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D056E" w14:textId="77777777" w:rsidR="00787285" w:rsidRPr="00311131" w:rsidRDefault="00787285" w:rsidP="00787285">
      <w:pPr>
        <w:widowControl w:val="0"/>
        <w:spacing w:after="0" w:line="252" w:lineRule="exact"/>
        <w:rPr>
          <w:rFonts w:ascii="Times New Roman" w:hAnsi="Times New Roman" w:cs="Times New Roman"/>
          <w:sz w:val="24"/>
          <w:szCs w:val="24"/>
        </w:rPr>
      </w:pPr>
    </w:p>
    <w:p w14:paraId="32A621C8" w14:textId="7B77DD65" w:rsidR="00787285" w:rsidRPr="003F102C" w:rsidRDefault="00872546" w:rsidP="00787285">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r>
        <w:rPr>
          <w:rFonts w:ascii="Times New Roman" w:eastAsia="Arial" w:hAnsi="Times New Roman" w:cs="Times New Roman"/>
          <w:b/>
          <w:sz w:val="24"/>
          <w:szCs w:val="24"/>
        </w:rPr>
        <w:t>ADDENDUM NO.</w:t>
      </w:r>
      <w:r w:rsidR="00230205">
        <w:rPr>
          <w:rFonts w:ascii="Times New Roman" w:eastAsia="Arial" w:hAnsi="Times New Roman" w:cs="Times New Roman"/>
          <w:b/>
          <w:sz w:val="24"/>
          <w:szCs w:val="24"/>
        </w:rPr>
        <w:t xml:space="preserve"> </w:t>
      </w:r>
      <w:r w:rsidR="00CC7B5E">
        <w:rPr>
          <w:rFonts w:ascii="Times New Roman" w:eastAsia="Arial" w:hAnsi="Times New Roman" w:cs="Times New Roman"/>
          <w:b/>
          <w:sz w:val="24"/>
          <w:szCs w:val="24"/>
        </w:rPr>
        <w:t>3</w:t>
      </w:r>
    </w:p>
    <w:p w14:paraId="2A6AC0D0" w14:textId="77777777" w:rsidR="00787285" w:rsidRPr="003F102C" w:rsidRDefault="00787285" w:rsidP="00787285">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p>
    <w:p w14:paraId="5C73A628" w14:textId="31253A79" w:rsidR="00787285" w:rsidRPr="003F102C" w:rsidRDefault="00230205" w:rsidP="00787285">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r>
        <w:rPr>
          <w:rFonts w:ascii="Times New Roman" w:eastAsia="Arial" w:hAnsi="Times New Roman" w:cs="Times New Roman"/>
          <w:b/>
          <w:sz w:val="24"/>
          <w:szCs w:val="24"/>
        </w:rPr>
        <w:t xml:space="preserve">BID NO.  </w:t>
      </w:r>
      <w:r w:rsidR="000B3F3F">
        <w:rPr>
          <w:rFonts w:ascii="Times New Roman" w:eastAsia="Arial" w:hAnsi="Times New Roman" w:cs="Times New Roman"/>
          <w:b/>
          <w:sz w:val="24"/>
          <w:szCs w:val="24"/>
        </w:rPr>
        <w:t>2</w:t>
      </w:r>
      <w:r w:rsidR="000944CC">
        <w:rPr>
          <w:rFonts w:ascii="Times New Roman" w:eastAsia="Arial" w:hAnsi="Times New Roman" w:cs="Times New Roman"/>
          <w:b/>
          <w:sz w:val="24"/>
          <w:szCs w:val="24"/>
        </w:rPr>
        <w:t>3-01</w:t>
      </w:r>
    </w:p>
    <w:p w14:paraId="5BBA2804" w14:textId="77777777" w:rsidR="00787285" w:rsidRPr="003F102C" w:rsidRDefault="00787285" w:rsidP="00787285">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p>
    <w:p w14:paraId="3F3EEA0F" w14:textId="08CC3746" w:rsidR="00787285" w:rsidRPr="000944CC" w:rsidRDefault="000944CC" w:rsidP="000944CC">
      <w:pPr>
        <w:pStyle w:val="ListParagraph"/>
        <w:widowControl w:val="0"/>
        <w:tabs>
          <w:tab w:val="left" w:pos="2673"/>
        </w:tabs>
        <w:spacing w:after="0" w:line="252" w:lineRule="exact"/>
        <w:ind w:left="810"/>
        <w:contextualSpacing w:val="0"/>
        <w:jc w:val="center"/>
        <w:rPr>
          <w:rFonts w:ascii="Times New Roman" w:eastAsia="Arial" w:hAnsi="Times New Roman" w:cs="Times New Roman"/>
          <w:b/>
          <w:sz w:val="24"/>
          <w:szCs w:val="24"/>
        </w:rPr>
      </w:pPr>
      <w:r>
        <w:rPr>
          <w:rFonts w:ascii="Times New Roman" w:eastAsia="Arial" w:hAnsi="Times New Roman" w:cs="Times New Roman"/>
          <w:b/>
          <w:sz w:val="24"/>
          <w:szCs w:val="24"/>
        </w:rPr>
        <w:t xml:space="preserve">STREET RESURFACING, AND REMOVAL &amp; REPLACEMENT OF CONCRETE CURB, GUTTER, SIDEWALK AT VARIOUS LOCATIONS IN THE </w:t>
      </w:r>
      <w:r w:rsidR="003979D8" w:rsidRPr="000944CC">
        <w:rPr>
          <w:rFonts w:ascii="Times New Roman" w:eastAsia="Arial" w:hAnsi="Times New Roman" w:cs="Times New Roman"/>
          <w:b/>
          <w:sz w:val="24"/>
          <w:szCs w:val="24"/>
        </w:rPr>
        <w:t xml:space="preserve">CITY OF </w:t>
      </w:r>
      <w:r w:rsidR="00787285" w:rsidRPr="000944CC">
        <w:rPr>
          <w:rFonts w:ascii="Times New Roman" w:eastAsia="Arial" w:hAnsi="Times New Roman" w:cs="Times New Roman"/>
          <w:b/>
          <w:sz w:val="24"/>
          <w:szCs w:val="24"/>
        </w:rPr>
        <w:t>ABERDEEN, MARYLAND</w:t>
      </w:r>
    </w:p>
    <w:p w14:paraId="6BA617EA" w14:textId="77777777" w:rsidR="002400E9" w:rsidRDefault="002400E9" w:rsidP="002400E9">
      <w:pPr>
        <w:widowControl w:val="0"/>
        <w:tabs>
          <w:tab w:val="left" w:pos="2673"/>
        </w:tabs>
        <w:spacing w:after="0" w:line="252" w:lineRule="exact"/>
        <w:rPr>
          <w:rFonts w:ascii="Times New Roman" w:eastAsia="Arial" w:hAnsi="Times New Roman" w:cs="Times New Roman"/>
          <w:sz w:val="24"/>
          <w:szCs w:val="24"/>
        </w:rPr>
      </w:pPr>
    </w:p>
    <w:p w14:paraId="5DF05D5F" w14:textId="1E6A05C2" w:rsidR="00787285" w:rsidRDefault="00787285" w:rsidP="002400E9">
      <w:pPr>
        <w:widowControl w:val="0"/>
        <w:tabs>
          <w:tab w:val="left" w:pos="2673"/>
        </w:tabs>
        <w:spacing w:after="0" w:line="252" w:lineRule="exact"/>
        <w:rPr>
          <w:rFonts w:ascii="Times New Roman" w:eastAsia="Arial" w:hAnsi="Times New Roman" w:cs="Times New Roman"/>
          <w:sz w:val="24"/>
          <w:szCs w:val="24"/>
        </w:rPr>
      </w:pPr>
      <w:r w:rsidRPr="002400E9">
        <w:rPr>
          <w:rFonts w:ascii="Times New Roman" w:eastAsia="Arial" w:hAnsi="Times New Roman" w:cs="Times New Roman"/>
          <w:sz w:val="24"/>
          <w:szCs w:val="24"/>
        </w:rPr>
        <w:t xml:space="preserve">To all holders of the </w:t>
      </w:r>
      <w:r w:rsidR="00743A41" w:rsidRPr="002400E9">
        <w:rPr>
          <w:rFonts w:ascii="Times New Roman" w:eastAsia="Arial" w:hAnsi="Times New Roman" w:cs="Times New Roman"/>
          <w:sz w:val="24"/>
          <w:szCs w:val="24"/>
        </w:rPr>
        <w:t>specifications</w:t>
      </w:r>
      <w:r w:rsidRPr="002400E9">
        <w:rPr>
          <w:rFonts w:ascii="Times New Roman" w:eastAsia="Arial" w:hAnsi="Times New Roman" w:cs="Times New Roman"/>
          <w:sz w:val="24"/>
          <w:szCs w:val="24"/>
        </w:rPr>
        <w:t>, the following correction</w:t>
      </w:r>
      <w:r w:rsidR="003F102C" w:rsidRPr="002400E9">
        <w:rPr>
          <w:rFonts w:ascii="Times New Roman" w:eastAsia="Arial" w:hAnsi="Times New Roman" w:cs="Times New Roman"/>
          <w:sz w:val="24"/>
          <w:szCs w:val="24"/>
        </w:rPr>
        <w:t>s</w:t>
      </w:r>
      <w:r w:rsidRPr="002400E9">
        <w:rPr>
          <w:rFonts w:ascii="Times New Roman" w:eastAsia="Arial" w:hAnsi="Times New Roman" w:cs="Times New Roman"/>
          <w:sz w:val="24"/>
          <w:szCs w:val="24"/>
        </w:rPr>
        <w:t xml:space="preserve"> are hereby made.  All other item</w:t>
      </w:r>
      <w:r w:rsidR="00743A41" w:rsidRPr="002400E9">
        <w:rPr>
          <w:rFonts w:ascii="Times New Roman" w:eastAsia="Arial" w:hAnsi="Times New Roman" w:cs="Times New Roman"/>
          <w:sz w:val="24"/>
          <w:szCs w:val="24"/>
        </w:rPr>
        <w:t>s shall</w:t>
      </w:r>
      <w:r w:rsidRPr="002400E9">
        <w:rPr>
          <w:rFonts w:ascii="Times New Roman" w:eastAsia="Arial" w:hAnsi="Times New Roman" w:cs="Times New Roman"/>
          <w:sz w:val="24"/>
          <w:szCs w:val="24"/>
        </w:rPr>
        <w:t xml:space="preserve"> remain unchanged</w:t>
      </w:r>
      <w:r w:rsidR="00F60B0F" w:rsidRPr="002400E9">
        <w:rPr>
          <w:rFonts w:ascii="Times New Roman" w:eastAsia="Arial" w:hAnsi="Times New Roman" w:cs="Times New Roman"/>
          <w:sz w:val="24"/>
          <w:szCs w:val="24"/>
        </w:rPr>
        <w:t>.</w:t>
      </w:r>
      <w:r w:rsidR="00CE679F">
        <w:rPr>
          <w:rFonts w:ascii="Times New Roman" w:eastAsia="Arial" w:hAnsi="Times New Roman" w:cs="Times New Roman"/>
          <w:sz w:val="24"/>
          <w:szCs w:val="24"/>
        </w:rPr>
        <w:t xml:space="preserve"> This addendum shall become part of the Contract Documents for the above referenced project. </w:t>
      </w:r>
    </w:p>
    <w:p w14:paraId="646BA231" w14:textId="77777777" w:rsidR="00CC7F62" w:rsidRDefault="00CC7F62" w:rsidP="002400E9">
      <w:pPr>
        <w:widowControl w:val="0"/>
        <w:tabs>
          <w:tab w:val="left" w:pos="2673"/>
        </w:tabs>
        <w:spacing w:after="0" w:line="252" w:lineRule="exact"/>
        <w:rPr>
          <w:rFonts w:ascii="Times New Roman" w:eastAsia="Arial" w:hAnsi="Times New Roman" w:cs="Times New Roman"/>
          <w:sz w:val="24"/>
          <w:szCs w:val="24"/>
        </w:rPr>
      </w:pPr>
    </w:p>
    <w:p w14:paraId="3EE1269A" w14:textId="77777777" w:rsidR="00CC7F62" w:rsidRPr="007F4C84" w:rsidRDefault="00CC7F62" w:rsidP="00CC7F62">
      <w:pPr>
        <w:pStyle w:val="ListParagraph"/>
        <w:ind w:left="360"/>
        <w:rPr>
          <w:rFonts w:ascii="Times New Roman" w:hAnsi="Times New Roman" w:cs="Times New Roman"/>
          <w:b/>
          <w:sz w:val="24"/>
          <w:szCs w:val="24"/>
          <w:u w:val="single"/>
        </w:rPr>
      </w:pPr>
      <w:r w:rsidRPr="007F4C84">
        <w:rPr>
          <w:rFonts w:ascii="Times New Roman" w:hAnsi="Times New Roman" w:cs="Times New Roman"/>
          <w:b/>
          <w:sz w:val="24"/>
          <w:szCs w:val="24"/>
          <w:u w:val="single"/>
        </w:rPr>
        <w:t>Acknowledgement of Addendum</w:t>
      </w:r>
    </w:p>
    <w:p w14:paraId="5E92B650" w14:textId="77777777" w:rsidR="00CC7F62" w:rsidRDefault="00CC7F62" w:rsidP="00CC7F62">
      <w:pPr>
        <w:pStyle w:val="ListParagraph"/>
        <w:ind w:left="360"/>
        <w:rPr>
          <w:rFonts w:ascii="Times New Roman" w:hAnsi="Times New Roman" w:cs="Times New Roman"/>
          <w:sz w:val="24"/>
          <w:szCs w:val="24"/>
        </w:rPr>
      </w:pPr>
    </w:p>
    <w:p w14:paraId="3D690922" w14:textId="77777777" w:rsidR="00CC7F62" w:rsidRDefault="00CC7F62" w:rsidP="00CC7F62">
      <w:pPr>
        <w:pStyle w:val="ListParagraph"/>
        <w:ind w:left="360"/>
        <w:rPr>
          <w:rFonts w:ascii="Times New Roman" w:hAnsi="Times New Roman" w:cs="Times New Roman"/>
          <w:sz w:val="24"/>
          <w:szCs w:val="24"/>
        </w:rPr>
      </w:pPr>
      <w:r>
        <w:rPr>
          <w:rFonts w:ascii="Times New Roman" w:hAnsi="Times New Roman" w:cs="Times New Roman"/>
          <w:sz w:val="24"/>
          <w:szCs w:val="24"/>
        </w:rPr>
        <w:t>Name: ___________________________________________________</w:t>
      </w:r>
    </w:p>
    <w:p w14:paraId="019030AD" w14:textId="77777777" w:rsidR="00CC7F62" w:rsidRDefault="00CC7F62" w:rsidP="00CC7F62">
      <w:pPr>
        <w:pStyle w:val="ListParagraph"/>
        <w:ind w:left="360"/>
        <w:rPr>
          <w:rFonts w:ascii="Times New Roman" w:hAnsi="Times New Roman" w:cs="Times New Roman"/>
          <w:sz w:val="24"/>
          <w:szCs w:val="24"/>
        </w:rPr>
      </w:pPr>
    </w:p>
    <w:p w14:paraId="13A80FBA" w14:textId="77777777" w:rsidR="00CC7F62" w:rsidRDefault="00CC7F62" w:rsidP="00CC7F62">
      <w:pPr>
        <w:pStyle w:val="ListParagraph"/>
        <w:ind w:left="360"/>
        <w:rPr>
          <w:rFonts w:ascii="Times New Roman" w:hAnsi="Times New Roman" w:cs="Times New Roman"/>
          <w:sz w:val="24"/>
          <w:szCs w:val="24"/>
        </w:rPr>
      </w:pPr>
      <w:r>
        <w:rPr>
          <w:rFonts w:ascii="Times New Roman" w:hAnsi="Times New Roman" w:cs="Times New Roman"/>
          <w:sz w:val="24"/>
          <w:szCs w:val="24"/>
        </w:rPr>
        <w:t>Company: ________________________________________________</w:t>
      </w:r>
    </w:p>
    <w:p w14:paraId="317012DC" w14:textId="77777777" w:rsidR="00CC7F62" w:rsidRDefault="00CC7F62" w:rsidP="00CC7F62">
      <w:pPr>
        <w:pStyle w:val="ListParagraph"/>
        <w:ind w:left="360"/>
        <w:rPr>
          <w:rFonts w:ascii="Times New Roman" w:hAnsi="Times New Roman" w:cs="Times New Roman"/>
          <w:sz w:val="24"/>
          <w:szCs w:val="24"/>
        </w:rPr>
      </w:pPr>
    </w:p>
    <w:p w14:paraId="3390616B" w14:textId="77777777" w:rsidR="00CC7F62" w:rsidRDefault="00CC7F62" w:rsidP="00CC7F62">
      <w:pPr>
        <w:pStyle w:val="ListParagraph"/>
        <w:ind w:left="360"/>
        <w:rPr>
          <w:rFonts w:ascii="Times New Roman" w:hAnsi="Times New Roman" w:cs="Times New Roman"/>
          <w:sz w:val="24"/>
          <w:szCs w:val="24"/>
        </w:rPr>
      </w:pPr>
      <w:r>
        <w:rPr>
          <w:rFonts w:ascii="Times New Roman" w:hAnsi="Times New Roman" w:cs="Times New Roman"/>
          <w:sz w:val="24"/>
          <w:szCs w:val="24"/>
        </w:rPr>
        <w:t>Date: ____________________________________________________</w:t>
      </w:r>
    </w:p>
    <w:p w14:paraId="44F61FBF" w14:textId="77777777" w:rsidR="00CC7F62" w:rsidRDefault="00CC7F62" w:rsidP="00CC7F62">
      <w:pPr>
        <w:pStyle w:val="ListParagraph"/>
        <w:ind w:left="360"/>
        <w:rPr>
          <w:rFonts w:ascii="Times New Roman" w:hAnsi="Times New Roman" w:cs="Times New Roman"/>
          <w:sz w:val="24"/>
          <w:szCs w:val="24"/>
        </w:rPr>
      </w:pPr>
    </w:p>
    <w:p w14:paraId="312CCABA" w14:textId="77777777" w:rsidR="00CC7F62" w:rsidRDefault="00CC7F62" w:rsidP="00CC7F62">
      <w:pPr>
        <w:pStyle w:val="ListParagraph"/>
        <w:ind w:left="360"/>
        <w:rPr>
          <w:rFonts w:ascii="Times New Roman" w:hAnsi="Times New Roman" w:cs="Times New Roman"/>
          <w:sz w:val="24"/>
          <w:szCs w:val="24"/>
        </w:rPr>
      </w:pPr>
      <w:r>
        <w:rPr>
          <w:rFonts w:ascii="Times New Roman" w:hAnsi="Times New Roman" w:cs="Times New Roman"/>
          <w:sz w:val="24"/>
          <w:szCs w:val="24"/>
        </w:rPr>
        <w:t>Signature: ________________________________________________</w:t>
      </w:r>
    </w:p>
    <w:p w14:paraId="1A2BEA66" w14:textId="701201D7" w:rsidR="00352306" w:rsidRDefault="00352306" w:rsidP="00BF4CA1">
      <w:pPr>
        <w:widowControl w:val="0"/>
        <w:tabs>
          <w:tab w:val="left" w:pos="2673"/>
        </w:tabs>
        <w:spacing w:after="0" w:line="252" w:lineRule="exact"/>
        <w:rPr>
          <w:rFonts w:ascii="Times New Roman" w:eastAsia="Arial" w:hAnsi="Times New Roman" w:cs="Times New Roman"/>
          <w:b/>
          <w:sz w:val="24"/>
          <w:szCs w:val="24"/>
        </w:rPr>
      </w:pPr>
    </w:p>
    <w:p w14:paraId="2DCB5925" w14:textId="354F3CDE" w:rsidR="00F05732" w:rsidRPr="000B3F3F" w:rsidRDefault="0056381A" w:rsidP="00BF4CA1">
      <w:pPr>
        <w:pStyle w:val="ListParagraph"/>
        <w:widowControl w:val="0"/>
        <w:numPr>
          <w:ilvl w:val="0"/>
          <w:numId w:val="8"/>
        </w:numPr>
        <w:tabs>
          <w:tab w:val="left" w:pos="2673"/>
        </w:tabs>
        <w:spacing w:after="0" w:line="252" w:lineRule="exact"/>
        <w:rPr>
          <w:rFonts w:ascii="Times New Roman" w:eastAsia="Arial" w:hAnsi="Times New Roman" w:cs="Times New Roman"/>
          <w:b/>
          <w:sz w:val="24"/>
          <w:szCs w:val="24"/>
        </w:rPr>
      </w:pPr>
      <w:r w:rsidRPr="00CC7F62">
        <w:rPr>
          <w:rFonts w:ascii="Times New Roman" w:eastAsia="Arial" w:hAnsi="Times New Roman" w:cs="Times New Roman"/>
          <w:b/>
          <w:sz w:val="24"/>
          <w:szCs w:val="24"/>
        </w:rPr>
        <w:t xml:space="preserve">Section 1: </w:t>
      </w:r>
      <w:r w:rsidR="00F05732">
        <w:rPr>
          <w:rFonts w:ascii="Times New Roman" w:eastAsia="Arial" w:hAnsi="Times New Roman" w:cs="Times New Roman"/>
          <w:b/>
          <w:sz w:val="24"/>
          <w:szCs w:val="24"/>
        </w:rPr>
        <w:t>Answers to Questions Posed by Bidders</w:t>
      </w:r>
    </w:p>
    <w:p w14:paraId="4BC4E5F2" w14:textId="77777777" w:rsidR="000C2F6A" w:rsidRDefault="000C2F6A" w:rsidP="00BF4CA1">
      <w:pPr>
        <w:widowControl w:val="0"/>
        <w:tabs>
          <w:tab w:val="left" w:pos="2673"/>
        </w:tabs>
        <w:spacing w:after="0" w:line="252" w:lineRule="exact"/>
        <w:rPr>
          <w:rFonts w:ascii="Times New Roman" w:eastAsia="Arial" w:hAnsi="Times New Roman" w:cs="Times New Roman"/>
          <w:b/>
          <w:sz w:val="24"/>
          <w:szCs w:val="24"/>
        </w:rPr>
      </w:pPr>
    </w:p>
    <w:p w14:paraId="7EE35E6C" w14:textId="2CE8A655" w:rsidR="00CC7F62" w:rsidRDefault="00F05732" w:rsidP="00BF4CA1">
      <w:pPr>
        <w:widowControl w:val="0"/>
        <w:tabs>
          <w:tab w:val="left" w:pos="2673"/>
        </w:tabs>
        <w:spacing w:after="0" w:line="252" w:lineRule="exact"/>
        <w:rPr>
          <w:rFonts w:ascii="Times New Roman" w:eastAsia="Arial" w:hAnsi="Times New Roman" w:cs="Times New Roman"/>
          <w:bCs/>
          <w:sz w:val="24"/>
          <w:szCs w:val="24"/>
        </w:rPr>
      </w:pPr>
      <w:r>
        <w:rPr>
          <w:rFonts w:ascii="Times New Roman" w:eastAsia="Arial" w:hAnsi="Times New Roman" w:cs="Times New Roman"/>
          <w:b/>
          <w:sz w:val="24"/>
          <w:szCs w:val="24"/>
        </w:rPr>
        <w:t xml:space="preserve">Q1: </w:t>
      </w:r>
      <w:r w:rsidR="000C2F6A" w:rsidRPr="000C2F6A">
        <w:rPr>
          <w:rFonts w:ascii="Times New Roman" w:eastAsia="Arial" w:hAnsi="Times New Roman" w:cs="Times New Roman"/>
          <w:bCs/>
          <w:sz w:val="24"/>
          <w:szCs w:val="24"/>
        </w:rPr>
        <w:t>SPG-1, 1.1.1 Resurfacing calls for 1.5” of milling and paving.  It is again called out on SPG-2, 2.2.1 Paving Procedure.  However, item 504 calls for 2” Surface but the quantities of milling and paving, given, equate to 1.5”.  Please advise as to which depth we are to use.</w:t>
      </w:r>
      <w:r w:rsidR="003C34BF">
        <w:rPr>
          <w:rFonts w:ascii="Times New Roman" w:eastAsia="Arial" w:hAnsi="Times New Roman" w:cs="Times New Roman"/>
          <w:bCs/>
          <w:sz w:val="24"/>
          <w:szCs w:val="24"/>
        </w:rPr>
        <w:t>?</w:t>
      </w:r>
    </w:p>
    <w:p w14:paraId="5CBD6A1E" w14:textId="77777777" w:rsidR="00FA6B27" w:rsidRDefault="00FA6B27" w:rsidP="00BF4CA1">
      <w:pPr>
        <w:widowControl w:val="0"/>
        <w:tabs>
          <w:tab w:val="left" w:pos="2673"/>
        </w:tabs>
        <w:spacing w:after="0" w:line="252" w:lineRule="exact"/>
        <w:rPr>
          <w:rFonts w:ascii="Times New Roman" w:eastAsia="Arial" w:hAnsi="Times New Roman" w:cs="Times New Roman"/>
          <w:sz w:val="24"/>
          <w:szCs w:val="24"/>
        </w:rPr>
      </w:pPr>
    </w:p>
    <w:p w14:paraId="63C939AD" w14:textId="4E63E823" w:rsidR="004B7026" w:rsidRDefault="00F05732" w:rsidP="00BF4CA1">
      <w:pPr>
        <w:widowControl w:val="0"/>
        <w:tabs>
          <w:tab w:val="left" w:pos="2673"/>
        </w:tabs>
        <w:spacing w:after="0" w:line="252" w:lineRule="exact"/>
        <w:rPr>
          <w:rFonts w:ascii="Times New Roman" w:hAnsi="Times New Roman" w:cs="Times New Roman"/>
          <w:bCs/>
          <w:sz w:val="24"/>
          <w:szCs w:val="24"/>
        </w:rPr>
      </w:pPr>
      <w:r w:rsidRPr="004B7026">
        <w:rPr>
          <w:rFonts w:ascii="Times New Roman" w:eastAsia="Arial" w:hAnsi="Times New Roman" w:cs="Times New Roman"/>
          <w:b/>
          <w:sz w:val="24"/>
          <w:szCs w:val="24"/>
        </w:rPr>
        <w:t xml:space="preserve">A1: </w:t>
      </w:r>
      <w:r w:rsidR="004B7026" w:rsidRPr="004B7026">
        <w:rPr>
          <w:rFonts w:ascii="Times New Roman" w:eastAsia="Arial" w:hAnsi="Times New Roman" w:cs="Times New Roman"/>
          <w:bCs/>
          <w:sz w:val="24"/>
          <w:szCs w:val="24"/>
        </w:rPr>
        <w:t xml:space="preserve">Unit Price will be determined using a depth of </w:t>
      </w:r>
      <w:r w:rsidR="000C2F6A" w:rsidRPr="004B7026">
        <w:rPr>
          <w:rFonts w:ascii="Times New Roman" w:hAnsi="Times New Roman" w:cs="Times New Roman"/>
          <w:bCs/>
          <w:sz w:val="24"/>
          <w:szCs w:val="24"/>
        </w:rPr>
        <w:t>2”</w:t>
      </w:r>
      <w:r w:rsidR="004B7026" w:rsidRPr="004B7026">
        <w:rPr>
          <w:rFonts w:ascii="Times New Roman" w:hAnsi="Times New Roman" w:cs="Times New Roman"/>
          <w:bCs/>
          <w:sz w:val="24"/>
          <w:szCs w:val="24"/>
        </w:rPr>
        <w:t xml:space="preserve">.  </w:t>
      </w:r>
    </w:p>
    <w:p w14:paraId="3477E21E" w14:textId="5450895F" w:rsidR="00013EC6" w:rsidRDefault="00013EC6" w:rsidP="00BF4CA1">
      <w:pPr>
        <w:widowControl w:val="0"/>
        <w:tabs>
          <w:tab w:val="left" w:pos="2673"/>
        </w:tabs>
        <w:spacing w:after="0" w:line="252" w:lineRule="exact"/>
        <w:rPr>
          <w:rFonts w:ascii="Times New Roman" w:hAnsi="Times New Roman" w:cs="Times New Roman"/>
          <w:bCs/>
          <w:sz w:val="24"/>
          <w:szCs w:val="24"/>
        </w:rPr>
      </w:pPr>
    </w:p>
    <w:p w14:paraId="135A514C" w14:textId="48829490" w:rsidR="00EF7414" w:rsidRPr="000B3F3F" w:rsidRDefault="00EF7414" w:rsidP="00EF7414">
      <w:pPr>
        <w:pStyle w:val="ListParagraph"/>
        <w:widowControl w:val="0"/>
        <w:numPr>
          <w:ilvl w:val="0"/>
          <w:numId w:val="8"/>
        </w:numPr>
        <w:tabs>
          <w:tab w:val="left" w:pos="2673"/>
        </w:tabs>
        <w:spacing w:after="0" w:line="252" w:lineRule="exact"/>
        <w:rPr>
          <w:rFonts w:ascii="Times New Roman" w:eastAsia="Arial" w:hAnsi="Times New Roman" w:cs="Times New Roman"/>
          <w:b/>
          <w:sz w:val="24"/>
          <w:szCs w:val="24"/>
        </w:rPr>
      </w:pPr>
      <w:r w:rsidRPr="00CC7F62">
        <w:rPr>
          <w:rFonts w:ascii="Times New Roman" w:eastAsia="Arial" w:hAnsi="Times New Roman" w:cs="Times New Roman"/>
          <w:b/>
          <w:sz w:val="24"/>
          <w:szCs w:val="24"/>
        </w:rPr>
        <w:t xml:space="preserve">Section </w:t>
      </w:r>
      <w:r>
        <w:rPr>
          <w:rFonts w:ascii="Times New Roman" w:eastAsia="Arial" w:hAnsi="Times New Roman" w:cs="Times New Roman"/>
          <w:b/>
          <w:sz w:val="24"/>
          <w:szCs w:val="24"/>
        </w:rPr>
        <w:t>2</w:t>
      </w:r>
      <w:r w:rsidRPr="00CC7F62">
        <w:rPr>
          <w:rFonts w:ascii="Times New Roman" w:eastAsia="Arial" w:hAnsi="Times New Roman" w:cs="Times New Roman"/>
          <w:b/>
          <w:sz w:val="24"/>
          <w:szCs w:val="24"/>
        </w:rPr>
        <w:t xml:space="preserve">: </w:t>
      </w:r>
      <w:r>
        <w:rPr>
          <w:rFonts w:ascii="Times New Roman" w:eastAsia="Arial" w:hAnsi="Times New Roman" w:cs="Times New Roman"/>
          <w:b/>
          <w:sz w:val="24"/>
          <w:szCs w:val="24"/>
        </w:rPr>
        <w:t>Corrections to Specifications</w:t>
      </w:r>
    </w:p>
    <w:p w14:paraId="06351492" w14:textId="77777777" w:rsidR="00EF7414" w:rsidRDefault="00EF7414" w:rsidP="00BF4CA1">
      <w:pPr>
        <w:widowControl w:val="0"/>
        <w:tabs>
          <w:tab w:val="left" w:pos="2673"/>
        </w:tabs>
        <w:spacing w:after="0" w:line="252" w:lineRule="exact"/>
        <w:rPr>
          <w:rFonts w:ascii="Times New Roman" w:hAnsi="Times New Roman" w:cs="Times New Roman"/>
          <w:bCs/>
          <w:sz w:val="24"/>
          <w:szCs w:val="24"/>
        </w:rPr>
      </w:pPr>
    </w:p>
    <w:p w14:paraId="62C09DE0" w14:textId="524918C1" w:rsidR="004B7026" w:rsidRDefault="004B7026" w:rsidP="004B7026">
      <w:pPr>
        <w:widowControl w:val="0"/>
        <w:tabs>
          <w:tab w:val="left" w:pos="2673"/>
        </w:tabs>
        <w:spacing w:after="0" w:line="252" w:lineRule="exact"/>
        <w:rPr>
          <w:rFonts w:ascii="Times New Roman" w:hAnsi="Times New Roman"/>
          <w:sz w:val="24"/>
          <w:szCs w:val="24"/>
        </w:rPr>
      </w:pPr>
      <w:r w:rsidRPr="004B7026">
        <w:rPr>
          <w:rFonts w:ascii="Times New Roman" w:hAnsi="Times New Roman" w:cs="Times New Roman"/>
          <w:bCs/>
          <w:sz w:val="24"/>
          <w:szCs w:val="24"/>
        </w:rPr>
        <w:t>SPG1-1, 1.1.1 shall read</w:t>
      </w:r>
      <w:r w:rsidR="00EF7414">
        <w:rPr>
          <w:rFonts w:ascii="Times New Roman" w:hAnsi="Times New Roman" w:cs="Times New Roman"/>
          <w:bCs/>
          <w:sz w:val="24"/>
          <w:szCs w:val="24"/>
        </w:rPr>
        <w:t>:</w:t>
      </w:r>
      <w:r w:rsidRPr="004B7026">
        <w:rPr>
          <w:rFonts w:ascii="Times New Roman" w:hAnsi="Times New Roman" w:cs="Times New Roman"/>
          <w:bCs/>
          <w:sz w:val="24"/>
          <w:szCs w:val="24"/>
        </w:rPr>
        <w:t xml:space="preserve"> </w:t>
      </w:r>
      <w:r>
        <w:rPr>
          <w:rFonts w:ascii="Times New Roman" w:hAnsi="Times New Roman" w:cs="Times New Roman"/>
          <w:bCs/>
          <w:sz w:val="24"/>
          <w:szCs w:val="24"/>
        </w:rPr>
        <w:t>“</w:t>
      </w:r>
      <w:r w:rsidRPr="004B7026">
        <w:rPr>
          <w:rFonts w:ascii="Times New Roman" w:hAnsi="Times New Roman"/>
          <w:sz w:val="24"/>
          <w:szCs w:val="24"/>
        </w:rPr>
        <w:t>The work to be done under these specifications generally consists of, but not limited to, patching, raising existing utility covers, milling of existing paving to a depth of two (2) inches at existing cross street tie in and along the existing gutter pan, assuring the street surface is cleaned, application of tack coat, and the application of approximately 5,000 tons of bituminous concrete surface (Band SF) to a depth of two (2) inch</w:t>
      </w:r>
      <w:r w:rsidR="00EF7414">
        <w:rPr>
          <w:rFonts w:ascii="Times New Roman" w:hAnsi="Times New Roman"/>
          <w:sz w:val="24"/>
          <w:szCs w:val="24"/>
        </w:rPr>
        <w:t>es</w:t>
      </w:r>
      <w:r w:rsidRPr="004B7026">
        <w:rPr>
          <w:rFonts w:ascii="Times New Roman" w:hAnsi="Times New Roman"/>
          <w:sz w:val="24"/>
          <w:szCs w:val="24"/>
        </w:rPr>
        <w:t xml:space="preserve"> or greater after compaction.</w:t>
      </w:r>
      <w:r>
        <w:rPr>
          <w:rFonts w:ascii="Times New Roman" w:hAnsi="Times New Roman"/>
          <w:sz w:val="24"/>
          <w:szCs w:val="24"/>
        </w:rPr>
        <w:t>”</w:t>
      </w:r>
    </w:p>
    <w:p w14:paraId="51CDFFF1" w14:textId="66E0B151" w:rsidR="004B7026" w:rsidRDefault="004B7026" w:rsidP="004B7026">
      <w:pPr>
        <w:widowControl w:val="0"/>
        <w:tabs>
          <w:tab w:val="left" w:pos="2673"/>
        </w:tabs>
        <w:spacing w:after="0" w:line="252" w:lineRule="exact"/>
        <w:rPr>
          <w:rFonts w:ascii="Times New Roman" w:hAnsi="Times New Roman"/>
          <w:sz w:val="24"/>
          <w:szCs w:val="24"/>
        </w:rPr>
      </w:pPr>
    </w:p>
    <w:p w14:paraId="54FF586D" w14:textId="5995B1DB" w:rsidR="004B7026" w:rsidRDefault="004B7026" w:rsidP="004B7026">
      <w:pPr>
        <w:widowControl w:val="0"/>
        <w:tabs>
          <w:tab w:val="left" w:pos="2673"/>
        </w:tabs>
        <w:spacing w:after="0" w:line="252" w:lineRule="exact"/>
        <w:rPr>
          <w:rFonts w:ascii="Times New Roman" w:hAnsi="Times New Roman"/>
          <w:sz w:val="24"/>
          <w:szCs w:val="24"/>
        </w:rPr>
      </w:pPr>
      <w:r>
        <w:rPr>
          <w:rFonts w:ascii="Times New Roman" w:hAnsi="Times New Roman"/>
          <w:sz w:val="24"/>
          <w:szCs w:val="24"/>
        </w:rPr>
        <w:t>SPG-2, 2.2.1 shall read</w:t>
      </w:r>
      <w:r w:rsidR="00EF7414">
        <w:rPr>
          <w:rFonts w:ascii="Times New Roman" w:hAnsi="Times New Roman"/>
          <w:sz w:val="24"/>
          <w:szCs w:val="24"/>
        </w:rPr>
        <w:t>:</w:t>
      </w:r>
      <w:r>
        <w:rPr>
          <w:rFonts w:ascii="Times New Roman" w:hAnsi="Times New Roman"/>
          <w:sz w:val="24"/>
          <w:szCs w:val="24"/>
        </w:rPr>
        <w:t xml:space="preserve"> “</w:t>
      </w:r>
      <w:r w:rsidRPr="004B7026">
        <w:rPr>
          <w:rFonts w:ascii="Times New Roman" w:hAnsi="Times New Roman"/>
          <w:sz w:val="24"/>
          <w:szCs w:val="24"/>
        </w:rPr>
        <w:t xml:space="preserve">The contractor is responsible for total roadway surface preparation for pavement operations.  The finished roadway shall have a uniform cross slope with a smooth, even surface.  This will be achieved by placing a </w:t>
      </w:r>
      <w:r>
        <w:rPr>
          <w:rFonts w:ascii="Times New Roman" w:hAnsi="Times New Roman"/>
          <w:sz w:val="24"/>
          <w:szCs w:val="24"/>
        </w:rPr>
        <w:t>two (</w:t>
      </w:r>
      <w:r w:rsidRPr="004B7026">
        <w:rPr>
          <w:rFonts w:ascii="Times New Roman" w:hAnsi="Times New Roman"/>
          <w:sz w:val="24"/>
          <w:szCs w:val="24"/>
        </w:rPr>
        <w:t>2</w:t>
      </w:r>
      <w:r>
        <w:rPr>
          <w:rFonts w:ascii="Times New Roman" w:hAnsi="Times New Roman"/>
          <w:sz w:val="24"/>
          <w:szCs w:val="24"/>
        </w:rPr>
        <w:t>)</w:t>
      </w:r>
      <w:r w:rsidR="00EF7414">
        <w:rPr>
          <w:rFonts w:ascii="Times New Roman" w:hAnsi="Times New Roman"/>
          <w:sz w:val="24"/>
          <w:szCs w:val="24"/>
        </w:rPr>
        <w:t xml:space="preserve"> </w:t>
      </w:r>
      <w:r>
        <w:rPr>
          <w:rFonts w:ascii="Times New Roman" w:hAnsi="Times New Roman"/>
          <w:sz w:val="24"/>
          <w:szCs w:val="24"/>
        </w:rPr>
        <w:t>inch</w:t>
      </w:r>
      <w:r w:rsidRPr="004B7026">
        <w:rPr>
          <w:rFonts w:ascii="Times New Roman" w:hAnsi="Times New Roman"/>
          <w:sz w:val="24"/>
          <w:szCs w:val="24"/>
        </w:rPr>
        <w:t xml:space="preserve"> average (unless otherwise noted) overlay of Bituminous Concrete Band SF and, if necessary, by placing a wedge and leveling course of the same prior to the overlay course.</w:t>
      </w:r>
    </w:p>
    <w:p w14:paraId="5ED508CE" w14:textId="2DBFB668" w:rsidR="00013EC6" w:rsidRDefault="00013EC6" w:rsidP="004B7026">
      <w:pPr>
        <w:widowControl w:val="0"/>
        <w:tabs>
          <w:tab w:val="left" w:pos="2673"/>
        </w:tabs>
        <w:spacing w:after="0" w:line="252" w:lineRule="exact"/>
        <w:rPr>
          <w:rFonts w:ascii="Times New Roman" w:hAnsi="Times New Roman"/>
          <w:sz w:val="24"/>
          <w:szCs w:val="24"/>
        </w:rPr>
      </w:pPr>
    </w:p>
    <w:p w14:paraId="640DCE55" w14:textId="2385DE78" w:rsidR="002E66D7" w:rsidRPr="00737317" w:rsidRDefault="00013EC6" w:rsidP="00306CBC">
      <w:pPr>
        <w:pStyle w:val="ListParagraph"/>
        <w:widowControl w:val="0"/>
        <w:numPr>
          <w:ilvl w:val="0"/>
          <w:numId w:val="8"/>
        </w:numPr>
        <w:tabs>
          <w:tab w:val="left" w:pos="2673"/>
        </w:tabs>
        <w:spacing w:after="0" w:line="252" w:lineRule="exact"/>
        <w:rPr>
          <w:rFonts w:ascii="Times New Roman" w:eastAsia="Arial" w:hAnsi="Times New Roman" w:cs="Times New Roman"/>
          <w:sz w:val="24"/>
          <w:szCs w:val="24"/>
        </w:rPr>
      </w:pPr>
      <w:r w:rsidRPr="00013EC6">
        <w:rPr>
          <w:rFonts w:ascii="Times New Roman" w:eastAsia="Arial" w:hAnsi="Times New Roman" w:cs="Times New Roman"/>
          <w:b/>
          <w:sz w:val="24"/>
          <w:szCs w:val="24"/>
        </w:rPr>
        <w:t xml:space="preserve">Section </w:t>
      </w:r>
      <w:r w:rsidRPr="00013EC6">
        <w:rPr>
          <w:rFonts w:ascii="Times New Roman" w:eastAsia="Arial" w:hAnsi="Times New Roman" w:cs="Times New Roman"/>
          <w:b/>
          <w:sz w:val="24"/>
          <w:szCs w:val="24"/>
        </w:rPr>
        <w:t>3</w:t>
      </w:r>
      <w:r w:rsidRPr="00013EC6">
        <w:rPr>
          <w:rFonts w:ascii="Times New Roman" w:eastAsia="Arial" w:hAnsi="Times New Roman" w:cs="Times New Roman"/>
          <w:b/>
          <w:sz w:val="24"/>
          <w:szCs w:val="24"/>
        </w:rPr>
        <w:t xml:space="preserve">: </w:t>
      </w:r>
      <w:r w:rsidRPr="00013EC6">
        <w:rPr>
          <w:rFonts w:ascii="Times New Roman" w:eastAsia="Arial" w:hAnsi="Times New Roman" w:cs="Times New Roman"/>
          <w:b/>
          <w:sz w:val="24"/>
          <w:szCs w:val="24"/>
        </w:rPr>
        <w:t xml:space="preserve">Bid Form Revision </w:t>
      </w:r>
      <w:r w:rsidR="002E1253">
        <w:rPr>
          <w:rFonts w:ascii="Times New Roman" w:eastAsia="Arial" w:hAnsi="Times New Roman" w:cs="Times New Roman"/>
          <w:b/>
          <w:sz w:val="24"/>
          <w:szCs w:val="24"/>
        </w:rPr>
        <w:t>– Rev 1</w:t>
      </w:r>
    </w:p>
    <w:p w14:paraId="1D5E2C06" w14:textId="77777777" w:rsidR="00737317" w:rsidRDefault="00737317" w:rsidP="00352306">
      <w:pPr>
        <w:widowControl w:val="0"/>
        <w:tabs>
          <w:tab w:val="left" w:pos="2673"/>
        </w:tabs>
        <w:spacing w:after="0" w:line="252" w:lineRule="exact"/>
        <w:rPr>
          <w:rFonts w:ascii="Times New Roman" w:eastAsia="Arial" w:hAnsi="Times New Roman" w:cs="Times New Roman"/>
          <w:sz w:val="24"/>
          <w:szCs w:val="24"/>
        </w:rPr>
      </w:pPr>
    </w:p>
    <w:p w14:paraId="71F651BA" w14:textId="4003F5C0" w:rsidR="00352306" w:rsidRPr="000405F5" w:rsidRDefault="00737317" w:rsidP="00352306">
      <w:pPr>
        <w:widowControl w:val="0"/>
        <w:tabs>
          <w:tab w:val="left" w:pos="2673"/>
        </w:tabs>
        <w:spacing w:after="0" w:line="252" w:lineRule="exact"/>
        <w:rPr>
          <w:rFonts w:ascii="Times New Roman" w:eastAsia="Arial" w:hAnsi="Times New Roman" w:cs="Times New Roman"/>
          <w:sz w:val="24"/>
          <w:szCs w:val="24"/>
        </w:rPr>
      </w:pPr>
      <w:r>
        <w:rPr>
          <w:rFonts w:ascii="Times New Roman" w:eastAsia="Arial" w:hAnsi="Times New Roman" w:cs="Times New Roman"/>
          <w:sz w:val="24"/>
          <w:szCs w:val="24"/>
        </w:rPr>
        <w:t xml:space="preserve">Bid Form </w:t>
      </w:r>
      <w:r w:rsidR="00504253">
        <w:rPr>
          <w:rFonts w:ascii="Times New Roman" w:eastAsia="Arial" w:hAnsi="Times New Roman" w:cs="Times New Roman"/>
          <w:sz w:val="24"/>
          <w:szCs w:val="24"/>
        </w:rPr>
        <w:t xml:space="preserve">Line </w:t>
      </w:r>
      <w:r>
        <w:rPr>
          <w:rFonts w:ascii="Times New Roman" w:eastAsia="Arial" w:hAnsi="Times New Roman" w:cs="Times New Roman"/>
          <w:sz w:val="24"/>
          <w:szCs w:val="24"/>
        </w:rPr>
        <w:t xml:space="preserve">Item 504 </w:t>
      </w:r>
      <w:r>
        <w:rPr>
          <w:rFonts w:ascii="Times New Roman" w:eastAsia="Arial" w:hAnsi="Times New Roman" w:cs="Times New Roman"/>
          <w:sz w:val="24"/>
          <w:szCs w:val="24"/>
        </w:rPr>
        <w:tab/>
      </w:r>
      <w:proofErr w:type="spellStart"/>
      <w:r>
        <w:rPr>
          <w:rFonts w:ascii="Times New Roman" w:eastAsia="Arial" w:hAnsi="Times New Roman" w:cs="Times New Roman"/>
          <w:sz w:val="24"/>
          <w:szCs w:val="24"/>
        </w:rPr>
        <w:t>Approx</w:t>
      </w:r>
      <w:proofErr w:type="spellEnd"/>
      <w:r>
        <w:rPr>
          <w:rFonts w:ascii="Times New Roman" w:eastAsia="Arial" w:hAnsi="Times New Roman" w:cs="Times New Roman"/>
          <w:sz w:val="24"/>
          <w:szCs w:val="24"/>
        </w:rPr>
        <w:t xml:space="preserve"> Qty Changed from 5,000 TON to 6,600 TON</w:t>
      </w:r>
      <w:r w:rsidR="000405F5">
        <w:rPr>
          <w:rFonts w:ascii="Times New Roman" w:eastAsia="Arial" w:hAnsi="Times New Roman" w:cs="Times New Roman"/>
          <w:sz w:val="24"/>
          <w:szCs w:val="24"/>
        </w:rPr>
        <w:t xml:space="preserve"> </w:t>
      </w:r>
    </w:p>
    <w:sectPr w:rsidR="00352306" w:rsidRPr="000405F5" w:rsidSect="00917157">
      <w:headerReference w:type="default" r:id="rId8"/>
      <w:footerReference w:type="default" r:id="rId9"/>
      <w:headerReference w:type="first" r:id="rId10"/>
      <w:footerReference w:type="firs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55EDB" w14:textId="77777777" w:rsidR="0020623E" w:rsidRDefault="0020623E" w:rsidP="006C625C">
      <w:pPr>
        <w:spacing w:after="0" w:line="240" w:lineRule="auto"/>
      </w:pPr>
      <w:r>
        <w:separator/>
      </w:r>
    </w:p>
  </w:endnote>
  <w:endnote w:type="continuationSeparator" w:id="0">
    <w:p w14:paraId="13155FBA" w14:textId="77777777" w:rsidR="0020623E" w:rsidRDefault="0020623E" w:rsidP="006C6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CE6AB" w14:textId="4E684EED" w:rsidR="00EA26DD" w:rsidRDefault="00EA26DD" w:rsidP="00EA26DD">
    <w:pPr>
      <w:pStyle w:val="Footer"/>
    </w:pPr>
    <w:r w:rsidRPr="00EA26DD">
      <w:rPr>
        <w:rFonts w:ascii="Times New Roman" w:hAnsi="Times New Roman" w:cs="Times New Roman"/>
        <w:sz w:val="24"/>
        <w:szCs w:val="24"/>
      </w:rPr>
      <w:ptab w:relativeTo="margin" w:alignment="center" w:leader="none"/>
    </w:r>
    <w:r w:rsidRPr="00EA26DD">
      <w:rPr>
        <w:rFonts w:ascii="Times New Roman" w:hAnsi="Times New Roman" w:cs="Times New Roman"/>
        <w:sz w:val="24"/>
        <w:szCs w:val="24"/>
      </w:rPr>
      <w:ptab w:relativeTo="margin" w:alignment="right" w:leader="none"/>
    </w:r>
    <w:r w:rsidRPr="00627D82">
      <w:rPr>
        <w:rFonts w:ascii="Times New Roman" w:hAnsi="Times New Roman" w:cs="Times New Roman"/>
      </w:rPr>
      <w:t>CITY OF ABERDEEN</w:t>
    </w:r>
  </w:p>
  <w:p w14:paraId="468A075C" w14:textId="77777777" w:rsidR="00EA26DD" w:rsidRDefault="00EA26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FE8F" w14:textId="04F97A1E" w:rsidR="006A3930" w:rsidRDefault="006A3930" w:rsidP="006A3930">
    <w:pPr>
      <w:pStyle w:val="Footer"/>
    </w:pPr>
    <w:r w:rsidRPr="00EA26DD">
      <w:rPr>
        <w:rFonts w:ascii="Times New Roman" w:hAnsi="Times New Roman" w:cs="Times New Roman"/>
        <w:sz w:val="24"/>
        <w:szCs w:val="24"/>
      </w:rPr>
      <w:ptab w:relativeTo="margin" w:alignment="center" w:leader="none"/>
    </w:r>
    <w:r w:rsidRPr="00EA26DD">
      <w:rPr>
        <w:rFonts w:ascii="Times New Roman" w:hAnsi="Times New Roman" w:cs="Times New Roman"/>
        <w:sz w:val="24"/>
        <w:szCs w:val="24"/>
      </w:rPr>
      <w:ptab w:relativeTo="margin" w:alignment="right" w:leader="none"/>
    </w:r>
    <w:r w:rsidRPr="00627D82">
      <w:rPr>
        <w:rFonts w:ascii="Times New Roman" w:hAnsi="Times New Roman" w:cs="Times New Roman"/>
      </w:rPr>
      <w:t>CITY OF ABERDEEN</w:t>
    </w:r>
  </w:p>
  <w:p w14:paraId="32D6D4A4" w14:textId="4257DDFD" w:rsidR="006A3930" w:rsidRDefault="006A39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D0372" w14:textId="77777777" w:rsidR="0020623E" w:rsidRDefault="0020623E" w:rsidP="006C625C">
      <w:pPr>
        <w:spacing w:after="0" w:line="240" w:lineRule="auto"/>
      </w:pPr>
      <w:r>
        <w:separator/>
      </w:r>
    </w:p>
  </w:footnote>
  <w:footnote w:type="continuationSeparator" w:id="0">
    <w:p w14:paraId="791F144D" w14:textId="77777777" w:rsidR="0020623E" w:rsidRDefault="0020623E" w:rsidP="006C6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1CFD8" w14:textId="77777777" w:rsidR="006C625C" w:rsidRPr="00C8260E" w:rsidRDefault="00C8260E" w:rsidP="00C8260E">
    <w:pPr>
      <w:spacing w:after="200" w:line="276" w:lineRule="auto"/>
      <w:jc w:val="center"/>
      <w:rPr>
        <w:rFonts w:ascii="Times New Roman" w:hAnsi="Times New Roman" w:cs="Times New Roman"/>
        <w:b/>
        <w:sz w:val="28"/>
      </w:rPr>
    </w:pPr>
    <w:r w:rsidRPr="00C8260E">
      <w:rPr>
        <w:rFonts w:ascii="Times New Roman" w:hAnsi="Times New Roman" w:cs="Times New Roman"/>
        <w:b/>
        <w:sz w:val="28"/>
      </w:rPr>
      <w:t>Bid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7890D" w14:textId="4D2E4097" w:rsidR="00CE679F" w:rsidRDefault="000B3F3F">
    <w:pPr>
      <w:pStyle w:val="Header"/>
    </w:pPr>
    <w:r>
      <w:t>RFP 2</w:t>
    </w:r>
    <w:r w:rsidR="000944CC">
      <w:t>3-01</w:t>
    </w:r>
    <w:r w:rsidR="00CE679F">
      <w:tab/>
    </w:r>
    <w:r w:rsidR="00CE679F">
      <w:tab/>
      <w:t xml:space="preserve"> </w:t>
    </w:r>
    <w:r w:rsidR="00CE679F">
      <w:fldChar w:fldCharType="begin"/>
    </w:r>
    <w:r w:rsidR="00CE679F">
      <w:instrText xml:space="preserve"> DATE \@ "MMMM d, yyyy" </w:instrText>
    </w:r>
    <w:r w:rsidR="00CE679F">
      <w:fldChar w:fldCharType="separate"/>
    </w:r>
    <w:r w:rsidR="0013305A">
      <w:rPr>
        <w:noProof/>
      </w:rPr>
      <w:t>April 1</w:t>
    </w:r>
    <w:r w:rsidR="0013305A">
      <w:rPr>
        <w:noProof/>
      </w:rPr>
      <w:t>8</w:t>
    </w:r>
    <w:r w:rsidR="0013305A">
      <w:rPr>
        <w:noProof/>
      </w:rPr>
      <w:t>, 2022</w:t>
    </w:r>
    <w:r w:rsidR="00CE679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5DF8"/>
    <w:multiLevelType w:val="multilevel"/>
    <w:tmpl w:val="2C76206C"/>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Arial" w:eastAsia="Arial" w:hAnsi="Arial" w:hint="default"/>
        <w:spacing w:val="-1"/>
        <w:w w:val="100"/>
        <w:sz w:val="22"/>
        <w:szCs w:val="22"/>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1" w15:restartNumberingAfterBreak="0">
    <w:nsid w:val="1AAF5398"/>
    <w:multiLevelType w:val="hybridMultilevel"/>
    <w:tmpl w:val="69CE6E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D821E18"/>
    <w:multiLevelType w:val="multilevel"/>
    <w:tmpl w:val="7F4E5AF0"/>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3" w15:restartNumberingAfterBreak="0">
    <w:nsid w:val="30D04D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872C0C"/>
    <w:multiLevelType w:val="hybridMultilevel"/>
    <w:tmpl w:val="63D09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6A5130"/>
    <w:multiLevelType w:val="multilevel"/>
    <w:tmpl w:val="11D46BF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FEF2FB0"/>
    <w:multiLevelType w:val="multilevel"/>
    <w:tmpl w:val="7F4E5AF0"/>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1"/>
      <w:numFmt w:val="upperLetter"/>
      <w:lvlText w:val="%3."/>
      <w:lvlJc w:val="left"/>
      <w:pPr>
        <w:ind w:left="1680" w:hanging="720"/>
      </w:pPr>
      <w:rPr>
        <w:rFonts w:ascii="Arial" w:eastAsia="Arial" w:hAnsi="Arial" w:hint="default"/>
        <w:spacing w:val="-1"/>
        <w:w w:val="100"/>
        <w:sz w:val="22"/>
        <w:szCs w:val="22"/>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Arial" w:eastAsia="Arial" w:hAnsi="Arial" w:hint="default"/>
        <w:spacing w:val="-1"/>
        <w:w w:val="100"/>
        <w:position w:val="2"/>
        <w:sz w:val="22"/>
        <w:szCs w:val="22"/>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abstractNum w:abstractNumId="7" w15:restartNumberingAfterBreak="0">
    <w:nsid w:val="666A4849"/>
    <w:multiLevelType w:val="hybridMultilevel"/>
    <w:tmpl w:val="C5EED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D711A4"/>
    <w:multiLevelType w:val="multilevel"/>
    <w:tmpl w:val="CDA484D4"/>
    <w:lvl w:ilvl="0">
      <w:start w:val="2"/>
      <w:numFmt w:val="decimal"/>
      <w:lvlText w:val="%1"/>
      <w:lvlJc w:val="left"/>
      <w:pPr>
        <w:ind w:left="960" w:hanging="720"/>
      </w:pPr>
      <w:rPr>
        <w:rFonts w:hint="default"/>
      </w:rPr>
    </w:lvl>
    <w:lvl w:ilvl="1">
      <w:start w:val="1"/>
      <w:numFmt w:val="decimal"/>
      <w:lvlText w:val="%1.%2"/>
      <w:lvlJc w:val="left"/>
      <w:pPr>
        <w:ind w:left="960" w:hanging="720"/>
      </w:pPr>
      <w:rPr>
        <w:rFonts w:ascii="Arial" w:eastAsia="Arial" w:hAnsi="Arial" w:hint="default"/>
        <w:spacing w:val="-1"/>
        <w:w w:val="100"/>
        <w:sz w:val="22"/>
        <w:szCs w:val="22"/>
      </w:rPr>
    </w:lvl>
    <w:lvl w:ilvl="2">
      <w:start w:val="3"/>
      <w:numFmt w:val="upperLetter"/>
      <w:lvlText w:val="%3."/>
      <w:lvlJc w:val="left"/>
      <w:pPr>
        <w:ind w:left="1680" w:hanging="720"/>
      </w:pPr>
      <w:rPr>
        <w:rFonts w:ascii="Times New Roman" w:eastAsia="Arial" w:hAnsi="Times New Roman" w:cs="Times New Roman" w:hint="default"/>
        <w:spacing w:val="-1"/>
        <w:w w:val="100"/>
        <w:sz w:val="24"/>
        <w:szCs w:val="24"/>
      </w:rPr>
    </w:lvl>
    <w:lvl w:ilvl="3">
      <w:start w:val="1"/>
      <w:numFmt w:val="decimal"/>
      <w:lvlText w:val="%4."/>
      <w:lvlJc w:val="left"/>
      <w:pPr>
        <w:ind w:left="2401" w:hanging="781"/>
      </w:pPr>
      <w:rPr>
        <w:rFonts w:ascii="Times New Roman" w:eastAsia="Arial" w:hAnsi="Times New Roman" w:cs="Times New Roman" w:hint="default"/>
        <w:spacing w:val="-1"/>
        <w:w w:val="100"/>
        <w:sz w:val="24"/>
        <w:szCs w:val="24"/>
      </w:rPr>
    </w:lvl>
    <w:lvl w:ilvl="4">
      <w:start w:val="1"/>
      <w:numFmt w:val="lowerLetter"/>
      <w:lvlText w:val="%5."/>
      <w:lvlJc w:val="left"/>
      <w:pPr>
        <w:ind w:left="2672" w:hanging="272"/>
      </w:pPr>
      <w:rPr>
        <w:rFonts w:ascii="Times New Roman" w:eastAsia="Arial" w:hAnsi="Times New Roman" w:cs="Times New Roman" w:hint="default"/>
        <w:spacing w:val="-1"/>
        <w:w w:val="100"/>
        <w:position w:val="2"/>
        <w:sz w:val="24"/>
        <w:szCs w:val="24"/>
      </w:rPr>
    </w:lvl>
    <w:lvl w:ilvl="5">
      <w:start w:val="1"/>
      <w:numFmt w:val="bullet"/>
      <w:lvlText w:val="•"/>
      <w:lvlJc w:val="left"/>
      <w:pPr>
        <w:ind w:left="2760" w:hanging="272"/>
      </w:pPr>
      <w:rPr>
        <w:rFonts w:hint="default"/>
      </w:rPr>
    </w:lvl>
    <w:lvl w:ilvl="6">
      <w:start w:val="1"/>
      <w:numFmt w:val="bullet"/>
      <w:lvlText w:val="•"/>
      <w:lvlJc w:val="left"/>
      <w:pPr>
        <w:ind w:left="4196" w:hanging="272"/>
      </w:pPr>
      <w:rPr>
        <w:rFonts w:hint="default"/>
      </w:rPr>
    </w:lvl>
    <w:lvl w:ilvl="7">
      <w:start w:val="1"/>
      <w:numFmt w:val="bullet"/>
      <w:lvlText w:val="•"/>
      <w:lvlJc w:val="left"/>
      <w:pPr>
        <w:ind w:left="5632" w:hanging="272"/>
      </w:pPr>
      <w:rPr>
        <w:rFonts w:hint="default"/>
      </w:rPr>
    </w:lvl>
    <w:lvl w:ilvl="8">
      <w:start w:val="1"/>
      <w:numFmt w:val="bullet"/>
      <w:lvlText w:val="•"/>
      <w:lvlJc w:val="left"/>
      <w:pPr>
        <w:ind w:left="7068" w:hanging="272"/>
      </w:pPr>
      <w:rPr>
        <w:rFonts w:hint="default"/>
      </w:rPr>
    </w:lvl>
  </w:abstractNum>
  <w:num w:numId="1" w16cid:durableId="1685521398">
    <w:abstractNumId w:val="1"/>
  </w:num>
  <w:num w:numId="2" w16cid:durableId="2016609377">
    <w:abstractNumId w:val="2"/>
  </w:num>
  <w:num w:numId="3" w16cid:durableId="726028705">
    <w:abstractNumId w:val="0"/>
  </w:num>
  <w:num w:numId="4" w16cid:durableId="793986449">
    <w:abstractNumId w:val="8"/>
  </w:num>
  <w:num w:numId="5" w16cid:durableId="1430927759">
    <w:abstractNumId w:val="6"/>
  </w:num>
  <w:num w:numId="6" w16cid:durableId="425418637">
    <w:abstractNumId w:val="3"/>
  </w:num>
  <w:num w:numId="7" w16cid:durableId="400521366">
    <w:abstractNumId w:val="7"/>
  </w:num>
  <w:num w:numId="8" w16cid:durableId="1786194716">
    <w:abstractNumId w:val="4"/>
  </w:num>
  <w:num w:numId="9" w16cid:durableId="8433980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424"/>
    <w:rsid w:val="00010B63"/>
    <w:rsid w:val="00013EC6"/>
    <w:rsid w:val="0002690F"/>
    <w:rsid w:val="000307AB"/>
    <w:rsid w:val="000405F5"/>
    <w:rsid w:val="00066124"/>
    <w:rsid w:val="00081901"/>
    <w:rsid w:val="000944CC"/>
    <w:rsid w:val="000B3F3F"/>
    <w:rsid w:val="000C2F6A"/>
    <w:rsid w:val="000E5445"/>
    <w:rsid w:val="00102D57"/>
    <w:rsid w:val="0013305A"/>
    <w:rsid w:val="00192032"/>
    <w:rsid w:val="001971A8"/>
    <w:rsid w:val="001A7F84"/>
    <w:rsid w:val="00202AC0"/>
    <w:rsid w:val="0020623E"/>
    <w:rsid w:val="00211818"/>
    <w:rsid w:val="00230205"/>
    <w:rsid w:val="00233F30"/>
    <w:rsid w:val="002400E9"/>
    <w:rsid w:val="0025079B"/>
    <w:rsid w:val="00271D2D"/>
    <w:rsid w:val="002A558E"/>
    <w:rsid w:val="002C689C"/>
    <w:rsid w:val="002C7F76"/>
    <w:rsid w:val="002E1253"/>
    <w:rsid w:val="002E66D7"/>
    <w:rsid w:val="002F09B7"/>
    <w:rsid w:val="002F3E63"/>
    <w:rsid w:val="00311131"/>
    <w:rsid w:val="003145DD"/>
    <w:rsid w:val="00322B3A"/>
    <w:rsid w:val="00341EAB"/>
    <w:rsid w:val="00352306"/>
    <w:rsid w:val="00385317"/>
    <w:rsid w:val="003979D8"/>
    <w:rsid w:val="003C34BF"/>
    <w:rsid w:val="003F102C"/>
    <w:rsid w:val="004126F7"/>
    <w:rsid w:val="00420D26"/>
    <w:rsid w:val="0042255D"/>
    <w:rsid w:val="004342D2"/>
    <w:rsid w:val="004406E1"/>
    <w:rsid w:val="004A4E94"/>
    <w:rsid w:val="004B1193"/>
    <w:rsid w:val="004B7026"/>
    <w:rsid w:val="004F2FBD"/>
    <w:rsid w:val="004F3424"/>
    <w:rsid w:val="00504253"/>
    <w:rsid w:val="00535AEB"/>
    <w:rsid w:val="00536A78"/>
    <w:rsid w:val="005554EE"/>
    <w:rsid w:val="0056381A"/>
    <w:rsid w:val="00563A9B"/>
    <w:rsid w:val="005A7769"/>
    <w:rsid w:val="005D183F"/>
    <w:rsid w:val="00627818"/>
    <w:rsid w:val="006453AE"/>
    <w:rsid w:val="00664FA8"/>
    <w:rsid w:val="0067276A"/>
    <w:rsid w:val="00681445"/>
    <w:rsid w:val="006A3930"/>
    <w:rsid w:val="006C625C"/>
    <w:rsid w:val="006F1A08"/>
    <w:rsid w:val="00737317"/>
    <w:rsid w:val="00743A41"/>
    <w:rsid w:val="007574A6"/>
    <w:rsid w:val="007641C8"/>
    <w:rsid w:val="00770FEE"/>
    <w:rsid w:val="00776410"/>
    <w:rsid w:val="007852F3"/>
    <w:rsid w:val="00787285"/>
    <w:rsid w:val="007E0F53"/>
    <w:rsid w:val="007E3943"/>
    <w:rsid w:val="007F4C84"/>
    <w:rsid w:val="007F5D7B"/>
    <w:rsid w:val="008258BB"/>
    <w:rsid w:val="00872546"/>
    <w:rsid w:val="0088739F"/>
    <w:rsid w:val="008B4FAD"/>
    <w:rsid w:val="00917157"/>
    <w:rsid w:val="00947BEA"/>
    <w:rsid w:val="00954160"/>
    <w:rsid w:val="009C3FB4"/>
    <w:rsid w:val="009C6BB9"/>
    <w:rsid w:val="009F3416"/>
    <w:rsid w:val="00A00420"/>
    <w:rsid w:val="00A029EF"/>
    <w:rsid w:val="00A530AD"/>
    <w:rsid w:val="00A85237"/>
    <w:rsid w:val="00B46872"/>
    <w:rsid w:val="00B72198"/>
    <w:rsid w:val="00B7288A"/>
    <w:rsid w:val="00B80EA6"/>
    <w:rsid w:val="00B81D12"/>
    <w:rsid w:val="00BD3A8E"/>
    <w:rsid w:val="00BD43CC"/>
    <w:rsid w:val="00BE458E"/>
    <w:rsid w:val="00BF4CA1"/>
    <w:rsid w:val="00C03F20"/>
    <w:rsid w:val="00C26B94"/>
    <w:rsid w:val="00C316DB"/>
    <w:rsid w:val="00C32620"/>
    <w:rsid w:val="00C41635"/>
    <w:rsid w:val="00C61803"/>
    <w:rsid w:val="00C80E4E"/>
    <w:rsid w:val="00C8260E"/>
    <w:rsid w:val="00C93E36"/>
    <w:rsid w:val="00C971C2"/>
    <w:rsid w:val="00CB1066"/>
    <w:rsid w:val="00CC7B5E"/>
    <w:rsid w:val="00CC7F62"/>
    <w:rsid w:val="00CE679F"/>
    <w:rsid w:val="00D04C73"/>
    <w:rsid w:val="00DC06F9"/>
    <w:rsid w:val="00E2431D"/>
    <w:rsid w:val="00E41394"/>
    <w:rsid w:val="00E534A4"/>
    <w:rsid w:val="00E80B48"/>
    <w:rsid w:val="00E8123F"/>
    <w:rsid w:val="00E95902"/>
    <w:rsid w:val="00EA26DD"/>
    <w:rsid w:val="00EE653F"/>
    <w:rsid w:val="00EF7414"/>
    <w:rsid w:val="00F05732"/>
    <w:rsid w:val="00F53FCC"/>
    <w:rsid w:val="00F60B0F"/>
    <w:rsid w:val="00F63FDC"/>
    <w:rsid w:val="00F65F1A"/>
    <w:rsid w:val="00F83051"/>
    <w:rsid w:val="00F84471"/>
    <w:rsid w:val="00FA6B27"/>
    <w:rsid w:val="00FE7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F20D96"/>
  <w15:chartTrackingRefBased/>
  <w15:docId w15:val="{8EDAC3F4-F24D-45AF-B871-419DA16A0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1"/>
    <w:qFormat/>
    <w:rsid w:val="00311131"/>
    <w:pPr>
      <w:widowControl w:val="0"/>
      <w:spacing w:after="0" w:line="240" w:lineRule="auto"/>
      <w:ind w:left="3126"/>
      <w:outlineLvl w:val="1"/>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424"/>
    <w:pPr>
      <w:ind w:left="720"/>
      <w:contextualSpacing/>
    </w:pPr>
  </w:style>
  <w:style w:type="paragraph" w:styleId="BodyText">
    <w:name w:val="Body Text"/>
    <w:basedOn w:val="Normal"/>
    <w:link w:val="BodyTextChar"/>
    <w:uiPriority w:val="1"/>
    <w:qFormat/>
    <w:rsid w:val="00787285"/>
    <w:pPr>
      <w:widowControl w:val="0"/>
      <w:spacing w:after="0" w:line="240" w:lineRule="auto"/>
      <w:ind w:left="1680" w:hanging="720"/>
    </w:pPr>
    <w:rPr>
      <w:rFonts w:ascii="Arial" w:eastAsia="Arial" w:hAnsi="Arial"/>
    </w:rPr>
  </w:style>
  <w:style w:type="character" w:customStyle="1" w:styleId="BodyTextChar">
    <w:name w:val="Body Text Char"/>
    <w:basedOn w:val="DefaultParagraphFont"/>
    <w:link w:val="BodyText"/>
    <w:uiPriority w:val="1"/>
    <w:rsid w:val="00787285"/>
    <w:rPr>
      <w:rFonts w:ascii="Arial" w:eastAsia="Arial" w:hAnsi="Arial"/>
    </w:rPr>
  </w:style>
  <w:style w:type="character" w:customStyle="1" w:styleId="Heading2Char">
    <w:name w:val="Heading 2 Char"/>
    <w:basedOn w:val="DefaultParagraphFont"/>
    <w:link w:val="Heading2"/>
    <w:uiPriority w:val="1"/>
    <w:rsid w:val="00311131"/>
    <w:rPr>
      <w:rFonts w:ascii="Arial" w:eastAsia="Arial" w:hAnsi="Arial"/>
      <w:b/>
      <w:bCs/>
    </w:rPr>
  </w:style>
  <w:style w:type="table" w:styleId="TableGrid">
    <w:name w:val="Table Grid"/>
    <w:basedOn w:val="TableNormal"/>
    <w:uiPriority w:val="59"/>
    <w:rsid w:val="006C6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C625C"/>
    <w:pPr>
      <w:spacing w:after="0" w:line="240" w:lineRule="auto"/>
    </w:pPr>
  </w:style>
  <w:style w:type="paragraph" w:styleId="Header">
    <w:name w:val="header"/>
    <w:basedOn w:val="Normal"/>
    <w:link w:val="HeaderChar"/>
    <w:uiPriority w:val="99"/>
    <w:unhideWhenUsed/>
    <w:rsid w:val="006C62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25C"/>
  </w:style>
  <w:style w:type="paragraph" w:styleId="Footer">
    <w:name w:val="footer"/>
    <w:basedOn w:val="Normal"/>
    <w:link w:val="FooterChar"/>
    <w:uiPriority w:val="99"/>
    <w:unhideWhenUsed/>
    <w:rsid w:val="006C62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716750">
      <w:bodyDiv w:val="1"/>
      <w:marLeft w:val="0"/>
      <w:marRight w:val="0"/>
      <w:marTop w:val="0"/>
      <w:marBottom w:val="0"/>
      <w:divBdr>
        <w:top w:val="none" w:sz="0" w:space="0" w:color="auto"/>
        <w:left w:val="none" w:sz="0" w:space="0" w:color="auto"/>
        <w:bottom w:val="none" w:sz="0" w:space="0" w:color="auto"/>
        <w:right w:val="none" w:sz="0" w:space="0" w:color="auto"/>
      </w:divBdr>
    </w:div>
    <w:div w:id="743336090">
      <w:bodyDiv w:val="1"/>
      <w:marLeft w:val="0"/>
      <w:marRight w:val="0"/>
      <w:marTop w:val="0"/>
      <w:marBottom w:val="0"/>
      <w:divBdr>
        <w:top w:val="none" w:sz="0" w:space="0" w:color="auto"/>
        <w:left w:val="none" w:sz="0" w:space="0" w:color="auto"/>
        <w:bottom w:val="none" w:sz="0" w:space="0" w:color="auto"/>
        <w:right w:val="none" w:sz="0" w:space="0" w:color="auto"/>
      </w:divBdr>
    </w:div>
    <w:div w:id="811363408">
      <w:bodyDiv w:val="1"/>
      <w:marLeft w:val="0"/>
      <w:marRight w:val="0"/>
      <w:marTop w:val="0"/>
      <w:marBottom w:val="0"/>
      <w:divBdr>
        <w:top w:val="none" w:sz="0" w:space="0" w:color="auto"/>
        <w:left w:val="none" w:sz="0" w:space="0" w:color="auto"/>
        <w:bottom w:val="none" w:sz="0" w:space="0" w:color="auto"/>
        <w:right w:val="none" w:sz="0" w:space="0" w:color="auto"/>
      </w:divBdr>
    </w:div>
    <w:div w:id="1129742225">
      <w:bodyDiv w:val="1"/>
      <w:marLeft w:val="0"/>
      <w:marRight w:val="0"/>
      <w:marTop w:val="0"/>
      <w:marBottom w:val="0"/>
      <w:divBdr>
        <w:top w:val="none" w:sz="0" w:space="0" w:color="auto"/>
        <w:left w:val="none" w:sz="0" w:space="0" w:color="auto"/>
        <w:bottom w:val="none" w:sz="0" w:space="0" w:color="auto"/>
        <w:right w:val="none" w:sz="0" w:space="0" w:color="auto"/>
      </w:divBdr>
    </w:div>
    <w:div w:id="1224634013">
      <w:bodyDiv w:val="1"/>
      <w:marLeft w:val="0"/>
      <w:marRight w:val="0"/>
      <w:marTop w:val="0"/>
      <w:marBottom w:val="0"/>
      <w:divBdr>
        <w:top w:val="none" w:sz="0" w:space="0" w:color="auto"/>
        <w:left w:val="none" w:sz="0" w:space="0" w:color="auto"/>
        <w:bottom w:val="none" w:sz="0" w:space="0" w:color="auto"/>
        <w:right w:val="none" w:sz="0" w:space="0" w:color="auto"/>
      </w:divBdr>
    </w:div>
    <w:div w:id="1433696722">
      <w:bodyDiv w:val="1"/>
      <w:marLeft w:val="0"/>
      <w:marRight w:val="0"/>
      <w:marTop w:val="0"/>
      <w:marBottom w:val="0"/>
      <w:divBdr>
        <w:top w:val="none" w:sz="0" w:space="0" w:color="auto"/>
        <w:left w:val="none" w:sz="0" w:space="0" w:color="auto"/>
        <w:bottom w:val="none" w:sz="0" w:space="0" w:color="auto"/>
        <w:right w:val="none" w:sz="0" w:space="0" w:color="auto"/>
      </w:divBdr>
    </w:div>
    <w:div w:id="1659578089">
      <w:bodyDiv w:val="1"/>
      <w:marLeft w:val="0"/>
      <w:marRight w:val="0"/>
      <w:marTop w:val="0"/>
      <w:marBottom w:val="0"/>
      <w:divBdr>
        <w:top w:val="none" w:sz="0" w:space="0" w:color="auto"/>
        <w:left w:val="none" w:sz="0" w:space="0" w:color="auto"/>
        <w:bottom w:val="none" w:sz="0" w:space="0" w:color="auto"/>
        <w:right w:val="none" w:sz="0" w:space="0" w:color="auto"/>
      </w:divBdr>
    </w:div>
    <w:div w:id="206899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44866-814E-4F07-BC94-3DB7C023B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321</Words>
  <Characters>1795</Characters>
  <Application>Microsoft Office Word</Application>
  <DocSecurity>0</DocSecurity>
  <Lines>78</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Jakubowitch</dc:creator>
  <cp:keywords/>
  <dc:description/>
  <cp:lastModifiedBy>Torster, Kyle</cp:lastModifiedBy>
  <cp:revision>9</cp:revision>
  <cp:lastPrinted>2022-02-25T19:39:00Z</cp:lastPrinted>
  <dcterms:created xsi:type="dcterms:W3CDTF">2022-04-18T22:00:00Z</dcterms:created>
  <dcterms:modified xsi:type="dcterms:W3CDTF">2022-04-19T13:47:00Z</dcterms:modified>
</cp:coreProperties>
</file>