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B14FF4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16D40D5F" w:rsidR="00787285" w:rsidRPr="00B14FF4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B14FF4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B14FF4">
        <w:rPr>
          <w:rFonts w:ascii="Arial" w:eastAsia="Arial" w:hAnsi="Arial" w:cs="Arial"/>
          <w:b/>
          <w:sz w:val="24"/>
          <w:szCs w:val="24"/>
        </w:rPr>
        <w:t xml:space="preserve"> </w:t>
      </w:r>
      <w:r w:rsidR="004253F4" w:rsidRPr="00B14FF4">
        <w:rPr>
          <w:rFonts w:ascii="Arial" w:eastAsia="Arial" w:hAnsi="Arial" w:cs="Arial"/>
          <w:b/>
          <w:sz w:val="24"/>
          <w:szCs w:val="24"/>
        </w:rPr>
        <w:t>1</w:t>
      </w:r>
    </w:p>
    <w:p w14:paraId="2A6AC0D0" w14:textId="77777777" w:rsidR="00787285" w:rsidRPr="00B14FF4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1AD79A46" w:rsidR="00787285" w:rsidRPr="00B14FF4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B14FF4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B14FF4">
        <w:rPr>
          <w:rFonts w:ascii="Arial" w:eastAsia="Arial" w:hAnsi="Arial" w:cs="Arial"/>
          <w:b/>
          <w:sz w:val="24"/>
          <w:szCs w:val="24"/>
        </w:rPr>
        <w:t>2</w:t>
      </w:r>
      <w:r w:rsidR="003E34BD" w:rsidRPr="00B14FF4">
        <w:rPr>
          <w:rFonts w:ascii="Arial" w:eastAsia="Arial" w:hAnsi="Arial" w:cs="Arial"/>
          <w:b/>
          <w:sz w:val="24"/>
          <w:szCs w:val="24"/>
        </w:rPr>
        <w:t>3-0</w:t>
      </w:r>
      <w:r w:rsidR="004253F4" w:rsidRPr="00B14FF4">
        <w:rPr>
          <w:rFonts w:ascii="Arial" w:eastAsia="Arial" w:hAnsi="Arial" w:cs="Arial"/>
          <w:b/>
          <w:sz w:val="24"/>
          <w:szCs w:val="24"/>
        </w:rPr>
        <w:t>2</w:t>
      </w:r>
    </w:p>
    <w:p w14:paraId="0EBF23F0" w14:textId="5D665199" w:rsidR="004253F4" w:rsidRPr="00B14FF4" w:rsidRDefault="004253F4" w:rsidP="004253F4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lk115791759"/>
      <w:r w:rsidRPr="00B14FF4">
        <w:rPr>
          <w:rFonts w:ascii="Arial" w:eastAsia="Arial" w:hAnsi="Arial" w:cs="Arial"/>
          <w:b/>
          <w:sz w:val="24"/>
          <w:szCs w:val="24"/>
        </w:rPr>
        <w:t>ELEVATOR MODERNIZATION</w:t>
      </w:r>
      <w:bookmarkEnd w:id="0"/>
      <w:r w:rsidRPr="00B14FF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7254416" w14:textId="0D1F8F0A" w:rsidR="003E34BD" w:rsidRPr="00B14FF4" w:rsidRDefault="004253F4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B14FF4">
        <w:rPr>
          <w:rFonts w:ascii="Arial" w:eastAsia="Arial" w:hAnsi="Arial" w:cs="Arial"/>
          <w:b/>
          <w:sz w:val="24"/>
          <w:szCs w:val="24"/>
        </w:rPr>
        <w:t>CITY HALL BUILDING</w:t>
      </w:r>
    </w:p>
    <w:p w14:paraId="6BA617EA" w14:textId="77777777" w:rsidR="002400E9" w:rsidRPr="00B14FF4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B14FF4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B14FF4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B14FF4">
        <w:rPr>
          <w:rFonts w:ascii="Arial" w:eastAsia="Arial" w:hAnsi="Arial" w:cs="Arial"/>
          <w:sz w:val="24"/>
          <w:szCs w:val="24"/>
        </w:rPr>
        <w:t>specifications</w:t>
      </w:r>
      <w:r w:rsidRPr="00B14FF4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B14FF4">
        <w:rPr>
          <w:rFonts w:ascii="Arial" w:eastAsia="Arial" w:hAnsi="Arial" w:cs="Arial"/>
          <w:sz w:val="24"/>
          <w:szCs w:val="24"/>
        </w:rPr>
        <w:t>s</w:t>
      </w:r>
      <w:r w:rsidRPr="00B14FF4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B14FF4">
        <w:rPr>
          <w:rFonts w:ascii="Arial" w:eastAsia="Arial" w:hAnsi="Arial" w:cs="Arial"/>
          <w:sz w:val="24"/>
          <w:szCs w:val="24"/>
        </w:rPr>
        <w:t>s shall</w:t>
      </w:r>
      <w:r w:rsidRPr="00B14FF4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B14FF4">
        <w:rPr>
          <w:rFonts w:ascii="Arial" w:eastAsia="Arial" w:hAnsi="Arial" w:cs="Arial"/>
          <w:sz w:val="24"/>
          <w:szCs w:val="24"/>
        </w:rPr>
        <w:t>.</w:t>
      </w:r>
      <w:r w:rsidR="00CE679F" w:rsidRPr="00B14FF4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B14FF4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B14FF4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B14FF4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096A5CBA" w14:textId="76946127" w:rsidR="00D224D2" w:rsidRPr="00B14FF4" w:rsidRDefault="00CC7F62" w:rsidP="0051535D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0911092" w14:textId="77777777" w:rsidR="0051535D" w:rsidRPr="00B14FF4" w:rsidRDefault="0051535D" w:rsidP="00D224D2">
      <w:pPr>
        <w:pStyle w:val="BodyText"/>
        <w:ind w:left="0" w:firstLine="0"/>
        <w:jc w:val="both"/>
        <w:rPr>
          <w:rFonts w:cs="Arial"/>
          <w:sz w:val="24"/>
          <w:szCs w:val="24"/>
        </w:rPr>
      </w:pPr>
    </w:p>
    <w:p w14:paraId="39F1B826" w14:textId="3FDFC176" w:rsidR="00D224D2" w:rsidRPr="00B14FF4" w:rsidRDefault="00D224D2" w:rsidP="00D224D2">
      <w:pPr>
        <w:pStyle w:val="BodyText"/>
        <w:ind w:left="0" w:firstLine="0"/>
        <w:jc w:val="both"/>
        <w:rPr>
          <w:rFonts w:cs="Arial"/>
          <w:spacing w:val="-4"/>
          <w:sz w:val="24"/>
          <w:szCs w:val="24"/>
        </w:rPr>
      </w:pPr>
      <w:r w:rsidRPr="00B14FF4">
        <w:rPr>
          <w:rFonts w:cs="Arial"/>
          <w:sz w:val="24"/>
          <w:szCs w:val="24"/>
        </w:rPr>
        <w:t>Q1) Approximately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when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will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anticipated</w:t>
      </w:r>
      <w:r w:rsidRPr="00B14FF4">
        <w:rPr>
          <w:rFonts w:cs="Arial"/>
          <w:spacing w:val="-6"/>
          <w:sz w:val="24"/>
          <w:szCs w:val="24"/>
        </w:rPr>
        <w:t xml:space="preserve"> </w:t>
      </w:r>
      <w:r w:rsidRPr="00B14FF4">
        <w:rPr>
          <w:rFonts w:cs="Arial"/>
          <w:spacing w:val="-4"/>
          <w:sz w:val="24"/>
          <w:szCs w:val="24"/>
        </w:rPr>
        <w:t>NTP?</w:t>
      </w:r>
    </w:p>
    <w:p w14:paraId="62C7985C" w14:textId="7B646345" w:rsidR="00420B16" w:rsidRPr="00B14FF4" w:rsidRDefault="00420B16" w:rsidP="00420B16">
      <w:pPr>
        <w:pStyle w:val="BodyText"/>
        <w:ind w:left="0" w:firstLine="0"/>
        <w:jc w:val="both"/>
        <w:rPr>
          <w:rFonts w:cs="Arial"/>
          <w:i/>
          <w:iCs/>
          <w:color w:val="FF0000"/>
          <w:spacing w:val="-4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A1) </w:t>
      </w:r>
      <w:r w:rsidR="00464FCA" w:rsidRPr="00B14FF4">
        <w:rPr>
          <w:rFonts w:cs="Arial"/>
          <w:i/>
          <w:iCs/>
          <w:color w:val="FF0000"/>
          <w:spacing w:val="-4"/>
          <w:sz w:val="24"/>
          <w:szCs w:val="24"/>
        </w:rPr>
        <w:t>See Bid Form Para 2: This Bid will remain subject to acceptance for a period of 60 days from the date of Bid opening unless award is delayed by a required approval from a governmental agency, the sale of bonds, or the award of a grant or grants, in which event the Bids shall remain open for a period of 120 days from the date of Bid opening. Thirty-day (30) Calendar extensions of the date for the award may be made by the mutual written consent of the City and the apparent Successful Bidde</w:t>
      </w:r>
      <w:r w:rsidR="00B14FF4"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r. Under normal practices, the City anticipates review and recommendation of the successful bid to council within 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30 days of bid opening</w:t>
      </w:r>
      <w:r w:rsidR="00B14FF4"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. </w:t>
      </w:r>
      <w:r w:rsidR="00464FCA"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 </w:t>
      </w:r>
      <w:r w:rsidR="004511F1"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 </w:t>
      </w:r>
    </w:p>
    <w:p w14:paraId="0D4CAB1D" w14:textId="77777777" w:rsidR="0051535D" w:rsidRPr="00B14FF4" w:rsidRDefault="0051535D" w:rsidP="00D224D2">
      <w:pPr>
        <w:pStyle w:val="BodyText"/>
        <w:ind w:left="0" w:firstLine="0"/>
        <w:jc w:val="both"/>
        <w:rPr>
          <w:rFonts w:cs="Arial"/>
          <w:spacing w:val="-4"/>
          <w:sz w:val="24"/>
          <w:szCs w:val="24"/>
        </w:rPr>
      </w:pPr>
    </w:p>
    <w:p w14:paraId="417C2A64" w14:textId="514D3906" w:rsidR="00D224D2" w:rsidRPr="00B14FF4" w:rsidRDefault="00D224D2" w:rsidP="00D224D2">
      <w:pPr>
        <w:pStyle w:val="BodyText"/>
        <w:ind w:left="0" w:firstLine="0"/>
        <w:jc w:val="both"/>
        <w:rPr>
          <w:rFonts w:cs="Arial"/>
          <w:spacing w:val="-2"/>
          <w:sz w:val="24"/>
          <w:szCs w:val="24"/>
        </w:rPr>
      </w:pPr>
      <w:r w:rsidRPr="00B14FF4">
        <w:rPr>
          <w:rFonts w:cs="Arial"/>
          <w:sz w:val="24"/>
          <w:szCs w:val="24"/>
        </w:rPr>
        <w:t>Q2) Is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full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time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on-site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supervision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required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from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prime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contractor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will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it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acceptable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 elevator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contractor’s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foreman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 act as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supervisor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when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only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elevator-specific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work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 xml:space="preserve">taking </w:t>
      </w:r>
      <w:r w:rsidRPr="00B14FF4">
        <w:rPr>
          <w:rFonts w:cs="Arial"/>
          <w:spacing w:val="-2"/>
          <w:sz w:val="24"/>
          <w:szCs w:val="24"/>
        </w:rPr>
        <w:t>place?</w:t>
      </w:r>
    </w:p>
    <w:p w14:paraId="1A916B95" w14:textId="6612DEA4" w:rsidR="0051535D" w:rsidRPr="00B14FF4" w:rsidRDefault="00420B16" w:rsidP="00D224D2">
      <w:pPr>
        <w:pStyle w:val="BodyText"/>
        <w:ind w:left="0" w:firstLine="0"/>
        <w:jc w:val="both"/>
        <w:rPr>
          <w:rFonts w:cs="Arial"/>
          <w:spacing w:val="-2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A2) </w:t>
      </w:r>
      <w:r w:rsid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The City requires a single point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to provide supervision </w:t>
      </w:r>
      <w:r w:rsid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of contact 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from </w:t>
      </w:r>
      <w:r w:rsidR="00B14FF4">
        <w:rPr>
          <w:rFonts w:cs="Arial"/>
          <w:i/>
          <w:iCs/>
          <w:color w:val="FF0000"/>
          <w:spacing w:val="-4"/>
          <w:sz w:val="24"/>
          <w:szCs w:val="24"/>
        </w:rPr>
        <w:t>the prime contractor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.  The City is not responsible for managing sub-contractors.  The prime may designate an alternate however, this does not relieve the prime in meeting all contract obligations.      </w:t>
      </w:r>
    </w:p>
    <w:p w14:paraId="36810094" w14:textId="77777777" w:rsidR="0051535D" w:rsidRPr="00B14FF4" w:rsidRDefault="0051535D" w:rsidP="00D224D2">
      <w:pPr>
        <w:pStyle w:val="BodyText"/>
        <w:ind w:left="0" w:firstLine="0"/>
        <w:jc w:val="both"/>
        <w:rPr>
          <w:rFonts w:cs="Arial"/>
          <w:spacing w:val="-4"/>
          <w:sz w:val="24"/>
          <w:szCs w:val="24"/>
        </w:rPr>
      </w:pPr>
    </w:p>
    <w:p w14:paraId="53732641" w14:textId="232AC8F6" w:rsidR="00D224D2" w:rsidRPr="00B14FF4" w:rsidRDefault="00D224D2" w:rsidP="00D224D2">
      <w:pPr>
        <w:pStyle w:val="BodyText"/>
        <w:tabs>
          <w:tab w:val="left" w:pos="1399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Q3) Please confirm that this project will be subject to prevailing wage law requirements if the final contract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sum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above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$250,000.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provide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prevailing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wage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rates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used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bidding purposes if they will be required.</w:t>
      </w:r>
    </w:p>
    <w:p w14:paraId="427CE040" w14:textId="7FA92EE6" w:rsidR="00420B16" w:rsidRPr="00B14FF4" w:rsidRDefault="00420B16" w:rsidP="00420B16">
      <w:pPr>
        <w:pStyle w:val="BodyText"/>
        <w:ind w:left="0" w:firstLine="0"/>
        <w:jc w:val="both"/>
        <w:rPr>
          <w:rFonts w:cs="Arial"/>
          <w:i/>
          <w:iCs/>
          <w:color w:val="FF0000"/>
          <w:spacing w:val="-4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A3) This project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>is not subject to prevailing wage law requirements</w:t>
      </w:r>
    </w:p>
    <w:p w14:paraId="267DF246" w14:textId="77777777" w:rsidR="0051535D" w:rsidRPr="00B14FF4" w:rsidRDefault="0051535D" w:rsidP="00D224D2">
      <w:pPr>
        <w:pStyle w:val="BodyText"/>
        <w:tabs>
          <w:tab w:val="left" w:pos="1399"/>
        </w:tabs>
        <w:ind w:left="0" w:firstLine="0"/>
        <w:rPr>
          <w:rFonts w:cs="Arial"/>
          <w:sz w:val="24"/>
          <w:szCs w:val="24"/>
        </w:rPr>
      </w:pPr>
    </w:p>
    <w:p w14:paraId="3564E82A" w14:textId="77777777" w:rsidR="00DA1F28" w:rsidRDefault="00DA1F28">
      <w:pPr>
        <w:rPr>
          <w:rFonts w:ascii="Arial" w:eastAsia="Arial" w:hAnsi="Arial"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2FA9F6C1" w14:textId="4F8ED3EC" w:rsidR="00D224D2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lastRenderedPageBreak/>
        <w:t>Q4) Will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building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permit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required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by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GC?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If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so,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will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City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cover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 xml:space="preserve">fees? </w:t>
      </w:r>
    </w:p>
    <w:p w14:paraId="07E30DE5" w14:textId="620C0DC5" w:rsidR="00420B16" w:rsidRPr="00B14FF4" w:rsidRDefault="00420B16" w:rsidP="00420B16">
      <w:pPr>
        <w:pStyle w:val="BodyText"/>
        <w:ind w:left="0" w:firstLine="0"/>
        <w:jc w:val="both"/>
        <w:rPr>
          <w:rFonts w:cs="Arial"/>
          <w:i/>
          <w:iCs/>
          <w:color w:val="FF0000"/>
          <w:spacing w:val="-4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A4)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>A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ll applicable permits will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>be obtained by the GC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. 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The GC needs to factor any fees by Harford County 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into the bid amount.</w:t>
      </w:r>
    </w:p>
    <w:p w14:paraId="1A5E8A52" w14:textId="77777777" w:rsidR="0051535D" w:rsidRPr="00B14FF4" w:rsidRDefault="0051535D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038F62FC" w14:textId="37ED1D78" w:rsidR="00D224D2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Q5) Will a staging area be provided to the contractor within the facility?</w:t>
      </w:r>
    </w:p>
    <w:p w14:paraId="46D40AFC" w14:textId="11DEFD4A" w:rsidR="00420B16" w:rsidRPr="00B14FF4" w:rsidRDefault="00420B16" w:rsidP="00420B16">
      <w:pPr>
        <w:pStyle w:val="BodyText"/>
        <w:ind w:left="0" w:firstLine="0"/>
        <w:jc w:val="both"/>
        <w:rPr>
          <w:rFonts w:cs="Arial"/>
          <w:i/>
          <w:iCs/>
          <w:color w:val="FF0000"/>
          <w:spacing w:val="-4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A5) Space is limited on-site.  The Contractor will need to state space requirements for staging before work commences.  </w:t>
      </w:r>
      <w:r w:rsidR="000311FF"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If the Contractor needs to utilize an outdoor storage container or ‘pod’, the City can accommodate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space in the parking lot for one or two </w:t>
      </w:r>
      <w:r w:rsidR="000311FF" w:rsidRPr="00B14FF4">
        <w:rPr>
          <w:rFonts w:cs="Arial"/>
          <w:i/>
          <w:iCs/>
          <w:color w:val="FF0000"/>
          <w:spacing w:val="-4"/>
          <w:sz w:val="24"/>
          <w:szCs w:val="24"/>
        </w:rPr>
        <w:t>parking spaces on-site.</w:t>
      </w:r>
    </w:p>
    <w:p w14:paraId="54207310" w14:textId="77777777" w:rsidR="0051535D" w:rsidRPr="00B14FF4" w:rsidRDefault="0051535D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76F046AD" w14:textId="358F2386" w:rsidR="00D224D2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Q6) Will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contractor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6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provided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access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use</w:t>
      </w:r>
      <w:r w:rsidRPr="00B14FF4">
        <w:rPr>
          <w:rFonts w:cs="Arial"/>
          <w:spacing w:val="-6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bathrooms</w:t>
      </w:r>
      <w:r w:rsidRPr="00B14FF4">
        <w:rPr>
          <w:rFonts w:cs="Arial"/>
          <w:spacing w:val="-6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 xml:space="preserve">facility? </w:t>
      </w:r>
    </w:p>
    <w:p w14:paraId="01799135" w14:textId="388EF9A4" w:rsidR="0051535D" w:rsidRPr="00B14FF4" w:rsidRDefault="000311FF" w:rsidP="000311FF">
      <w:pPr>
        <w:pStyle w:val="BodyText"/>
        <w:ind w:left="0" w:firstLine="0"/>
        <w:jc w:val="both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A6)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>P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ublic bathroom facilities are available on-site.</w:t>
      </w:r>
    </w:p>
    <w:p w14:paraId="19974393" w14:textId="77777777" w:rsidR="0051535D" w:rsidRPr="00B14FF4" w:rsidRDefault="0051535D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2ED50915" w14:textId="5B082253" w:rsidR="00D224D2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Q7) Will the contractor be provided free parking at the facility?</w:t>
      </w:r>
    </w:p>
    <w:p w14:paraId="183C2778" w14:textId="111FED21" w:rsidR="000311FF" w:rsidRPr="00B14FF4" w:rsidRDefault="000311FF" w:rsidP="000311FF">
      <w:pPr>
        <w:pStyle w:val="BodyText"/>
        <w:ind w:left="0" w:firstLine="0"/>
        <w:jc w:val="both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A7) </w:t>
      </w:r>
      <w:r w:rsidR="00DA1F28">
        <w:rPr>
          <w:rFonts w:cs="Arial"/>
          <w:i/>
          <w:iCs/>
          <w:color w:val="FF0000"/>
          <w:spacing w:val="-4"/>
          <w:sz w:val="24"/>
          <w:szCs w:val="24"/>
        </w:rPr>
        <w:t>There is a limited amount of parking spaces for employees, therefore, the c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ontractor can use </w:t>
      </w:r>
      <w:r w:rsidR="00DA1F28">
        <w:rPr>
          <w:rFonts w:cs="Arial"/>
          <w:i/>
          <w:iCs/>
          <w:color w:val="FF0000"/>
          <w:spacing w:val="-4"/>
          <w:sz w:val="24"/>
          <w:szCs w:val="24"/>
        </w:rPr>
        <w:t xml:space="preserve">any </w:t>
      </w:r>
      <w:r w:rsidR="00716A39">
        <w:rPr>
          <w:rFonts w:cs="Arial"/>
          <w:i/>
          <w:iCs/>
          <w:color w:val="FF0000"/>
          <w:spacing w:val="-4"/>
          <w:sz w:val="24"/>
          <w:szCs w:val="24"/>
        </w:rPr>
        <w:t xml:space="preserve">parking spaces along the front of City Hall for their </w:t>
      </w:r>
      <w:r w:rsidR="00DA1F28">
        <w:rPr>
          <w:rFonts w:cs="Arial"/>
          <w:i/>
          <w:iCs/>
          <w:color w:val="FF0000"/>
          <w:spacing w:val="-4"/>
          <w:sz w:val="24"/>
          <w:szCs w:val="24"/>
        </w:rPr>
        <w:t xml:space="preserve">workers. There are no fees for parking on public roads.  </w:t>
      </w:r>
    </w:p>
    <w:p w14:paraId="47ADB191" w14:textId="77777777" w:rsidR="0051535D" w:rsidRPr="00B14FF4" w:rsidRDefault="0051535D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34D4B15A" w14:textId="2582EA59" w:rsidR="00D224D2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 xml:space="preserve">Q8) Please provide the contact information for the incumbent fire alarm contractor/server. </w:t>
      </w:r>
    </w:p>
    <w:p w14:paraId="00AA43CB" w14:textId="40CE74AD" w:rsidR="000311FF" w:rsidRPr="00B14FF4" w:rsidRDefault="000311FF" w:rsidP="000311FF">
      <w:pPr>
        <w:pStyle w:val="BodyText"/>
        <w:ind w:left="0" w:firstLine="0"/>
        <w:jc w:val="both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A8) The fire alarm contractor is Johnson Controls out of Baltimore, MD.  Specific contact details will be provided to successful bidder before work commences.</w:t>
      </w:r>
    </w:p>
    <w:p w14:paraId="2A652895" w14:textId="1F364964" w:rsidR="000311FF" w:rsidRPr="00B14FF4" w:rsidRDefault="000311FF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4846151C" w14:textId="1DF9C0AA" w:rsidR="0051535D" w:rsidRPr="00B14FF4" w:rsidRDefault="00D224D2" w:rsidP="00D224D2">
      <w:pPr>
        <w:pStyle w:val="BodyText"/>
        <w:tabs>
          <w:tab w:val="left" w:pos="1392"/>
        </w:tabs>
        <w:ind w:left="0" w:firstLine="0"/>
        <w:rPr>
          <w:rFonts w:cs="Arial"/>
          <w:spacing w:val="-2"/>
          <w:sz w:val="24"/>
          <w:szCs w:val="24"/>
        </w:rPr>
      </w:pPr>
      <w:r w:rsidRPr="00B14FF4">
        <w:rPr>
          <w:rFonts w:cs="Arial"/>
          <w:sz w:val="24"/>
          <w:szCs w:val="24"/>
        </w:rPr>
        <w:t>Q</w:t>
      </w:r>
      <w:r w:rsidRPr="00B14FF4">
        <w:rPr>
          <w:rFonts w:cs="Arial"/>
          <w:spacing w:val="-5"/>
          <w:sz w:val="24"/>
          <w:szCs w:val="24"/>
        </w:rPr>
        <w:t>9)</w:t>
      </w:r>
      <w:r w:rsidRPr="00B14FF4">
        <w:rPr>
          <w:rFonts w:cs="Arial"/>
          <w:sz w:val="24"/>
          <w:szCs w:val="24"/>
        </w:rPr>
        <w:t xml:space="preserve"> Is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painting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of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machine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room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floor,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ceiling,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walls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requirement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this</w:t>
      </w:r>
      <w:r w:rsidRPr="00B14FF4">
        <w:rPr>
          <w:rFonts w:cs="Arial"/>
          <w:spacing w:val="-2"/>
          <w:sz w:val="24"/>
          <w:szCs w:val="24"/>
        </w:rPr>
        <w:t xml:space="preserve"> project?</w:t>
      </w:r>
    </w:p>
    <w:p w14:paraId="4ED1F3A2" w14:textId="26FC896D" w:rsidR="0051535D" w:rsidRPr="00B14FF4" w:rsidRDefault="000311FF" w:rsidP="00D224D2">
      <w:pPr>
        <w:pStyle w:val="BodyText"/>
        <w:tabs>
          <w:tab w:val="left" w:pos="1392"/>
        </w:tabs>
        <w:ind w:left="0" w:firstLine="0"/>
        <w:rPr>
          <w:rFonts w:cs="Arial"/>
          <w:i/>
          <w:iCs/>
          <w:color w:val="FF0000"/>
          <w:spacing w:val="-2"/>
          <w:sz w:val="24"/>
          <w:szCs w:val="24"/>
        </w:rPr>
      </w:pPr>
      <w:r w:rsidRPr="00B14FF4">
        <w:rPr>
          <w:rFonts w:cs="Arial"/>
          <w:i/>
          <w:iCs/>
          <w:color w:val="FF0000"/>
          <w:sz w:val="24"/>
          <w:szCs w:val="24"/>
        </w:rPr>
        <w:t>A9) This project requires painting of the f</w:t>
      </w:r>
      <w:r w:rsidR="00F66376">
        <w:rPr>
          <w:rFonts w:cs="Arial"/>
          <w:i/>
          <w:iCs/>
          <w:color w:val="FF0000"/>
          <w:sz w:val="24"/>
          <w:szCs w:val="24"/>
        </w:rPr>
        <w:t>l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oors only, unless there is damage to other areas from modernization that require repair and painting</w:t>
      </w:r>
      <w:r w:rsidRPr="00B14FF4">
        <w:rPr>
          <w:rFonts w:cs="Arial"/>
          <w:i/>
          <w:iCs/>
          <w:color w:val="FF0000"/>
          <w:sz w:val="24"/>
          <w:szCs w:val="24"/>
        </w:rPr>
        <w:t>.</w:t>
      </w:r>
    </w:p>
    <w:p w14:paraId="2ABF81AE" w14:textId="77777777" w:rsidR="0051535D" w:rsidRPr="00B14FF4" w:rsidRDefault="0051535D" w:rsidP="00D224D2">
      <w:pPr>
        <w:pStyle w:val="BodyText"/>
        <w:tabs>
          <w:tab w:val="left" w:pos="1392"/>
        </w:tabs>
        <w:ind w:left="0" w:firstLine="0"/>
        <w:rPr>
          <w:rFonts w:cs="Arial"/>
          <w:sz w:val="24"/>
          <w:szCs w:val="24"/>
        </w:rPr>
      </w:pPr>
    </w:p>
    <w:p w14:paraId="7D7D42AC" w14:textId="76CEC1C1" w:rsidR="000311FF" w:rsidRPr="00B14FF4" w:rsidRDefault="00D224D2" w:rsidP="000311FF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Q10)</w:t>
      </w:r>
      <w:r w:rsidRPr="00B14FF4">
        <w:rPr>
          <w:rFonts w:cs="Arial"/>
          <w:spacing w:val="40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Spec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Section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1.2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–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confirm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acceptable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location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outdoor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condenser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unit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and provide an approximate run length from the elevator machine room.</w:t>
      </w:r>
      <w:r w:rsidR="000311FF" w:rsidRPr="00B14FF4">
        <w:rPr>
          <w:rFonts w:cs="Arial"/>
          <w:sz w:val="24"/>
          <w:szCs w:val="24"/>
        </w:rPr>
        <w:t xml:space="preserve">  </w:t>
      </w:r>
    </w:p>
    <w:p w14:paraId="54BF3530" w14:textId="3BC83D8B" w:rsidR="000311FF" w:rsidRPr="00B14FF4" w:rsidRDefault="000311FF" w:rsidP="000311FF">
      <w:pPr>
        <w:pStyle w:val="BodyText"/>
        <w:ind w:left="0" w:firstLine="0"/>
        <w:jc w:val="both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A10) The outdoor condenser unit should be mounted to the wall closest to the elevator, just outside the machine room and stairwell, at the rear of the building</w:t>
      </w:r>
      <w:r w:rsidR="00DA1F28">
        <w:rPr>
          <w:rFonts w:cs="Arial"/>
          <w:i/>
          <w:iCs/>
          <w:color w:val="FF0000"/>
          <w:spacing w:val="-4"/>
          <w:sz w:val="24"/>
          <w:szCs w:val="24"/>
        </w:rPr>
        <w:t xml:space="preserve"> and in way that does not impede pedestrian access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.  The exact location and configuration will be confirmed with the successful bidder</w:t>
      </w:r>
      <w:r w:rsidR="00AD519D" w:rsidRPr="00B14FF4">
        <w:rPr>
          <w:rFonts w:cs="Arial"/>
          <w:i/>
          <w:iCs/>
          <w:color w:val="FF0000"/>
          <w:spacing w:val="-4"/>
          <w:sz w:val="24"/>
          <w:szCs w:val="24"/>
        </w:rPr>
        <w:t>.</w:t>
      </w:r>
    </w:p>
    <w:p w14:paraId="74EBFC93" w14:textId="54C6412D" w:rsidR="000311FF" w:rsidRPr="00B14FF4" w:rsidRDefault="000311FF" w:rsidP="000311FF">
      <w:pPr>
        <w:pStyle w:val="BodyText"/>
        <w:ind w:left="0" w:firstLine="0"/>
        <w:rPr>
          <w:rFonts w:cs="Arial"/>
          <w:sz w:val="24"/>
          <w:szCs w:val="24"/>
        </w:rPr>
      </w:pPr>
    </w:p>
    <w:p w14:paraId="54701908" w14:textId="1692AB3D" w:rsidR="00AD519D" w:rsidRPr="00B14FF4" w:rsidRDefault="00AD519D" w:rsidP="00AD519D">
      <w:pPr>
        <w:pStyle w:val="BodyText"/>
        <w:ind w:left="72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 xml:space="preserve">Q10-a) </w:t>
      </w:r>
      <w:r w:rsidR="00D224D2" w:rsidRPr="00B14FF4">
        <w:rPr>
          <w:rFonts w:cs="Arial"/>
          <w:sz w:val="24"/>
          <w:szCs w:val="24"/>
        </w:rPr>
        <w:t>If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the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rooftop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must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be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utilized: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please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confirm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whether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the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roof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is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under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warranty</w:t>
      </w:r>
      <w:r w:rsidR="00F66376">
        <w:rPr>
          <w:rFonts w:cs="Arial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and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if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proofErr w:type="gramStart"/>
      <w:r w:rsidR="00D224D2" w:rsidRPr="00B14FF4">
        <w:rPr>
          <w:rFonts w:cs="Arial"/>
          <w:sz w:val="24"/>
          <w:szCs w:val="24"/>
        </w:rPr>
        <w:t>so</w:t>
      </w:r>
      <w:proofErr w:type="gramEnd"/>
      <w:r w:rsidR="00D224D2" w:rsidRPr="00B14FF4">
        <w:rPr>
          <w:rFonts w:cs="Arial"/>
          <w:sz w:val="24"/>
          <w:szCs w:val="24"/>
        </w:rPr>
        <w:t xml:space="preserve"> provide the contact information for the warranty holder.</w:t>
      </w:r>
      <w:r w:rsidR="000311FF" w:rsidRPr="00B14FF4">
        <w:rPr>
          <w:rFonts w:cs="Arial"/>
          <w:sz w:val="24"/>
          <w:szCs w:val="24"/>
        </w:rPr>
        <w:t xml:space="preserve">  </w:t>
      </w:r>
    </w:p>
    <w:p w14:paraId="6B04F915" w14:textId="372C3733" w:rsidR="00AD519D" w:rsidRPr="00B14FF4" w:rsidRDefault="00AD519D" w:rsidP="00AD519D">
      <w:pPr>
        <w:pStyle w:val="BodyText"/>
        <w:ind w:left="0" w:firstLine="0"/>
        <w:jc w:val="both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ab/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A10-a) The rooftop will not be utilized for the outdoor condenser. </w:t>
      </w:r>
    </w:p>
    <w:p w14:paraId="67D82B60" w14:textId="77777777" w:rsidR="00AD519D" w:rsidRPr="00B14FF4" w:rsidRDefault="00AD519D" w:rsidP="000311FF">
      <w:pPr>
        <w:pStyle w:val="BodyText"/>
        <w:ind w:left="0" w:firstLine="0"/>
        <w:rPr>
          <w:rFonts w:cs="Arial"/>
          <w:sz w:val="24"/>
          <w:szCs w:val="24"/>
        </w:rPr>
      </w:pPr>
    </w:p>
    <w:p w14:paraId="615ECA5F" w14:textId="06D63C15" w:rsidR="00AD519D" w:rsidRPr="00B14FF4" w:rsidRDefault="00AD519D" w:rsidP="00AD519D">
      <w:pPr>
        <w:pStyle w:val="BodyText"/>
        <w:ind w:left="0" w:firstLine="720"/>
        <w:rPr>
          <w:rFonts w:cs="Arial"/>
          <w:spacing w:val="-2"/>
          <w:sz w:val="24"/>
          <w:szCs w:val="24"/>
        </w:rPr>
      </w:pPr>
      <w:r w:rsidRPr="00B14FF4">
        <w:rPr>
          <w:rFonts w:cs="Arial"/>
          <w:sz w:val="24"/>
          <w:szCs w:val="24"/>
        </w:rPr>
        <w:t xml:space="preserve">Q10-b) </w:t>
      </w:r>
      <w:r w:rsidR="00D224D2" w:rsidRPr="00B14FF4">
        <w:rPr>
          <w:rFonts w:cs="Arial"/>
          <w:sz w:val="24"/>
          <w:szCs w:val="24"/>
        </w:rPr>
        <w:t>Will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a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cage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be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required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at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the</w:t>
      </w:r>
      <w:r w:rsidR="00D224D2" w:rsidRPr="00B14FF4">
        <w:rPr>
          <w:rFonts w:cs="Arial"/>
          <w:spacing w:val="-1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outdoor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condenser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location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for</w:t>
      </w:r>
      <w:r w:rsidR="00D224D2" w:rsidRPr="00B14FF4">
        <w:rPr>
          <w:rFonts w:cs="Arial"/>
          <w:spacing w:val="-2"/>
          <w:sz w:val="24"/>
          <w:szCs w:val="24"/>
        </w:rPr>
        <w:t xml:space="preserve"> security?</w:t>
      </w:r>
      <w:r w:rsidR="000311FF" w:rsidRPr="00B14FF4">
        <w:rPr>
          <w:rFonts w:cs="Arial"/>
          <w:spacing w:val="-2"/>
          <w:sz w:val="24"/>
          <w:szCs w:val="24"/>
        </w:rPr>
        <w:t xml:space="preserve">  </w:t>
      </w:r>
    </w:p>
    <w:p w14:paraId="1DF1E44D" w14:textId="270A966D" w:rsidR="00AD519D" w:rsidRPr="00B14FF4" w:rsidRDefault="00AD519D" w:rsidP="00AD519D">
      <w:pPr>
        <w:pStyle w:val="BodyText"/>
        <w:ind w:left="0" w:firstLine="720"/>
        <w:rPr>
          <w:rFonts w:cs="Arial"/>
          <w:spacing w:val="-2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A10-b) A security cage will not be required.</w:t>
      </w:r>
    </w:p>
    <w:p w14:paraId="41C6E89A" w14:textId="77777777" w:rsidR="00AD519D" w:rsidRPr="00B14FF4" w:rsidRDefault="00AD519D" w:rsidP="00AD519D">
      <w:pPr>
        <w:pStyle w:val="BodyText"/>
        <w:ind w:left="0" w:firstLine="720"/>
        <w:rPr>
          <w:rFonts w:cs="Arial"/>
          <w:spacing w:val="-2"/>
          <w:sz w:val="24"/>
          <w:szCs w:val="24"/>
        </w:rPr>
      </w:pPr>
    </w:p>
    <w:p w14:paraId="4C3BC74C" w14:textId="77777777" w:rsidR="00DA1F28" w:rsidRDefault="00DA1F28">
      <w:pPr>
        <w:rPr>
          <w:rFonts w:ascii="Arial" w:eastAsia="Arial" w:hAnsi="Arial"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4557CB05" w14:textId="7B2B6E84" w:rsidR="00AD519D" w:rsidRPr="00B14FF4" w:rsidRDefault="00AD519D" w:rsidP="00AD519D">
      <w:pPr>
        <w:pStyle w:val="BodyText"/>
        <w:ind w:left="0" w:firstLine="72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lastRenderedPageBreak/>
        <w:t xml:space="preserve">Q10-c) </w:t>
      </w:r>
      <w:r w:rsidR="00D224D2" w:rsidRPr="00B14FF4">
        <w:rPr>
          <w:rFonts w:cs="Arial"/>
          <w:sz w:val="24"/>
          <w:szCs w:val="24"/>
        </w:rPr>
        <w:t>Confirm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the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existing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machine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room</w:t>
      </w:r>
      <w:r w:rsidR="00D224D2" w:rsidRPr="00B14FF4">
        <w:rPr>
          <w:rFonts w:cs="Arial"/>
          <w:spacing w:val="-2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HVAC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is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to</w:t>
      </w:r>
      <w:r w:rsidR="00D224D2" w:rsidRPr="00B14FF4">
        <w:rPr>
          <w:rFonts w:cs="Arial"/>
          <w:spacing w:val="-4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be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demolished</w:t>
      </w:r>
      <w:r w:rsidR="00D224D2" w:rsidRPr="00B14FF4">
        <w:rPr>
          <w:rFonts w:cs="Arial"/>
          <w:spacing w:val="-3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>and</w:t>
      </w:r>
      <w:r w:rsidR="00D224D2" w:rsidRPr="00B14FF4">
        <w:rPr>
          <w:rFonts w:cs="Arial"/>
          <w:spacing w:val="-5"/>
          <w:sz w:val="24"/>
          <w:szCs w:val="24"/>
        </w:rPr>
        <w:t xml:space="preserve"> </w:t>
      </w:r>
      <w:r w:rsidR="00D224D2" w:rsidRPr="00B14FF4">
        <w:rPr>
          <w:rFonts w:cs="Arial"/>
          <w:sz w:val="24"/>
          <w:szCs w:val="24"/>
        </w:rPr>
        <w:t xml:space="preserve">removed. </w:t>
      </w:r>
    </w:p>
    <w:p w14:paraId="1BF4DFD0" w14:textId="388DE868" w:rsidR="0051535D" w:rsidRPr="00B14FF4" w:rsidRDefault="00AD519D" w:rsidP="00AD519D">
      <w:pPr>
        <w:pStyle w:val="BodyText"/>
        <w:ind w:left="0" w:firstLine="720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A10-c)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There is no existing HVAC in elevator machine room to be removed.</w:t>
      </w:r>
    </w:p>
    <w:p w14:paraId="589F7070" w14:textId="77777777" w:rsidR="0051535D" w:rsidRPr="00B14FF4" w:rsidRDefault="0051535D" w:rsidP="0051535D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2DE02004" w14:textId="6EB692F6" w:rsidR="00D224D2" w:rsidRPr="00B14FF4" w:rsidRDefault="00D224D2" w:rsidP="0051535D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Q11)</w:t>
      </w:r>
      <w:r w:rsidRPr="00B14FF4">
        <w:rPr>
          <w:rFonts w:ascii="Arial" w:hAnsi="Arial" w:cs="Arial"/>
          <w:spacing w:val="40"/>
          <w:sz w:val="24"/>
          <w:szCs w:val="24"/>
        </w:rPr>
        <w:t xml:space="preserve"> </w:t>
      </w:r>
      <w:r w:rsidRPr="00B14FF4">
        <w:rPr>
          <w:rFonts w:ascii="Arial" w:hAnsi="Arial" w:cs="Arial"/>
          <w:sz w:val="24"/>
          <w:szCs w:val="24"/>
        </w:rPr>
        <w:t xml:space="preserve">Spec Section 1.6 – Please confirm this work is required as a part of the contract. </w:t>
      </w:r>
    </w:p>
    <w:p w14:paraId="6D30D728" w14:textId="42C2F3BD" w:rsidR="0051535D" w:rsidRPr="00B14FF4" w:rsidRDefault="00AD519D" w:rsidP="0051535D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i/>
          <w:iCs/>
          <w:color w:val="FF0000"/>
          <w:sz w:val="24"/>
          <w:szCs w:val="24"/>
        </w:rPr>
      </w:pPr>
      <w:r w:rsidRPr="00B14FF4">
        <w:rPr>
          <w:rFonts w:ascii="Arial" w:hAnsi="Arial" w:cs="Arial"/>
          <w:i/>
          <w:iCs/>
          <w:color w:val="FF0000"/>
          <w:sz w:val="24"/>
          <w:szCs w:val="24"/>
        </w:rPr>
        <w:t xml:space="preserve">A11) </w:t>
      </w:r>
      <w:proofErr w:type="gramStart"/>
      <w:r w:rsidR="0051535D" w:rsidRPr="00B14FF4">
        <w:rPr>
          <w:rFonts w:ascii="Arial" w:hAnsi="Arial" w:cs="Arial"/>
          <w:i/>
          <w:iCs/>
          <w:color w:val="FF0000"/>
          <w:sz w:val="24"/>
          <w:szCs w:val="24"/>
        </w:rPr>
        <w:t>Yes</w:t>
      </w:r>
      <w:proofErr w:type="gramEnd"/>
      <w:r w:rsidR="0051535D" w:rsidRPr="00B14FF4">
        <w:rPr>
          <w:rFonts w:ascii="Arial" w:hAnsi="Arial" w:cs="Arial"/>
          <w:i/>
          <w:iCs/>
          <w:color w:val="FF0000"/>
          <w:sz w:val="24"/>
          <w:szCs w:val="24"/>
        </w:rPr>
        <w:t xml:space="preserve"> this work is part of the contract.</w:t>
      </w:r>
    </w:p>
    <w:p w14:paraId="287A217B" w14:textId="77777777" w:rsidR="0051535D" w:rsidRPr="00B14FF4" w:rsidRDefault="0051535D" w:rsidP="0051535D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4ED96B7A" w14:textId="350B8EF4" w:rsidR="00D224D2" w:rsidRPr="00B14FF4" w:rsidRDefault="00D224D2" w:rsidP="00D224D2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B14FF4">
        <w:rPr>
          <w:rFonts w:ascii="Arial" w:hAnsi="Arial" w:cs="Arial"/>
          <w:sz w:val="24"/>
          <w:szCs w:val="24"/>
        </w:rPr>
        <w:t>Q12)</w:t>
      </w:r>
      <w:r w:rsidRPr="00B14FF4">
        <w:rPr>
          <w:rFonts w:ascii="Arial" w:hAnsi="Arial" w:cs="Arial"/>
          <w:spacing w:val="40"/>
          <w:sz w:val="24"/>
          <w:szCs w:val="24"/>
        </w:rPr>
        <w:t xml:space="preserve"> </w:t>
      </w:r>
      <w:r w:rsidRPr="00B14FF4">
        <w:rPr>
          <w:rFonts w:ascii="Arial" w:hAnsi="Arial" w:cs="Arial"/>
          <w:sz w:val="24"/>
          <w:szCs w:val="24"/>
        </w:rPr>
        <w:t>Please confirm an elevator sump pump is required as a part of the contract.</w:t>
      </w:r>
    </w:p>
    <w:p w14:paraId="177807AD" w14:textId="4C0D7200" w:rsidR="0051535D" w:rsidRPr="00B14FF4" w:rsidRDefault="00AD519D" w:rsidP="00D224D2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i/>
          <w:iCs/>
          <w:color w:val="FF0000"/>
          <w:sz w:val="24"/>
          <w:szCs w:val="24"/>
        </w:rPr>
      </w:pPr>
      <w:r w:rsidRPr="00B14FF4">
        <w:rPr>
          <w:rFonts w:ascii="Arial" w:hAnsi="Arial" w:cs="Arial"/>
          <w:i/>
          <w:iCs/>
          <w:color w:val="FF0000"/>
          <w:sz w:val="24"/>
          <w:szCs w:val="24"/>
        </w:rPr>
        <w:t xml:space="preserve">A12) </w:t>
      </w:r>
      <w:r w:rsidR="0051535D" w:rsidRPr="00B14FF4">
        <w:rPr>
          <w:rFonts w:ascii="Arial" w:hAnsi="Arial" w:cs="Arial"/>
          <w:i/>
          <w:iCs/>
          <w:color w:val="FF0000"/>
          <w:sz w:val="24"/>
          <w:szCs w:val="24"/>
        </w:rPr>
        <w:t>Yes sump pump is required.</w:t>
      </w:r>
    </w:p>
    <w:p w14:paraId="2A69631F" w14:textId="77777777" w:rsidR="0051535D" w:rsidRPr="00B14FF4" w:rsidRDefault="0051535D" w:rsidP="00D224D2">
      <w:pPr>
        <w:pStyle w:val="ListParagraph"/>
        <w:widowControl w:val="0"/>
        <w:tabs>
          <w:tab w:val="left" w:pos="1843"/>
          <w:tab w:val="left" w:pos="1844"/>
        </w:tabs>
        <w:autoSpaceDE w:val="0"/>
        <w:autoSpaceDN w:val="0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14:paraId="05FD0177" w14:textId="50203D0F" w:rsidR="00D224D2" w:rsidRPr="00B14FF4" w:rsidRDefault="00D224D2" w:rsidP="00D224D2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Q13)</w:t>
      </w:r>
      <w:r w:rsidRPr="00B14FF4">
        <w:rPr>
          <w:rFonts w:cs="Arial"/>
          <w:spacing w:val="40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pit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was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observed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wet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/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dirty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at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 site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visit.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 confirm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if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elevator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pit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cleaning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and application of damp-proofing sealant will be required as a part of the contract.</w:t>
      </w:r>
    </w:p>
    <w:p w14:paraId="7FD34C1A" w14:textId="75738C39" w:rsidR="0051535D" w:rsidRPr="00B14FF4" w:rsidRDefault="00AD519D" w:rsidP="00D224D2">
      <w:pPr>
        <w:pStyle w:val="BodyText"/>
        <w:ind w:left="0" w:firstLine="0"/>
        <w:rPr>
          <w:rFonts w:cs="Arial"/>
          <w:i/>
          <w:iCs/>
          <w:color w:val="FF0000"/>
          <w:sz w:val="24"/>
          <w:szCs w:val="24"/>
        </w:rPr>
      </w:pPr>
      <w:r w:rsidRPr="00B14FF4">
        <w:rPr>
          <w:rFonts w:cs="Arial"/>
          <w:i/>
          <w:iCs/>
          <w:color w:val="FF0000"/>
          <w:sz w:val="24"/>
          <w:szCs w:val="24"/>
        </w:rPr>
        <w:t xml:space="preserve">A13) </w:t>
      </w:r>
      <w:proofErr w:type="gramStart"/>
      <w:r w:rsidR="0051535D" w:rsidRPr="00B14FF4">
        <w:rPr>
          <w:rFonts w:cs="Arial"/>
          <w:i/>
          <w:iCs/>
          <w:color w:val="FF0000"/>
          <w:sz w:val="24"/>
          <w:szCs w:val="24"/>
        </w:rPr>
        <w:t>Yes</w:t>
      </w:r>
      <w:proofErr w:type="gramEnd"/>
      <w:r w:rsidRPr="00B14FF4">
        <w:rPr>
          <w:rFonts w:cs="Arial"/>
          <w:i/>
          <w:iCs/>
          <w:color w:val="FF0000"/>
          <w:sz w:val="24"/>
          <w:szCs w:val="24"/>
        </w:rPr>
        <w:t xml:space="preserve"> the pit will need to be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 xml:space="preserve"> seal</w:t>
      </w:r>
      <w:r w:rsidRPr="00B14FF4">
        <w:rPr>
          <w:rFonts w:cs="Arial"/>
          <w:i/>
          <w:iCs/>
          <w:color w:val="FF0000"/>
          <w:sz w:val="24"/>
          <w:szCs w:val="24"/>
        </w:rPr>
        <w:t xml:space="preserve">ed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as well as painted.</w:t>
      </w:r>
    </w:p>
    <w:p w14:paraId="0CB47DA2" w14:textId="280C6D1C" w:rsidR="0051535D" w:rsidRPr="00B14FF4" w:rsidRDefault="0051535D" w:rsidP="00D224D2">
      <w:pPr>
        <w:pStyle w:val="BodyText"/>
        <w:ind w:left="0" w:firstLine="0"/>
        <w:rPr>
          <w:rFonts w:cs="Arial"/>
          <w:sz w:val="24"/>
          <w:szCs w:val="24"/>
        </w:rPr>
      </w:pPr>
    </w:p>
    <w:p w14:paraId="370662A1" w14:textId="212ADBE4" w:rsidR="00D224D2" w:rsidRPr="00B14FF4" w:rsidRDefault="00D224D2" w:rsidP="00D224D2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Q14)</w:t>
      </w:r>
      <w:r w:rsidRPr="00B14FF4">
        <w:rPr>
          <w:rFonts w:cs="Arial"/>
          <w:spacing w:val="40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Spec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Section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2.6.1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–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This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section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mentions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that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contractor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shall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provide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allowance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for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 refurbishment of the cab interior. Other parts of the specification outline a scope to refurbish the cab interior.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clarify the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dollar amount the contractor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should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include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within their base bid price to refurbish the elevator cab interior.</w:t>
      </w:r>
    </w:p>
    <w:p w14:paraId="0442819D" w14:textId="2A0BE09F" w:rsidR="0051535D" w:rsidRPr="00B14FF4" w:rsidRDefault="00AD519D" w:rsidP="00D224D2">
      <w:pPr>
        <w:pStyle w:val="BodyText"/>
        <w:ind w:left="0" w:firstLine="0"/>
        <w:rPr>
          <w:rFonts w:cs="Arial"/>
          <w:i/>
          <w:iCs/>
          <w:color w:val="FF0000"/>
          <w:sz w:val="24"/>
          <w:szCs w:val="24"/>
        </w:rPr>
      </w:pPr>
      <w:r w:rsidRPr="00B14FF4">
        <w:rPr>
          <w:rFonts w:cs="Arial"/>
          <w:i/>
          <w:iCs/>
          <w:color w:val="FF0000"/>
          <w:sz w:val="24"/>
          <w:szCs w:val="24"/>
        </w:rPr>
        <w:t>A14) T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 xml:space="preserve">he allowance </w:t>
      </w:r>
      <w:r w:rsidRPr="00B14FF4">
        <w:rPr>
          <w:rFonts w:cs="Arial"/>
          <w:i/>
          <w:iCs/>
          <w:color w:val="FF0000"/>
          <w:sz w:val="24"/>
          <w:szCs w:val="24"/>
        </w:rPr>
        <w:t>sho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uld cover the costs of a standard cab with colors and finishes chosen by ownership.</w:t>
      </w:r>
    </w:p>
    <w:p w14:paraId="5E5841D9" w14:textId="77777777" w:rsidR="0051535D" w:rsidRPr="00B14FF4" w:rsidRDefault="0051535D" w:rsidP="00D224D2">
      <w:pPr>
        <w:pStyle w:val="BodyText"/>
        <w:ind w:left="0" w:firstLine="0"/>
        <w:rPr>
          <w:rFonts w:cs="Arial"/>
          <w:sz w:val="24"/>
          <w:szCs w:val="24"/>
        </w:rPr>
      </w:pPr>
    </w:p>
    <w:p w14:paraId="05197605" w14:textId="03446D86" w:rsidR="00D224D2" w:rsidRPr="00B14FF4" w:rsidRDefault="00D224D2" w:rsidP="00D224D2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Q15)</w:t>
      </w:r>
      <w:r w:rsidRPr="00B14FF4">
        <w:rPr>
          <w:rFonts w:cs="Arial"/>
          <w:spacing w:val="40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There is existing sprinkler piping located at the top of the elevator shaft, which DLLR may interpreted</w:t>
      </w:r>
      <w:r w:rsidRPr="00B14FF4">
        <w:rPr>
          <w:rFonts w:cs="Arial"/>
          <w:spacing w:val="-6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being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above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elevator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equipment.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confirm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contractor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is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required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 relocate this piping.</w:t>
      </w:r>
    </w:p>
    <w:p w14:paraId="732A4D99" w14:textId="79D17D85" w:rsidR="0051535D" w:rsidRPr="00B14FF4" w:rsidRDefault="00AD519D" w:rsidP="00D224D2">
      <w:pPr>
        <w:pStyle w:val="BodyText"/>
        <w:ind w:left="0" w:firstLine="0"/>
        <w:rPr>
          <w:rFonts w:cs="Arial"/>
          <w:i/>
          <w:iCs/>
          <w:color w:val="FF0000"/>
          <w:sz w:val="24"/>
          <w:szCs w:val="24"/>
        </w:rPr>
      </w:pPr>
      <w:r w:rsidRPr="00B14FF4">
        <w:rPr>
          <w:rFonts w:cs="Arial"/>
          <w:i/>
          <w:iCs/>
          <w:color w:val="FF0000"/>
          <w:sz w:val="24"/>
          <w:szCs w:val="24"/>
        </w:rPr>
        <w:t xml:space="preserve">A15)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All that is required are heat and smoke devices at top of hoist</w:t>
      </w:r>
      <w:r w:rsidRPr="00B14FF4">
        <w:rPr>
          <w:rFonts w:cs="Arial"/>
          <w:i/>
          <w:iCs/>
          <w:color w:val="FF0000"/>
          <w:sz w:val="24"/>
          <w:szCs w:val="24"/>
        </w:rPr>
        <w:t>-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way as well as shun</w:t>
      </w:r>
      <w:r w:rsidRPr="00B14FF4">
        <w:rPr>
          <w:rFonts w:cs="Arial"/>
          <w:i/>
          <w:iCs/>
          <w:color w:val="FF0000"/>
          <w:sz w:val="24"/>
          <w:szCs w:val="24"/>
        </w:rPr>
        <w:t>t-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trip added to mainline circuit, both as requ</w:t>
      </w:r>
      <w:r w:rsidRPr="00B14FF4">
        <w:rPr>
          <w:rFonts w:cs="Arial"/>
          <w:i/>
          <w:iCs/>
          <w:color w:val="FF0000"/>
          <w:sz w:val="24"/>
          <w:szCs w:val="24"/>
        </w:rPr>
        <w:t>i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red by code.</w:t>
      </w:r>
    </w:p>
    <w:p w14:paraId="75A37031" w14:textId="77777777" w:rsidR="0051535D" w:rsidRPr="00B14FF4" w:rsidRDefault="0051535D" w:rsidP="00D224D2">
      <w:pPr>
        <w:pStyle w:val="BodyText"/>
        <w:ind w:left="0" w:firstLine="0"/>
        <w:rPr>
          <w:rFonts w:cs="Arial"/>
          <w:sz w:val="24"/>
          <w:szCs w:val="24"/>
        </w:rPr>
      </w:pPr>
    </w:p>
    <w:p w14:paraId="3CD16034" w14:textId="74C94B87" w:rsidR="00D224D2" w:rsidRPr="00B14FF4" w:rsidRDefault="00D224D2" w:rsidP="00D224D2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sz w:val="24"/>
          <w:szCs w:val="24"/>
        </w:rPr>
        <w:t>Q16)</w:t>
      </w:r>
      <w:r w:rsidRPr="00B14FF4">
        <w:rPr>
          <w:rFonts w:cs="Arial"/>
          <w:spacing w:val="40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lobby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lighting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main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lobby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landing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does not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appear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to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meet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code requirements.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 confirm that new elevator lobby lighting is required as a part of this contract.</w:t>
      </w:r>
    </w:p>
    <w:p w14:paraId="62E37ED1" w14:textId="1F862A58" w:rsidR="0051535D" w:rsidRPr="00B14FF4" w:rsidRDefault="00AD519D" w:rsidP="00D224D2">
      <w:pPr>
        <w:pStyle w:val="BodyText"/>
        <w:ind w:left="0" w:firstLine="0"/>
        <w:rPr>
          <w:rFonts w:cs="Arial"/>
          <w:sz w:val="24"/>
          <w:szCs w:val="24"/>
        </w:rPr>
      </w:pP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>A1</w:t>
      </w:r>
      <w:r w:rsidR="004253F4" w:rsidRPr="00B14FF4">
        <w:rPr>
          <w:rFonts w:cs="Arial"/>
          <w:i/>
          <w:iCs/>
          <w:color w:val="FF0000"/>
          <w:spacing w:val="-4"/>
          <w:sz w:val="24"/>
          <w:szCs w:val="24"/>
        </w:rPr>
        <w:t>6</w:t>
      </w:r>
      <w:r w:rsidRPr="00B14FF4">
        <w:rPr>
          <w:rFonts w:cs="Arial"/>
          <w:i/>
          <w:iCs/>
          <w:color w:val="FF0000"/>
          <w:spacing w:val="-4"/>
          <w:sz w:val="24"/>
          <w:szCs w:val="24"/>
        </w:rPr>
        <w:t xml:space="preserve">) </w:t>
      </w:r>
      <w:r w:rsidR="004253F4" w:rsidRPr="00B14FF4">
        <w:rPr>
          <w:rFonts w:cs="Arial"/>
          <w:i/>
          <w:iCs/>
          <w:color w:val="FF0000"/>
          <w:sz w:val="24"/>
          <w:szCs w:val="24"/>
        </w:rPr>
        <w:t>If the existing lobby lighting does not meet the minimum 10fc lumens required by code then it must be corrected as a part of this contract.</w:t>
      </w:r>
    </w:p>
    <w:p w14:paraId="09B28C16" w14:textId="77777777" w:rsidR="0051535D" w:rsidRPr="00B14FF4" w:rsidRDefault="0051535D" w:rsidP="00D224D2">
      <w:pPr>
        <w:pStyle w:val="BodyText"/>
        <w:ind w:left="0" w:firstLine="0"/>
        <w:rPr>
          <w:rFonts w:cs="Arial"/>
          <w:sz w:val="24"/>
          <w:szCs w:val="24"/>
        </w:rPr>
      </w:pPr>
    </w:p>
    <w:p w14:paraId="4764822F" w14:textId="70430A69" w:rsidR="00D224D2" w:rsidRPr="00B14FF4" w:rsidRDefault="00D224D2" w:rsidP="00D224D2">
      <w:pPr>
        <w:pStyle w:val="BodyText"/>
        <w:ind w:left="0" w:firstLine="0"/>
        <w:rPr>
          <w:rFonts w:cs="Arial"/>
          <w:spacing w:val="-2"/>
          <w:sz w:val="24"/>
          <w:szCs w:val="24"/>
        </w:rPr>
      </w:pPr>
      <w:r w:rsidRPr="00B14FF4">
        <w:rPr>
          <w:rFonts w:cs="Arial"/>
          <w:sz w:val="24"/>
          <w:szCs w:val="24"/>
        </w:rPr>
        <w:t>Q17)</w:t>
      </w:r>
      <w:r w:rsidRPr="00B14FF4">
        <w:rPr>
          <w:rFonts w:cs="Arial"/>
          <w:spacing w:val="48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Please</w:t>
      </w:r>
      <w:r w:rsidRPr="00B14FF4">
        <w:rPr>
          <w:rFonts w:cs="Arial"/>
          <w:spacing w:val="-1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confirm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that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the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elevator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machine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room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door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and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frame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can</w:t>
      </w:r>
      <w:r w:rsidRPr="00B14FF4">
        <w:rPr>
          <w:rFonts w:cs="Arial"/>
          <w:spacing w:val="-4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be</w:t>
      </w:r>
      <w:r w:rsidRPr="00B14FF4">
        <w:rPr>
          <w:rFonts w:cs="Arial"/>
          <w:spacing w:val="-2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retained</w:t>
      </w:r>
      <w:r w:rsidRPr="00B14FF4">
        <w:rPr>
          <w:rFonts w:cs="Arial"/>
          <w:spacing w:val="-5"/>
          <w:sz w:val="24"/>
          <w:szCs w:val="24"/>
        </w:rPr>
        <w:t xml:space="preserve"> </w:t>
      </w:r>
      <w:r w:rsidRPr="00B14FF4">
        <w:rPr>
          <w:rFonts w:cs="Arial"/>
          <w:sz w:val="24"/>
          <w:szCs w:val="24"/>
        </w:rPr>
        <w:t>in</w:t>
      </w:r>
      <w:r w:rsidRPr="00B14FF4">
        <w:rPr>
          <w:rFonts w:cs="Arial"/>
          <w:spacing w:val="-3"/>
          <w:sz w:val="24"/>
          <w:szCs w:val="24"/>
        </w:rPr>
        <w:t xml:space="preserve"> </w:t>
      </w:r>
      <w:r w:rsidRPr="00B14FF4">
        <w:rPr>
          <w:rFonts w:cs="Arial"/>
          <w:spacing w:val="-2"/>
          <w:sz w:val="24"/>
          <w:szCs w:val="24"/>
        </w:rPr>
        <w:t>place.</w:t>
      </w:r>
    </w:p>
    <w:p w14:paraId="56F352F5" w14:textId="64B577AF" w:rsidR="0051535D" w:rsidRPr="00B14FF4" w:rsidRDefault="004253F4" w:rsidP="00D224D2">
      <w:pPr>
        <w:pStyle w:val="BodyText"/>
        <w:ind w:left="0" w:firstLine="0"/>
        <w:rPr>
          <w:rFonts w:cs="Arial"/>
          <w:i/>
          <w:iCs/>
          <w:color w:val="FF0000"/>
          <w:sz w:val="24"/>
          <w:szCs w:val="24"/>
        </w:rPr>
      </w:pPr>
      <w:r w:rsidRPr="00B14FF4">
        <w:rPr>
          <w:rFonts w:cs="Arial"/>
          <w:i/>
          <w:iCs/>
          <w:color w:val="FF0000"/>
          <w:sz w:val="24"/>
          <w:szCs w:val="24"/>
        </w:rPr>
        <w:t xml:space="preserve">A17)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 xml:space="preserve">If </w:t>
      </w:r>
      <w:r w:rsidRPr="00B14FF4">
        <w:rPr>
          <w:rFonts w:cs="Arial"/>
          <w:i/>
          <w:iCs/>
          <w:color w:val="FF0000"/>
          <w:sz w:val="24"/>
          <w:szCs w:val="24"/>
        </w:rPr>
        <w:t xml:space="preserve">the existing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>door</w:t>
      </w:r>
      <w:r w:rsidRPr="00B14FF4">
        <w:rPr>
          <w:rFonts w:cs="Arial"/>
          <w:i/>
          <w:iCs/>
          <w:color w:val="FF0000"/>
          <w:sz w:val="24"/>
          <w:szCs w:val="24"/>
        </w:rPr>
        <w:t xml:space="preserve"> and 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 xml:space="preserve">frame meet UL rating requirements </w:t>
      </w:r>
      <w:r w:rsidRPr="00B14FF4">
        <w:rPr>
          <w:rFonts w:cs="Arial"/>
          <w:i/>
          <w:iCs/>
          <w:color w:val="FF0000"/>
          <w:sz w:val="24"/>
          <w:szCs w:val="24"/>
        </w:rPr>
        <w:t>they</w:t>
      </w:r>
      <w:r w:rsidR="0051535D" w:rsidRPr="00B14FF4">
        <w:rPr>
          <w:rFonts w:cs="Arial"/>
          <w:i/>
          <w:iCs/>
          <w:color w:val="FF0000"/>
          <w:sz w:val="24"/>
          <w:szCs w:val="24"/>
        </w:rPr>
        <w:t xml:space="preserve"> can be retained.</w:t>
      </w:r>
    </w:p>
    <w:p w14:paraId="0C122C49" w14:textId="77777777" w:rsidR="00D224D2" w:rsidRPr="00B14FF4" w:rsidRDefault="00D224D2" w:rsidP="00D224D2">
      <w:pPr>
        <w:pStyle w:val="ListParagraph"/>
        <w:widowControl w:val="0"/>
        <w:tabs>
          <w:tab w:val="left" w:pos="267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D224D2" w:rsidRPr="00B14FF4" w:rsidSect="00DA1F2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CAA8" w14:textId="77777777" w:rsidR="008E3335" w:rsidRDefault="008E3335" w:rsidP="006C625C">
      <w:pPr>
        <w:spacing w:after="0" w:line="240" w:lineRule="auto"/>
      </w:pPr>
      <w:r>
        <w:separator/>
      </w:r>
    </w:p>
  </w:endnote>
  <w:endnote w:type="continuationSeparator" w:id="0">
    <w:p w14:paraId="62A67C18" w14:textId="77777777" w:rsidR="008E3335" w:rsidRDefault="008E3335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008FBE55" w:rsidR="00EA26DD" w:rsidRDefault="00DA1F28" w:rsidP="00EA26DD">
    <w:pPr>
      <w:pStyle w:val="Footer"/>
    </w:pPr>
    <w:r w:rsidRPr="00DA1F28">
      <w:rPr>
        <w:rFonts w:ascii="Times New Roman" w:hAnsi="Times New Roman" w:cs="Times New Roman"/>
        <w:sz w:val="24"/>
        <w:szCs w:val="24"/>
      </w:rPr>
      <w:t xml:space="preserve">ELEVATOR MODERNIZATION 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42EA" w14:textId="77777777" w:rsidR="008E3335" w:rsidRDefault="008E3335" w:rsidP="006C625C">
      <w:pPr>
        <w:spacing w:after="0" w:line="240" w:lineRule="auto"/>
      </w:pPr>
      <w:r>
        <w:separator/>
      </w:r>
    </w:p>
  </w:footnote>
  <w:footnote w:type="continuationSeparator" w:id="0">
    <w:p w14:paraId="044D4A9C" w14:textId="77777777" w:rsidR="008E3335" w:rsidRDefault="008E3335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2B6C78EB" w:rsidR="006C625C" w:rsidRPr="00C8260E" w:rsidRDefault="00DA1F28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Addendum No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5BD65CC5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03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F66376">
      <w:rPr>
        <w:noProof/>
      </w:rPr>
      <w:t>October 4,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F2EDA"/>
    <w:multiLevelType w:val="hybridMultilevel"/>
    <w:tmpl w:val="44F0036C"/>
    <w:lvl w:ilvl="0" w:tplc="C792E264">
      <w:start w:val="1"/>
      <w:numFmt w:val="lowerLetter"/>
      <w:lvlText w:val="%1."/>
      <w:lvlJc w:val="left"/>
      <w:pPr>
        <w:ind w:left="1843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41A0906">
      <w:numFmt w:val="bullet"/>
      <w:lvlText w:val="•"/>
      <w:lvlJc w:val="left"/>
      <w:pPr>
        <w:ind w:left="2676" w:hanging="452"/>
      </w:pPr>
      <w:rPr>
        <w:rFonts w:hint="default"/>
        <w:lang w:val="en-US" w:eastAsia="en-US" w:bidi="ar-SA"/>
      </w:rPr>
    </w:lvl>
    <w:lvl w:ilvl="2" w:tplc="8FC85AB6">
      <w:numFmt w:val="bullet"/>
      <w:lvlText w:val="•"/>
      <w:lvlJc w:val="left"/>
      <w:pPr>
        <w:ind w:left="3512" w:hanging="452"/>
      </w:pPr>
      <w:rPr>
        <w:rFonts w:hint="default"/>
        <w:lang w:val="en-US" w:eastAsia="en-US" w:bidi="ar-SA"/>
      </w:rPr>
    </w:lvl>
    <w:lvl w:ilvl="3" w:tplc="6E149854">
      <w:numFmt w:val="bullet"/>
      <w:lvlText w:val="•"/>
      <w:lvlJc w:val="left"/>
      <w:pPr>
        <w:ind w:left="4348" w:hanging="452"/>
      </w:pPr>
      <w:rPr>
        <w:rFonts w:hint="default"/>
        <w:lang w:val="en-US" w:eastAsia="en-US" w:bidi="ar-SA"/>
      </w:rPr>
    </w:lvl>
    <w:lvl w:ilvl="4" w:tplc="64962ABE">
      <w:numFmt w:val="bullet"/>
      <w:lvlText w:val="•"/>
      <w:lvlJc w:val="left"/>
      <w:pPr>
        <w:ind w:left="5184" w:hanging="452"/>
      </w:pPr>
      <w:rPr>
        <w:rFonts w:hint="default"/>
        <w:lang w:val="en-US" w:eastAsia="en-US" w:bidi="ar-SA"/>
      </w:rPr>
    </w:lvl>
    <w:lvl w:ilvl="5" w:tplc="2AE864E0">
      <w:numFmt w:val="bullet"/>
      <w:lvlText w:val="•"/>
      <w:lvlJc w:val="left"/>
      <w:pPr>
        <w:ind w:left="6020" w:hanging="452"/>
      </w:pPr>
      <w:rPr>
        <w:rFonts w:hint="default"/>
        <w:lang w:val="en-US" w:eastAsia="en-US" w:bidi="ar-SA"/>
      </w:rPr>
    </w:lvl>
    <w:lvl w:ilvl="6" w:tplc="710E9DB2">
      <w:numFmt w:val="bullet"/>
      <w:lvlText w:val="•"/>
      <w:lvlJc w:val="left"/>
      <w:pPr>
        <w:ind w:left="6856" w:hanging="452"/>
      </w:pPr>
      <w:rPr>
        <w:rFonts w:hint="default"/>
        <w:lang w:val="en-US" w:eastAsia="en-US" w:bidi="ar-SA"/>
      </w:rPr>
    </w:lvl>
    <w:lvl w:ilvl="7" w:tplc="48B494F8">
      <w:numFmt w:val="bullet"/>
      <w:lvlText w:val="•"/>
      <w:lvlJc w:val="left"/>
      <w:pPr>
        <w:ind w:left="7692" w:hanging="452"/>
      </w:pPr>
      <w:rPr>
        <w:rFonts w:hint="default"/>
        <w:lang w:val="en-US" w:eastAsia="en-US" w:bidi="ar-SA"/>
      </w:rPr>
    </w:lvl>
    <w:lvl w:ilvl="8" w:tplc="7D886018">
      <w:numFmt w:val="bullet"/>
      <w:lvlText w:val="•"/>
      <w:lvlJc w:val="left"/>
      <w:pPr>
        <w:ind w:left="8528" w:hanging="452"/>
      </w:pPr>
      <w:rPr>
        <w:rFonts w:hint="default"/>
        <w:lang w:val="en-US" w:eastAsia="en-US" w:bidi="ar-SA"/>
      </w:rPr>
    </w:lvl>
  </w:abstractNum>
  <w:abstractNum w:abstractNumId="6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0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2"/>
  </w:num>
  <w:num w:numId="5" w16cid:durableId="399909039">
    <w:abstractNumId w:val="9"/>
  </w:num>
  <w:num w:numId="6" w16cid:durableId="918519697">
    <w:abstractNumId w:val="3"/>
  </w:num>
  <w:num w:numId="7" w16cid:durableId="334264593">
    <w:abstractNumId w:val="10"/>
  </w:num>
  <w:num w:numId="8" w16cid:durableId="294332849">
    <w:abstractNumId w:val="7"/>
  </w:num>
  <w:num w:numId="9" w16cid:durableId="11150607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6"/>
  </w:num>
  <w:num w:numId="13" w16cid:durableId="600720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1FF"/>
    <w:rsid w:val="00031E62"/>
    <w:rsid w:val="000405F5"/>
    <w:rsid w:val="00066124"/>
    <w:rsid w:val="00081901"/>
    <w:rsid w:val="000B3F3F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85317"/>
    <w:rsid w:val="003979D8"/>
    <w:rsid w:val="003E34BD"/>
    <w:rsid w:val="003F102C"/>
    <w:rsid w:val="003F65D0"/>
    <w:rsid w:val="004126F7"/>
    <w:rsid w:val="00420B16"/>
    <w:rsid w:val="00420D26"/>
    <w:rsid w:val="0042255D"/>
    <w:rsid w:val="004253F4"/>
    <w:rsid w:val="004342D2"/>
    <w:rsid w:val="0044014A"/>
    <w:rsid w:val="004406E1"/>
    <w:rsid w:val="004511F1"/>
    <w:rsid w:val="00464FCA"/>
    <w:rsid w:val="004A4E94"/>
    <w:rsid w:val="004B1193"/>
    <w:rsid w:val="004D183E"/>
    <w:rsid w:val="004F2FBD"/>
    <w:rsid w:val="004F3424"/>
    <w:rsid w:val="0051535D"/>
    <w:rsid w:val="00535AEB"/>
    <w:rsid w:val="00536A78"/>
    <w:rsid w:val="005554EE"/>
    <w:rsid w:val="0056381A"/>
    <w:rsid w:val="00563A9B"/>
    <w:rsid w:val="005A7769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16A39"/>
    <w:rsid w:val="00743A41"/>
    <w:rsid w:val="007574A6"/>
    <w:rsid w:val="00760BFC"/>
    <w:rsid w:val="007641C8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258BB"/>
    <w:rsid w:val="00872546"/>
    <w:rsid w:val="0088739F"/>
    <w:rsid w:val="008A3E61"/>
    <w:rsid w:val="008B4FAD"/>
    <w:rsid w:val="008E3335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F18DE"/>
    <w:rsid w:val="009F3416"/>
    <w:rsid w:val="00A00420"/>
    <w:rsid w:val="00A029EF"/>
    <w:rsid w:val="00A530AD"/>
    <w:rsid w:val="00A722E0"/>
    <w:rsid w:val="00A8105F"/>
    <w:rsid w:val="00A85237"/>
    <w:rsid w:val="00AD519D"/>
    <w:rsid w:val="00AE5CAB"/>
    <w:rsid w:val="00B14FF4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224D2"/>
    <w:rsid w:val="00DA1F28"/>
    <w:rsid w:val="00DC06F9"/>
    <w:rsid w:val="00E1668D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66376"/>
    <w:rsid w:val="00F67989"/>
    <w:rsid w:val="00F83051"/>
    <w:rsid w:val="00F84471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5381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2022-10-04T20:11:00Z</dcterms:created>
  <dcterms:modified xsi:type="dcterms:W3CDTF">2022-10-04T20:11:00Z</dcterms:modified>
</cp:coreProperties>
</file>