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2A58" w14:textId="3A3430FB" w:rsidR="005A753D" w:rsidRDefault="005A753D" w:rsidP="00681A86">
      <w:pPr>
        <w:pStyle w:val="BodyText"/>
        <w:rPr>
          <w:sz w:val="20"/>
        </w:rPr>
      </w:pPr>
    </w:p>
    <w:p w14:paraId="554512C9" w14:textId="77777777" w:rsidR="005A753D" w:rsidRDefault="005A753D" w:rsidP="005A753D">
      <w:pPr>
        <w:pStyle w:val="BodyText"/>
        <w:ind w:left="103"/>
        <w:rPr>
          <w:sz w:val="20"/>
        </w:rPr>
      </w:pPr>
      <w:r>
        <w:rPr>
          <w:noProof/>
          <w:sz w:val="20"/>
        </w:rPr>
        <mc:AlternateContent>
          <mc:Choice Requires="wps">
            <w:drawing>
              <wp:anchor distT="0" distB="0" distL="114300" distR="114300" simplePos="0" relativeHeight="251659264" behindDoc="0" locked="0" layoutInCell="1" allowOverlap="1" wp14:anchorId="00D7C00C" wp14:editId="2BDEAE9C">
                <wp:simplePos x="0" y="0"/>
                <wp:positionH relativeFrom="column">
                  <wp:posOffset>52532</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725B4DF6" w14:textId="2E665DB2" w:rsidR="005A753D" w:rsidRDefault="00200DB8" w:rsidP="00CF0450">
                            <w:pPr>
                              <w:ind w:left="4279" w:hanging="3812"/>
                              <w:jc w:val="center"/>
                              <w:rPr>
                                <w:b/>
                                <w:color w:val="FFFFFF"/>
                              </w:rPr>
                            </w:pPr>
                            <w:r>
                              <w:rPr>
                                <w:b/>
                                <w:color w:val="FFFFFF"/>
                              </w:rPr>
                              <w:t>MINOR</w:t>
                            </w:r>
                            <w:r w:rsidR="005A753D" w:rsidRPr="00847491">
                              <w:rPr>
                                <w:b/>
                                <w:color w:val="FFFFFF"/>
                              </w:rPr>
                              <w:t xml:space="preserve"> SUBDIVISION – PLAT COMPLETENESS REVIEW</w:t>
                            </w:r>
                          </w:p>
                          <w:p w14:paraId="4A280B06" w14:textId="77777777" w:rsidR="00847491" w:rsidRPr="00847491" w:rsidRDefault="00847491" w:rsidP="00847491">
                            <w:pPr>
                              <w:ind w:left="4279" w:hanging="3812"/>
                              <w:rPr>
                                <w:b/>
                                <w:color w:val="000000"/>
                              </w:rPr>
                            </w:pPr>
                          </w:p>
                        </w:txbxContent>
                      </wps:txbx>
                      <wps:bodyPr wrap="square" lIns="0" tIns="0" rIns="0" bIns="0" rtlCol="0" anchor="ctr">
                        <a:noAutofit/>
                      </wps:bodyPr>
                    </wps:wsp>
                  </a:graphicData>
                </a:graphic>
              </wp:anchor>
            </w:drawing>
          </mc:Choice>
          <mc:Fallback>
            <w:pict>
              <v:shapetype w14:anchorId="00D7C00C" id="_x0000_t202" coordsize="21600,21600" o:spt="202" path="m,l,21600r21600,l21600,xe">
                <v:stroke joinstyle="miter"/>
                <v:path gradientshapeok="t" o:connecttype="rect"/>
              </v:shapetype>
              <v:shape id="Textbox 2" o:spid="_x0000_s1026" type="#_x0000_t202" style="position:absolute;left:0;text-align:left;margin-left:4.15pt;margin-top:4.5pt;width:463.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" fillcolor="#153e64 [2911]" strokeweight=".16967mm">
                <v:path arrowok="t"/>
                <v:textbox inset="0,0,0,0">
                  <w:txbxContent>
                    <w:p w14:paraId="725B4DF6" w14:textId="2E665DB2" w:rsidR="005A753D" w:rsidRDefault="00200DB8" w:rsidP="00CF0450">
                      <w:pPr>
                        <w:ind w:left="4279" w:hanging="3812"/>
                        <w:jc w:val="center"/>
                        <w:rPr>
                          <w:b/>
                          <w:color w:val="FFFFFF"/>
                        </w:rPr>
                      </w:pPr>
                      <w:r>
                        <w:rPr>
                          <w:b/>
                          <w:color w:val="FFFFFF"/>
                        </w:rPr>
                        <w:t>MINOR</w:t>
                      </w:r>
                      <w:r w:rsidR="005A753D" w:rsidRPr="00847491">
                        <w:rPr>
                          <w:b/>
                          <w:color w:val="FFFFFF"/>
                        </w:rPr>
                        <w:t xml:space="preserve"> SUBDIVISION – PLAT COMPLETENESS REVIEW</w:t>
                      </w:r>
                    </w:p>
                    <w:p w14:paraId="4A280B06" w14:textId="77777777" w:rsidR="00847491" w:rsidRPr="00847491" w:rsidRDefault="00847491" w:rsidP="00847491">
                      <w:pPr>
                        <w:ind w:left="4279" w:hanging="3812"/>
                        <w:rPr>
                          <w:b/>
                          <w:color w:val="000000"/>
                        </w:rPr>
                      </w:pPr>
                    </w:p>
                  </w:txbxContent>
                </v:textbox>
              </v:shape>
            </w:pict>
          </mc:Fallback>
        </mc:AlternateContent>
      </w:r>
    </w:p>
    <w:p w14:paraId="55EE9849" w14:textId="77777777" w:rsidR="005A753D" w:rsidRDefault="005A753D" w:rsidP="005A753D">
      <w:pPr>
        <w:pStyle w:val="BodyText"/>
        <w:ind w:left="103"/>
        <w:rPr>
          <w:sz w:val="20"/>
        </w:rPr>
      </w:pPr>
    </w:p>
    <w:p w14:paraId="3D551E9B" w14:textId="77777777" w:rsidR="005A753D" w:rsidRDefault="005A753D" w:rsidP="005A753D">
      <w:pPr>
        <w:ind w:left="1440" w:right="1380"/>
        <w:jc w:val="both"/>
        <w:rPr>
          <w:b/>
          <w:bCs/>
          <w:color w:val="77206D" w:themeColor="accent5" w:themeShade="BF"/>
          <w:sz w:val="28"/>
          <w:szCs w:val="28"/>
        </w:rPr>
      </w:pPr>
    </w:p>
    <w:p w14:paraId="34A743E4" w14:textId="77777777" w:rsidR="005A753D" w:rsidRDefault="005A753D" w:rsidP="005A753D">
      <w:pPr>
        <w:jc w:val="both"/>
        <w:rPr>
          <w:b/>
          <w:bCs/>
          <w:color w:val="77206D" w:themeColor="accent5" w:themeShade="BF"/>
          <w:sz w:val="28"/>
          <w:szCs w:val="28"/>
        </w:rPr>
      </w:pPr>
    </w:p>
    <w:p w14:paraId="0FE443D8" w14:textId="0A0D80D5" w:rsidR="005A753D" w:rsidRPr="00E20D08" w:rsidRDefault="00200DB8" w:rsidP="005A753D">
      <w:pPr>
        <w:tabs>
          <w:tab w:val="left" w:pos="9990"/>
        </w:tabs>
        <w:ind w:left="180" w:right="720"/>
        <w:jc w:val="both"/>
        <w:rPr>
          <w:b/>
          <w:bCs/>
          <w:color w:val="002060"/>
          <w:sz w:val="20"/>
          <w:szCs w:val="20"/>
        </w:rPr>
      </w:pPr>
      <w:r>
        <w:rPr>
          <w:b/>
          <w:bCs/>
          <w:color w:val="002060"/>
          <w:sz w:val="20"/>
          <w:szCs w:val="20"/>
        </w:rPr>
        <w:t xml:space="preserve">Minor </w:t>
      </w:r>
      <w:r w:rsidR="005A753D" w:rsidRPr="00E20D08">
        <w:rPr>
          <w:b/>
          <w:bCs/>
          <w:color w:val="002060"/>
          <w:sz w:val="20"/>
          <w:szCs w:val="20"/>
        </w:rPr>
        <w:t>Subdivision - Defined</w:t>
      </w:r>
    </w:p>
    <w:p w14:paraId="247EB6B5" w14:textId="176A1CBB" w:rsidR="00200DB8" w:rsidRDefault="00200DB8" w:rsidP="005A753D">
      <w:pPr>
        <w:tabs>
          <w:tab w:val="left" w:pos="9990"/>
        </w:tabs>
        <w:ind w:left="180" w:right="720"/>
        <w:jc w:val="both"/>
        <w:rPr>
          <w:sz w:val="20"/>
          <w:szCs w:val="20"/>
        </w:rPr>
      </w:pPr>
      <w:r>
        <w:rPr>
          <w:sz w:val="20"/>
          <w:szCs w:val="20"/>
        </w:rPr>
        <w:t>Minor</w:t>
      </w:r>
      <w:r w:rsidR="005A753D" w:rsidRPr="00E20D08">
        <w:rPr>
          <w:sz w:val="20"/>
          <w:szCs w:val="20"/>
        </w:rPr>
        <w:t xml:space="preserve"> </w:t>
      </w:r>
      <w:r w:rsidR="00F94EC6" w:rsidRPr="00E20D08">
        <w:rPr>
          <w:sz w:val="20"/>
          <w:szCs w:val="20"/>
        </w:rPr>
        <w:t>subdivisions include</w:t>
      </w:r>
      <w:r w:rsidR="005A753D" w:rsidRPr="00E20D08">
        <w:rPr>
          <w:sz w:val="20"/>
          <w:szCs w:val="20"/>
        </w:rPr>
        <w:t xml:space="preserve"> any commercial, industrial, or multifamily residential subdivision, </w:t>
      </w:r>
      <w:r>
        <w:rPr>
          <w:sz w:val="20"/>
          <w:szCs w:val="20"/>
        </w:rPr>
        <w:t xml:space="preserve">single family, duplex, townhome </w:t>
      </w:r>
      <w:r w:rsidR="005A753D" w:rsidRPr="00E20D08">
        <w:rPr>
          <w:sz w:val="20"/>
          <w:szCs w:val="20"/>
        </w:rPr>
        <w:t>or any combination thereof,</w:t>
      </w:r>
      <w:r>
        <w:rPr>
          <w:sz w:val="20"/>
          <w:szCs w:val="20"/>
        </w:rPr>
        <w:t xml:space="preserve"> so long as: </w:t>
      </w:r>
    </w:p>
    <w:p w14:paraId="0CC94CED" w14:textId="77777777" w:rsidR="00F94EC6" w:rsidRDefault="00F94EC6" w:rsidP="005A753D">
      <w:pPr>
        <w:tabs>
          <w:tab w:val="left" w:pos="9990"/>
        </w:tabs>
        <w:ind w:left="180" w:right="720"/>
        <w:jc w:val="both"/>
        <w:rPr>
          <w:sz w:val="20"/>
          <w:szCs w:val="20"/>
        </w:rPr>
      </w:pPr>
    </w:p>
    <w:p w14:paraId="430B69EB" w14:textId="00F77B61" w:rsidR="005A753D" w:rsidRDefault="00200DB8" w:rsidP="005A753D">
      <w:pPr>
        <w:tabs>
          <w:tab w:val="left" w:pos="9990"/>
        </w:tabs>
        <w:ind w:left="180" w:right="720"/>
        <w:jc w:val="both"/>
        <w:rPr>
          <w:sz w:val="20"/>
          <w:szCs w:val="20"/>
        </w:rPr>
      </w:pPr>
      <w:r>
        <w:rPr>
          <w:sz w:val="20"/>
          <w:szCs w:val="20"/>
        </w:rPr>
        <w:t xml:space="preserve">1. No more than </w:t>
      </w:r>
      <w:r w:rsidRPr="00200DB8">
        <w:rPr>
          <w:sz w:val="20"/>
          <w:szCs w:val="20"/>
        </w:rPr>
        <w:t>three (3) lots</w:t>
      </w:r>
      <w:r>
        <w:rPr>
          <w:sz w:val="20"/>
          <w:szCs w:val="20"/>
        </w:rPr>
        <w:t xml:space="preserve"> are established</w:t>
      </w:r>
      <w:r w:rsidR="005A753D" w:rsidRPr="00E20D08">
        <w:rPr>
          <w:sz w:val="20"/>
          <w:szCs w:val="20"/>
        </w:rPr>
        <w:t xml:space="preserve"> </w:t>
      </w:r>
    </w:p>
    <w:p w14:paraId="16E04753" w14:textId="444A7211" w:rsidR="00200DB8" w:rsidRDefault="00200DB8" w:rsidP="005A753D">
      <w:pPr>
        <w:tabs>
          <w:tab w:val="left" w:pos="9990"/>
        </w:tabs>
        <w:ind w:left="180" w:right="720"/>
        <w:jc w:val="both"/>
        <w:rPr>
          <w:sz w:val="20"/>
          <w:szCs w:val="20"/>
        </w:rPr>
      </w:pPr>
      <w:r>
        <w:rPr>
          <w:sz w:val="20"/>
          <w:szCs w:val="20"/>
        </w:rPr>
        <w:t xml:space="preserve">2. Does </w:t>
      </w:r>
      <w:r w:rsidRPr="00200DB8">
        <w:rPr>
          <w:sz w:val="20"/>
          <w:szCs w:val="20"/>
        </w:rPr>
        <w:t>not traversed by the mapped lines of a proposed street or a street to be widened as shown in the General Plan or Master Street Plan</w:t>
      </w:r>
    </w:p>
    <w:p w14:paraId="5DE23E8B" w14:textId="3769786F" w:rsidR="00200DB8" w:rsidRDefault="00200DB8" w:rsidP="005A753D">
      <w:pPr>
        <w:tabs>
          <w:tab w:val="left" w:pos="9990"/>
        </w:tabs>
        <w:ind w:left="180" w:right="720"/>
        <w:jc w:val="both"/>
        <w:rPr>
          <w:sz w:val="20"/>
          <w:szCs w:val="20"/>
        </w:rPr>
      </w:pPr>
      <w:r>
        <w:rPr>
          <w:sz w:val="20"/>
          <w:szCs w:val="20"/>
        </w:rPr>
        <w:t>3. H</w:t>
      </w:r>
      <w:r w:rsidRPr="00200DB8">
        <w:rPr>
          <w:sz w:val="20"/>
          <w:szCs w:val="20"/>
        </w:rPr>
        <w:t>as been approved by the culinary water authority and the sanitary sewer authority</w:t>
      </w:r>
    </w:p>
    <w:p w14:paraId="3D30BA13" w14:textId="3409934C" w:rsidR="00200DB8" w:rsidRDefault="00200DB8" w:rsidP="005A753D">
      <w:pPr>
        <w:tabs>
          <w:tab w:val="left" w:pos="9990"/>
        </w:tabs>
        <w:ind w:left="180" w:right="720"/>
        <w:jc w:val="both"/>
        <w:rPr>
          <w:sz w:val="20"/>
          <w:szCs w:val="20"/>
        </w:rPr>
      </w:pPr>
      <w:r>
        <w:rPr>
          <w:sz w:val="20"/>
          <w:szCs w:val="20"/>
        </w:rPr>
        <w:t>4. C</w:t>
      </w:r>
      <w:r w:rsidRPr="00200DB8">
        <w:rPr>
          <w:sz w:val="20"/>
          <w:szCs w:val="20"/>
        </w:rPr>
        <w:t>onforms to all applicable land use ordinances or has properly received a variance from the requirements of an otherwise conflicting and applicable land use ordinance</w:t>
      </w:r>
    </w:p>
    <w:p w14:paraId="265EBD71" w14:textId="20E700F3" w:rsidR="00200DB8" w:rsidRDefault="00200DB8" w:rsidP="005A753D">
      <w:pPr>
        <w:tabs>
          <w:tab w:val="left" w:pos="9990"/>
        </w:tabs>
        <w:ind w:left="180" w:right="720"/>
        <w:jc w:val="both"/>
        <w:rPr>
          <w:sz w:val="20"/>
          <w:szCs w:val="20"/>
        </w:rPr>
      </w:pPr>
      <w:r>
        <w:rPr>
          <w:sz w:val="20"/>
          <w:szCs w:val="20"/>
        </w:rPr>
        <w:t xml:space="preserve">5. </w:t>
      </w:r>
      <w:r w:rsidRPr="00200DB8">
        <w:rPr>
          <w:sz w:val="20"/>
          <w:szCs w:val="20"/>
        </w:rPr>
        <w:t xml:space="preserve">All lots within the proposed subdivision meet the frontage, width, and area requirements of the Zone in which the subdivision is </w:t>
      </w:r>
      <w:proofErr w:type="gramStart"/>
      <w:r w:rsidRPr="00200DB8">
        <w:rPr>
          <w:sz w:val="20"/>
          <w:szCs w:val="20"/>
        </w:rPr>
        <w:t>located, or</w:t>
      </w:r>
      <w:proofErr w:type="gramEnd"/>
      <w:r w:rsidRPr="00200DB8">
        <w:rPr>
          <w:sz w:val="20"/>
          <w:szCs w:val="20"/>
        </w:rPr>
        <w:t xml:space="preserve"> has properly received a variance from such requirements.</w:t>
      </w:r>
    </w:p>
    <w:p w14:paraId="3E2E5AC8" w14:textId="7CB1DF71" w:rsidR="00200DB8" w:rsidRPr="00E20D08" w:rsidRDefault="00200DB8" w:rsidP="005A753D">
      <w:pPr>
        <w:tabs>
          <w:tab w:val="left" w:pos="9990"/>
        </w:tabs>
        <w:ind w:left="180" w:right="720"/>
        <w:jc w:val="both"/>
        <w:rPr>
          <w:sz w:val="20"/>
          <w:szCs w:val="20"/>
        </w:rPr>
      </w:pPr>
      <w:r>
        <w:rPr>
          <w:sz w:val="20"/>
          <w:szCs w:val="20"/>
        </w:rPr>
        <w:t xml:space="preserve">6. </w:t>
      </w:r>
      <w:r w:rsidRPr="00200DB8">
        <w:rPr>
          <w:sz w:val="20"/>
          <w:szCs w:val="20"/>
        </w:rPr>
        <w:t>No part or portion of any property within the proposed subdivision has been a part of a minor subdivision approved less than three years earlier</w:t>
      </w:r>
    </w:p>
    <w:p w14:paraId="27EB3BE8" w14:textId="77777777" w:rsidR="005A753D" w:rsidRPr="00E20D08" w:rsidRDefault="005A753D" w:rsidP="005A753D">
      <w:pPr>
        <w:tabs>
          <w:tab w:val="left" w:pos="9990"/>
        </w:tabs>
        <w:ind w:left="180" w:right="720"/>
        <w:jc w:val="both"/>
        <w:rPr>
          <w:sz w:val="20"/>
          <w:szCs w:val="20"/>
        </w:rPr>
      </w:pPr>
    </w:p>
    <w:p w14:paraId="0665FD77" w14:textId="7D886F26" w:rsidR="005A753D" w:rsidRPr="00E20D08" w:rsidRDefault="00200DB8" w:rsidP="005A753D">
      <w:pPr>
        <w:tabs>
          <w:tab w:val="left" w:pos="9990"/>
        </w:tabs>
        <w:ind w:left="180" w:right="720"/>
        <w:jc w:val="both"/>
        <w:rPr>
          <w:b/>
          <w:bCs/>
          <w:color w:val="002060"/>
          <w:sz w:val="20"/>
          <w:szCs w:val="20"/>
        </w:rPr>
      </w:pPr>
      <w:r>
        <w:rPr>
          <w:b/>
          <w:bCs/>
          <w:color w:val="002060"/>
          <w:sz w:val="20"/>
          <w:szCs w:val="20"/>
        </w:rPr>
        <w:t>Minor</w:t>
      </w:r>
      <w:r w:rsidR="005A753D" w:rsidRPr="00E20D08">
        <w:rPr>
          <w:b/>
          <w:bCs/>
          <w:color w:val="002060"/>
          <w:sz w:val="20"/>
          <w:szCs w:val="20"/>
        </w:rPr>
        <w:t xml:space="preserve"> Subdivision - Approval Procedure</w:t>
      </w:r>
    </w:p>
    <w:p w14:paraId="11B96AF7" w14:textId="67878AE8" w:rsidR="005A753D" w:rsidRPr="00E20D08" w:rsidRDefault="00200DB8" w:rsidP="005A753D">
      <w:pPr>
        <w:tabs>
          <w:tab w:val="left" w:pos="9990"/>
        </w:tabs>
        <w:ind w:left="180" w:right="720"/>
        <w:jc w:val="both"/>
        <w:rPr>
          <w:sz w:val="20"/>
          <w:szCs w:val="20"/>
        </w:rPr>
      </w:pPr>
      <w:r>
        <w:rPr>
          <w:sz w:val="20"/>
          <w:szCs w:val="20"/>
        </w:rPr>
        <w:t>Minor</w:t>
      </w:r>
      <w:r w:rsidR="005A753D" w:rsidRPr="00E20D08">
        <w:rPr>
          <w:sz w:val="20"/>
          <w:szCs w:val="20"/>
        </w:rPr>
        <w:t xml:space="preserve"> Subdivisions require a </w:t>
      </w:r>
      <w:r>
        <w:rPr>
          <w:sz w:val="20"/>
          <w:szCs w:val="20"/>
        </w:rPr>
        <w:t>one</w:t>
      </w:r>
      <w:r w:rsidR="005A753D" w:rsidRPr="00E20D08">
        <w:rPr>
          <w:sz w:val="20"/>
          <w:szCs w:val="20"/>
        </w:rPr>
        <w:t>-step review process</w:t>
      </w:r>
      <w:r>
        <w:rPr>
          <w:sz w:val="20"/>
          <w:szCs w:val="20"/>
        </w:rPr>
        <w:t xml:space="preserve"> with the Community Development Director, City Public Works Department, City Attorney, City Engineer, City Police, Davis County Fire, and the associated sewer district</w:t>
      </w:r>
      <w:r w:rsidR="005A753D" w:rsidRPr="00E20D08">
        <w:rPr>
          <w:sz w:val="20"/>
          <w:szCs w:val="20"/>
        </w:rPr>
        <w:t>.</w:t>
      </w:r>
    </w:p>
    <w:p w14:paraId="11494A11" w14:textId="77777777" w:rsidR="005A753D" w:rsidRPr="00E20D08" w:rsidRDefault="005A753D" w:rsidP="005A753D">
      <w:pPr>
        <w:tabs>
          <w:tab w:val="left" w:pos="9990"/>
        </w:tabs>
        <w:ind w:left="180" w:right="720"/>
        <w:jc w:val="both"/>
        <w:rPr>
          <w:b/>
          <w:sz w:val="20"/>
          <w:szCs w:val="20"/>
        </w:rPr>
      </w:pPr>
    </w:p>
    <w:p w14:paraId="43AB3AD4" w14:textId="5F444EFD" w:rsidR="005A753D" w:rsidRPr="00E20D08" w:rsidRDefault="00200DB8" w:rsidP="005A753D">
      <w:pPr>
        <w:tabs>
          <w:tab w:val="left" w:pos="9990"/>
        </w:tabs>
        <w:ind w:left="180" w:right="720"/>
        <w:jc w:val="both"/>
        <w:rPr>
          <w:b/>
          <w:color w:val="002060"/>
          <w:sz w:val="20"/>
          <w:szCs w:val="20"/>
        </w:rPr>
      </w:pPr>
      <w:r>
        <w:rPr>
          <w:b/>
          <w:bCs/>
          <w:color w:val="002060"/>
          <w:sz w:val="20"/>
          <w:szCs w:val="20"/>
        </w:rPr>
        <w:t>Minor</w:t>
      </w:r>
      <w:r w:rsidRPr="00E20D08">
        <w:rPr>
          <w:b/>
          <w:bCs/>
          <w:color w:val="002060"/>
          <w:sz w:val="20"/>
          <w:szCs w:val="20"/>
        </w:rPr>
        <w:t xml:space="preserve"> Subdivision </w:t>
      </w:r>
      <w:r w:rsidR="005A753D" w:rsidRPr="00E20D08">
        <w:rPr>
          <w:b/>
          <w:color w:val="002060"/>
          <w:sz w:val="20"/>
          <w:szCs w:val="20"/>
        </w:rPr>
        <w:t xml:space="preserve">– </w:t>
      </w:r>
      <w:r w:rsidR="00AA6688" w:rsidRPr="00E20D08">
        <w:rPr>
          <w:b/>
          <w:color w:val="002060"/>
          <w:sz w:val="20"/>
          <w:szCs w:val="20"/>
        </w:rPr>
        <w:t>Final</w:t>
      </w:r>
      <w:r w:rsidR="005A753D" w:rsidRPr="00E20D08">
        <w:rPr>
          <w:b/>
          <w:color w:val="002060"/>
          <w:sz w:val="20"/>
          <w:szCs w:val="20"/>
        </w:rPr>
        <w:t xml:space="preserve"> Plat</w:t>
      </w:r>
    </w:p>
    <w:p w14:paraId="1AFCA9E4" w14:textId="0F02AA3B" w:rsidR="005A753D" w:rsidRPr="00E20D08" w:rsidRDefault="00AA6688" w:rsidP="005A753D">
      <w:pPr>
        <w:tabs>
          <w:tab w:val="left" w:pos="9990"/>
        </w:tabs>
        <w:ind w:left="180" w:right="720"/>
        <w:jc w:val="both"/>
        <w:rPr>
          <w:bCs/>
          <w:sz w:val="20"/>
          <w:szCs w:val="20"/>
        </w:rPr>
      </w:pPr>
      <w:r w:rsidRPr="00E20D08">
        <w:rPr>
          <w:bCs/>
          <w:sz w:val="20"/>
          <w:szCs w:val="20"/>
        </w:rPr>
        <w:t xml:space="preserve">A final </w:t>
      </w:r>
      <w:proofErr w:type="gramStart"/>
      <w:r w:rsidRPr="00E20D08">
        <w:rPr>
          <w:bCs/>
          <w:sz w:val="20"/>
          <w:szCs w:val="20"/>
        </w:rPr>
        <w:t>plat</w:t>
      </w:r>
      <w:proofErr w:type="gramEnd"/>
      <w:r w:rsidRPr="00E20D08">
        <w:rPr>
          <w:bCs/>
          <w:sz w:val="20"/>
          <w:szCs w:val="20"/>
        </w:rPr>
        <w:t xml:space="preserve"> is required for all subdivisions. It ensures that the subdivision complies with City ordinances and regulations before it is finalized and recorded with the Davis County Recorder. The final </w:t>
      </w:r>
      <w:proofErr w:type="gramStart"/>
      <w:r w:rsidRPr="00E20D08">
        <w:rPr>
          <w:bCs/>
          <w:sz w:val="20"/>
          <w:szCs w:val="20"/>
        </w:rPr>
        <w:t>plat</w:t>
      </w:r>
      <w:proofErr w:type="gramEnd"/>
      <w:r w:rsidRPr="00E20D08">
        <w:rPr>
          <w:bCs/>
          <w:sz w:val="20"/>
          <w:szCs w:val="20"/>
        </w:rPr>
        <w:t xml:space="preserve"> reflects the requirements and conditions established during the preliminary plat process. No final </w:t>
      </w:r>
      <w:proofErr w:type="gramStart"/>
      <w:r w:rsidRPr="00E20D08">
        <w:rPr>
          <w:bCs/>
          <w:sz w:val="20"/>
          <w:szCs w:val="20"/>
        </w:rPr>
        <w:t>plat</w:t>
      </w:r>
      <w:proofErr w:type="gramEnd"/>
      <w:r w:rsidRPr="00E20D08">
        <w:rPr>
          <w:bCs/>
          <w:sz w:val="20"/>
          <w:szCs w:val="20"/>
        </w:rPr>
        <w:t xml:space="preserve"> may be recorded without formal approval by the City’s authorized land use authority, for commercial subdivision this is City Council</w:t>
      </w:r>
      <w:r w:rsidR="005A753D" w:rsidRPr="00E20D08">
        <w:rPr>
          <w:bCs/>
          <w:sz w:val="20"/>
          <w:szCs w:val="20"/>
        </w:rPr>
        <w:t xml:space="preserve">. </w:t>
      </w:r>
    </w:p>
    <w:p w14:paraId="6A0E3F41" w14:textId="77777777" w:rsidR="005A753D" w:rsidRPr="00E20D08" w:rsidRDefault="005A753D" w:rsidP="005A753D">
      <w:pPr>
        <w:tabs>
          <w:tab w:val="left" w:pos="9990"/>
        </w:tabs>
        <w:ind w:left="180" w:right="720"/>
        <w:jc w:val="both"/>
        <w:rPr>
          <w:bCs/>
          <w:sz w:val="20"/>
          <w:szCs w:val="20"/>
        </w:rPr>
      </w:pPr>
    </w:p>
    <w:p w14:paraId="22281147" w14:textId="6D597FA4" w:rsidR="005A753D" w:rsidRPr="00E20D08" w:rsidRDefault="00F94EC6" w:rsidP="005A753D">
      <w:pPr>
        <w:tabs>
          <w:tab w:val="left" w:pos="9990"/>
        </w:tabs>
        <w:ind w:left="180" w:right="720"/>
        <w:jc w:val="both"/>
        <w:rPr>
          <w:b/>
          <w:color w:val="002060"/>
          <w:sz w:val="20"/>
          <w:szCs w:val="20"/>
        </w:rPr>
      </w:pPr>
      <w:r>
        <w:rPr>
          <w:b/>
          <w:color w:val="002060"/>
          <w:sz w:val="20"/>
          <w:szCs w:val="20"/>
        </w:rPr>
        <w:t>Minor</w:t>
      </w:r>
      <w:r w:rsidR="005A753D" w:rsidRPr="00E20D08">
        <w:rPr>
          <w:b/>
          <w:color w:val="002060"/>
          <w:sz w:val="20"/>
          <w:szCs w:val="20"/>
        </w:rPr>
        <w:t xml:space="preserve"> Subdivision – </w:t>
      </w:r>
      <w:r w:rsidR="00AA6688" w:rsidRPr="00E20D08">
        <w:rPr>
          <w:b/>
          <w:color w:val="002060"/>
          <w:sz w:val="20"/>
          <w:szCs w:val="20"/>
        </w:rPr>
        <w:t xml:space="preserve">Final </w:t>
      </w:r>
      <w:r w:rsidR="005A753D" w:rsidRPr="00E20D08">
        <w:rPr>
          <w:b/>
          <w:color w:val="002060"/>
          <w:sz w:val="20"/>
          <w:szCs w:val="20"/>
        </w:rPr>
        <w:t>Plat Completeness Review</w:t>
      </w:r>
    </w:p>
    <w:p w14:paraId="7C3A912C" w14:textId="5E14ABE5" w:rsidR="005A753D" w:rsidRDefault="005A753D" w:rsidP="005A753D">
      <w:pPr>
        <w:tabs>
          <w:tab w:val="left" w:pos="9990"/>
        </w:tabs>
        <w:ind w:left="180" w:right="720"/>
        <w:jc w:val="both"/>
        <w:rPr>
          <w:bCs/>
          <w:sz w:val="20"/>
          <w:szCs w:val="20"/>
        </w:rPr>
      </w:pPr>
      <w:r w:rsidRPr="00E20D08">
        <w:rPr>
          <w:bCs/>
          <w:sz w:val="20"/>
          <w:szCs w:val="20"/>
        </w:rPr>
        <w:t xml:space="preserve">The completeness review is a preliminary step conducted by the Community Development Director to determine if the </w:t>
      </w:r>
      <w:r w:rsidR="00AA6688" w:rsidRPr="00E20D08">
        <w:rPr>
          <w:bCs/>
          <w:sz w:val="20"/>
          <w:szCs w:val="20"/>
        </w:rPr>
        <w:t>final</w:t>
      </w:r>
      <w:r w:rsidRPr="00E20D08">
        <w:rPr>
          <w:bCs/>
          <w:sz w:val="20"/>
          <w:szCs w:val="20"/>
        </w:rPr>
        <w:t xml:space="preserve"> plat application is complete and eligible for substantive review. If the application is not complete, the Community Development Director shall notify the applicant that 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012726FD" w14:textId="77777777" w:rsidR="00F94EC6" w:rsidRDefault="00F94EC6" w:rsidP="00F94EC6">
      <w:pPr>
        <w:tabs>
          <w:tab w:val="left" w:pos="9990"/>
        </w:tabs>
        <w:ind w:right="720"/>
        <w:jc w:val="both"/>
        <w:rPr>
          <w:bCs/>
          <w:sz w:val="20"/>
          <w:szCs w:val="20"/>
        </w:rPr>
      </w:pPr>
    </w:p>
    <w:p w14:paraId="65590D80" w14:textId="4773B529" w:rsidR="00F94EC6" w:rsidRPr="00713CC7" w:rsidRDefault="00F94EC6" w:rsidP="00F94EC6">
      <w:pPr>
        <w:tabs>
          <w:tab w:val="left" w:pos="9990"/>
        </w:tabs>
        <w:ind w:left="180" w:right="720"/>
        <w:jc w:val="both"/>
        <w:rPr>
          <w:b/>
          <w:color w:val="002060"/>
          <w:sz w:val="20"/>
          <w:szCs w:val="20"/>
        </w:rPr>
      </w:pPr>
      <w:r>
        <w:rPr>
          <w:b/>
          <w:bCs/>
          <w:color w:val="002060"/>
          <w:sz w:val="20"/>
          <w:szCs w:val="20"/>
        </w:rPr>
        <w:t xml:space="preserve">Residential Minor </w:t>
      </w:r>
      <w:r w:rsidRPr="00713CC7">
        <w:rPr>
          <w:b/>
          <w:bCs/>
          <w:color w:val="002060"/>
          <w:sz w:val="20"/>
          <w:szCs w:val="20"/>
        </w:rPr>
        <w:t xml:space="preserve">Subdivision </w:t>
      </w:r>
      <w:r w:rsidRPr="00713CC7">
        <w:rPr>
          <w:b/>
          <w:color w:val="002060"/>
          <w:sz w:val="20"/>
          <w:szCs w:val="20"/>
        </w:rPr>
        <w:t xml:space="preserve">– </w:t>
      </w:r>
      <w:r>
        <w:rPr>
          <w:b/>
          <w:color w:val="002060"/>
          <w:sz w:val="20"/>
          <w:szCs w:val="20"/>
        </w:rPr>
        <w:t xml:space="preserve">Final </w:t>
      </w:r>
      <w:r w:rsidRPr="00713CC7">
        <w:rPr>
          <w:b/>
          <w:color w:val="002060"/>
          <w:sz w:val="20"/>
          <w:szCs w:val="20"/>
        </w:rPr>
        <w:t>Plat Completeness Review</w:t>
      </w:r>
    </w:p>
    <w:p w14:paraId="2467E24F" w14:textId="140704C4" w:rsidR="00F94EC6" w:rsidRDefault="00F94EC6" w:rsidP="00F94EC6">
      <w:pPr>
        <w:tabs>
          <w:tab w:val="left" w:pos="9990"/>
        </w:tabs>
        <w:ind w:left="180" w:right="720"/>
        <w:jc w:val="both"/>
        <w:rPr>
          <w:sz w:val="20"/>
          <w:szCs w:val="20"/>
        </w:rPr>
      </w:pPr>
      <w:r w:rsidRPr="00161FC7">
        <w:rPr>
          <w:sz w:val="20"/>
          <w:szCs w:val="20"/>
        </w:rPr>
        <w:t xml:space="preserve">The review of a </w:t>
      </w:r>
      <w:r>
        <w:rPr>
          <w:sz w:val="20"/>
          <w:szCs w:val="20"/>
        </w:rPr>
        <w:t>Final</w:t>
      </w:r>
      <w:r w:rsidRPr="00161FC7">
        <w:rPr>
          <w:sz w:val="20"/>
          <w:szCs w:val="20"/>
        </w:rPr>
        <w:t xml:space="preserve"> Plat Application is limited to two rounds, called Review Cycle 1 and Review Cycle 2. These limits do not apply if there are suspected or known geologic hazards, since those require additional attention. Even if an application is incomplete, City staff may still give feedback to help the applicant prepare a complete submission.</w:t>
      </w:r>
      <w:r>
        <w:rPr>
          <w:sz w:val="20"/>
          <w:szCs w:val="20"/>
        </w:rPr>
        <w:t xml:space="preserve"> </w:t>
      </w:r>
      <w:r w:rsidRPr="00161FC7">
        <w:rPr>
          <w:sz w:val="20"/>
          <w:szCs w:val="20"/>
        </w:rPr>
        <w:t>In Review Cycle 1, the Community Development Director will provide comments, corrections, and requests for more information within fifteen (15) business days after receiving a complete application. These comments will include specific references to City ordinances, standards, and requirements. The applicant then has twenty (20) business days to submit revised drawings and a written response that explains the changes made</w:t>
      </w:r>
      <w:r>
        <w:rPr>
          <w:sz w:val="20"/>
          <w:szCs w:val="20"/>
        </w:rPr>
        <w:t xml:space="preserve">, </w:t>
      </w:r>
      <w:r w:rsidRPr="00161FC7">
        <w:rPr>
          <w:sz w:val="20"/>
          <w:szCs w:val="20"/>
        </w:rPr>
        <w:t>or why certain changes were not made</w:t>
      </w:r>
      <w:r>
        <w:rPr>
          <w:sz w:val="20"/>
          <w:szCs w:val="20"/>
        </w:rPr>
        <w:t xml:space="preserve">, </w:t>
      </w:r>
      <w:r w:rsidRPr="00161FC7">
        <w:rPr>
          <w:sz w:val="20"/>
          <w:szCs w:val="20"/>
        </w:rPr>
        <w:t xml:space="preserve">along with references to the applicable standards. If the applicant does not address </w:t>
      </w:r>
      <w:proofErr w:type="gramStart"/>
      <w:r w:rsidRPr="00161FC7">
        <w:rPr>
          <w:sz w:val="20"/>
          <w:szCs w:val="20"/>
        </w:rPr>
        <w:t>all of</w:t>
      </w:r>
      <w:proofErr w:type="gramEnd"/>
      <w:r w:rsidRPr="00161FC7">
        <w:rPr>
          <w:sz w:val="20"/>
          <w:szCs w:val="20"/>
        </w:rPr>
        <w:t xml:space="preserve"> the City’s requests, the review cycle cannot be completed, and the next step cannot begin. If no response is submitted within ninety (90) calendar days, the application will be considered withdrawn, and all rights connected to it will expire.</w:t>
      </w:r>
    </w:p>
    <w:p w14:paraId="4061BF60" w14:textId="77777777" w:rsidR="00F94EC6" w:rsidRPr="00161FC7" w:rsidRDefault="00F94EC6" w:rsidP="00F94EC6">
      <w:pPr>
        <w:tabs>
          <w:tab w:val="left" w:pos="9990"/>
        </w:tabs>
        <w:ind w:left="180" w:right="720"/>
        <w:jc w:val="both"/>
        <w:rPr>
          <w:sz w:val="20"/>
          <w:szCs w:val="20"/>
        </w:rPr>
      </w:pPr>
    </w:p>
    <w:p w14:paraId="33584829" w14:textId="455C0E44" w:rsidR="00F94EC6" w:rsidRPr="00F94EC6" w:rsidRDefault="00F94EC6" w:rsidP="00F94EC6">
      <w:pPr>
        <w:tabs>
          <w:tab w:val="left" w:pos="9990"/>
        </w:tabs>
        <w:ind w:left="180" w:right="720"/>
        <w:jc w:val="both"/>
        <w:rPr>
          <w:sz w:val="20"/>
          <w:szCs w:val="20"/>
        </w:rPr>
      </w:pPr>
      <w:r w:rsidRPr="00161FC7">
        <w:rPr>
          <w:sz w:val="20"/>
          <w:szCs w:val="20"/>
        </w:rPr>
        <w:t>In Review Cycle 2, the Director will again review the applicant’s corrections and provide a second set of comments within fifteen (15) business days. The applicant again has twenty (20) business days to respond with updated drawings and a written explanation addressing each item. The same rules apply: the cycle is not complete until all comments are addressed, and if no response is submitted within ninety (90) calendar days, the application is withdrawn and rights expire. Once the two review cycles are complete, the corrected</w:t>
      </w:r>
      <w:r>
        <w:rPr>
          <w:sz w:val="20"/>
          <w:szCs w:val="20"/>
        </w:rPr>
        <w:t xml:space="preserve"> final </w:t>
      </w:r>
      <w:proofErr w:type="gramStart"/>
      <w:r>
        <w:rPr>
          <w:sz w:val="20"/>
          <w:szCs w:val="20"/>
        </w:rPr>
        <w:t>plat</w:t>
      </w:r>
      <w:proofErr w:type="gramEnd"/>
      <w:r>
        <w:rPr>
          <w:sz w:val="20"/>
          <w:szCs w:val="20"/>
        </w:rPr>
        <w:t xml:space="preserve"> and plans will be reviewed by the Development Review Committee for a decision </w:t>
      </w:r>
      <w:r w:rsidRPr="00161FC7">
        <w:rPr>
          <w:sz w:val="20"/>
          <w:szCs w:val="20"/>
        </w:rPr>
        <w:t>as outlined in City Code Section 15.0</w:t>
      </w:r>
      <w:r>
        <w:rPr>
          <w:sz w:val="20"/>
          <w:szCs w:val="20"/>
        </w:rPr>
        <w:t>4</w:t>
      </w:r>
      <w:r w:rsidRPr="00161FC7">
        <w:rPr>
          <w:sz w:val="20"/>
          <w:szCs w:val="20"/>
        </w:rPr>
        <w:t>.0</w:t>
      </w:r>
      <w:r>
        <w:rPr>
          <w:sz w:val="20"/>
          <w:szCs w:val="20"/>
        </w:rPr>
        <w:t>5</w:t>
      </w:r>
      <w:r w:rsidRPr="00161FC7">
        <w:rPr>
          <w:sz w:val="20"/>
          <w:szCs w:val="20"/>
        </w:rPr>
        <w:t>0.</w:t>
      </w:r>
      <w:r>
        <w:rPr>
          <w:sz w:val="20"/>
          <w:szCs w:val="20"/>
        </w:rPr>
        <w:t xml:space="preserve"> </w:t>
      </w:r>
    </w:p>
    <w:p w14:paraId="73C0DF91" w14:textId="77777777" w:rsidR="00F94EC6" w:rsidRDefault="00F94EC6" w:rsidP="005A753D">
      <w:pPr>
        <w:tabs>
          <w:tab w:val="left" w:pos="9990"/>
        </w:tabs>
        <w:ind w:left="180" w:right="720"/>
        <w:jc w:val="both"/>
        <w:rPr>
          <w:bCs/>
          <w:sz w:val="20"/>
          <w:szCs w:val="20"/>
        </w:rPr>
      </w:pPr>
    </w:p>
    <w:p w14:paraId="5FD4082A" w14:textId="77777777" w:rsidR="00F94EC6" w:rsidRPr="00E20D08" w:rsidRDefault="00F94EC6" w:rsidP="00F94EC6">
      <w:pPr>
        <w:tabs>
          <w:tab w:val="left" w:pos="9990"/>
        </w:tabs>
        <w:ind w:left="180" w:right="720"/>
        <w:jc w:val="both"/>
        <w:rPr>
          <w:b/>
          <w:color w:val="002060"/>
          <w:sz w:val="20"/>
          <w:szCs w:val="20"/>
        </w:rPr>
      </w:pPr>
      <w:r w:rsidRPr="00E20D08">
        <w:rPr>
          <w:b/>
          <w:color w:val="002060"/>
          <w:sz w:val="20"/>
          <w:szCs w:val="20"/>
        </w:rPr>
        <w:t xml:space="preserve">Subdivision </w:t>
      </w:r>
      <w:r>
        <w:rPr>
          <w:b/>
          <w:color w:val="002060"/>
          <w:sz w:val="20"/>
          <w:szCs w:val="20"/>
        </w:rPr>
        <w:t xml:space="preserve">Amendment </w:t>
      </w:r>
      <w:r w:rsidRPr="00E20D08">
        <w:rPr>
          <w:b/>
          <w:color w:val="002060"/>
          <w:sz w:val="20"/>
          <w:szCs w:val="20"/>
        </w:rPr>
        <w:t>–</w:t>
      </w:r>
      <w:r>
        <w:rPr>
          <w:b/>
          <w:color w:val="002060"/>
          <w:sz w:val="20"/>
          <w:szCs w:val="20"/>
        </w:rPr>
        <w:t xml:space="preserve"> Residential </w:t>
      </w:r>
      <w:r w:rsidRPr="00E20D08">
        <w:rPr>
          <w:b/>
          <w:color w:val="002060"/>
          <w:sz w:val="20"/>
          <w:szCs w:val="20"/>
        </w:rPr>
        <w:t xml:space="preserve">– Approval by </w:t>
      </w:r>
      <w:r>
        <w:rPr>
          <w:b/>
          <w:color w:val="002060"/>
          <w:sz w:val="20"/>
          <w:szCs w:val="20"/>
        </w:rPr>
        <w:t xml:space="preserve">the Community Development Director </w:t>
      </w:r>
      <w:r w:rsidRPr="00E20D08">
        <w:rPr>
          <w:b/>
          <w:color w:val="002060"/>
          <w:sz w:val="20"/>
          <w:szCs w:val="20"/>
        </w:rPr>
        <w:t xml:space="preserve">and Recording </w:t>
      </w:r>
    </w:p>
    <w:p w14:paraId="644A1018" w14:textId="75283301" w:rsidR="00F94EC6" w:rsidRPr="00E20D08" w:rsidRDefault="00F94EC6" w:rsidP="00F94EC6">
      <w:pPr>
        <w:tabs>
          <w:tab w:val="left" w:pos="9990"/>
        </w:tabs>
        <w:ind w:left="180" w:right="720"/>
        <w:jc w:val="both"/>
        <w:rPr>
          <w:bCs/>
          <w:sz w:val="20"/>
          <w:szCs w:val="20"/>
        </w:rPr>
      </w:pPr>
      <w:r w:rsidRPr="00E20D08">
        <w:rPr>
          <w:bCs/>
          <w:sz w:val="20"/>
          <w:szCs w:val="20"/>
        </w:rPr>
        <w:t xml:space="preserve">The Community Development Director shall </w:t>
      </w:r>
      <w:r>
        <w:rPr>
          <w:bCs/>
          <w:sz w:val="20"/>
          <w:szCs w:val="20"/>
        </w:rPr>
        <w:t>review the</w:t>
      </w:r>
      <w:r w:rsidRPr="00E20D08">
        <w:rPr>
          <w:bCs/>
          <w:sz w:val="20"/>
          <w:szCs w:val="20"/>
        </w:rPr>
        <w:t xml:space="preserve"> </w:t>
      </w:r>
      <w:proofErr w:type="gramStart"/>
      <w:r w:rsidRPr="00E20D08">
        <w:rPr>
          <w:bCs/>
          <w:sz w:val="20"/>
          <w:szCs w:val="20"/>
        </w:rPr>
        <w:t>plat</w:t>
      </w:r>
      <w:proofErr w:type="gramEnd"/>
      <w:r>
        <w:rPr>
          <w:bCs/>
          <w:sz w:val="20"/>
          <w:szCs w:val="20"/>
        </w:rPr>
        <w:t xml:space="preserve"> for</w:t>
      </w:r>
      <w:r w:rsidRPr="00E20D08">
        <w:rPr>
          <w:bCs/>
          <w:sz w:val="20"/>
          <w:szCs w:val="20"/>
        </w:rPr>
        <w:t xml:space="preserve"> </w:t>
      </w:r>
      <w:r>
        <w:rPr>
          <w:bCs/>
          <w:sz w:val="20"/>
          <w:szCs w:val="20"/>
        </w:rPr>
        <w:t>residential</w:t>
      </w:r>
      <w:r w:rsidRPr="00E20D08">
        <w:rPr>
          <w:bCs/>
          <w:sz w:val="20"/>
          <w:szCs w:val="20"/>
        </w:rPr>
        <w:t xml:space="preserve"> subdivisions. During the review, the </w:t>
      </w:r>
      <w:r>
        <w:rPr>
          <w:bCs/>
          <w:sz w:val="20"/>
          <w:szCs w:val="20"/>
        </w:rPr>
        <w:t>Director</w:t>
      </w:r>
      <w:r w:rsidRPr="00E20D08">
        <w:rPr>
          <w:bCs/>
          <w:sz w:val="20"/>
          <w:szCs w:val="20"/>
        </w:rPr>
        <w:t xml:space="preserve"> will ensure the </w:t>
      </w:r>
      <w:proofErr w:type="gramStart"/>
      <w:r w:rsidRPr="00E20D08">
        <w:rPr>
          <w:bCs/>
          <w:sz w:val="20"/>
          <w:szCs w:val="20"/>
        </w:rPr>
        <w:t>plat</w:t>
      </w:r>
      <w:proofErr w:type="gramEnd"/>
      <w:r w:rsidRPr="00E20D08">
        <w:rPr>
          <w:bCs/>
          <w:sz w:val="20"/>
          <w:szCs w:val="20"/>
        </w:rPr>
        <w:t xml:space="preserve"> complies with City </w:t>
      </w:r>
      <w:proofErr w:type="gramStart"/>
      <w:r w:rsidRPr="00E20D08">
        <w:rPr>
          <w:bCs/>
          <w:sz w:val="20"/>
          <w:szCs w:val="20"/>
        </w:rPr>
        <w:t>code</w:t>
      </w:r>
      <w:proofErr w:type="gramEnd"/>
      <w:r>
        <w:rPr>
          <w:bCs/>
          <w:sz w:val="20"/>
          <w:szCs w:val="20"/>
        </w:rPr>
        <w:t xml:space="preserve"> &amp; </w:t>
      </w:r>
      <w:r w:rsidRPr="00E20D08">
        <w:rPr>
          <w:bCs/>
          <w:sz w:val="20"/>
          <w:szCs w:val="20"/>
        </w:rPr>
        <w:t xml:space="preserve">State </w:t>
      </w:r>
      <w:proofErr w:type="gramStart"/>
      <w:r w:rsidRPr="00E20D08">
        <w:rPr>
          <w:bCs/>
          <w:sz w:val="20"/>
          <w:szCs w:val="20"/>
        </w:rPr>
        <w:t>law</w:t>
      </w:r>
      <w:proofErr w:type="gramEnd"/>
      <w:r w:rsidRPr="00E20D08">
        <w:rPr>
          <w:bCs/>
          <w:sz w:val="20"/>
          <w:szCs w:val="20"/>
        </w:rPr>
        <w:t xml:space="preserve">. If in compliance, the </w:t>
      </w:r>
      <w:r>
        <w:rPr>
          <w:bCs/>
          <w:sz w:val="20"/>
          <w:szCs w:val="20"/>
        </w:rPr>
        <w:t>Director</w:t>
      </w:r>
      <w:r w:rsidRPr="00E20D08">
        <w:rPr>
          <w:bCs/>
          <w:sz w:val="20"/>
          <w:szCs w:val="20"/>
        </w:rPr>
        <w:t xml:space="preserve"> may approve the </w:t>
      </w:r>
      <w:proofErr w:type="gramStart"/>
      <w:r w:rsidRPr="00E20D08">
        <w:rPr>
          <w:bCs/>
          <w:sz w:val="20"/>
          <w:szCs w:val="20"/>
        </w:rPr>
        <w:t>plat</w:t>
      </w:r>
      <w:proofErr w:type="gramEnd"/>
      <w:r w:rsidRPr="00E20D08">
        <w:rPr>
          <w:bCs/>
          <w:sz w:val="20"/>
          <w:szCs w:val="20"/>
        </w:rPr>
        <w:t xml:space="preserve">. If not, the </w:t>
      </w:r>
      <w:r>
        <w:rPr>
          <w:bCs/>
          <w:sz w:val="20"/>
          <w:szCs w:val="20"/>
        </w:rPr>
        <w:t>Director</w:t>
      </w:r>
      <w:r w:rsidRPr="00E20D08">
        <w:rPr>
          <w:bCs/>
          <w:sz w:val="20"/>
          <w:szCs w:val="20"/>
        </w:rPr>
        <w:t xml:space="preserve"> may deny the </w:t>
      </w:r>
      <w:proofErr w:type="gramStart"/>
      <w:r w:rsidRPr="00E20D08">
        <w:rPr>
          <w:bCs/>
          <w:sz w:val="20"/>
          <w:szCs w:val="20"/>
        </w:rPr>
        <w:t>plat,</w:t>
      </w:r>
      <w:proofErr w:type="gramEnd"/>
      <w:r w:rsidRPr="00E20D08">
        <w:rPr>
          <w:bCs/>
          <w:sz w:val="20"/>
          <w:szCs w:val="20"/>
        </w:rPr>
        <w:t xml:space="preserve"> with reasonings. The </w:t>
      </w:r>
      <w:r>
        <w:rPr>
          <w:bCs/>
          <w:sz w:val="20"/>
          <w:szCs w:val="20"/>
        </w:rPr>
        <w:t>Director</w:t>
      </w:r>
      <w:r w:rsidRPr="00E20D08">
        <w:rPr>
          <w:bCs/>
          <w:sz w:val="20"/>
          <w:szCs w:val="20"/>
        </w:rPr>
        <w:t xml:space="preserve"> may also impose reasonable conditions or requirements to be met before approval. </w:t>
      </w:r>
      <w:r>
        <w:rPr>
          <w:bCs/>
          <w:sz w:val="20"/>
          <w:szCs w:val="20"/>
        </w:rPr>
        <w:t>Amended</w:t>
      </w:r>
      <w:r w:rsidRPr="00E20D08">
        <w:rPr>
          <w:bCs/>
          <w:sz w:val="20"/>
          <w:szCs w:val="20"/>
        </w:rPr>
        <w:t xml:space="preserve"> </w:t>
      </w:r>
      <w:proofErr w:type="gramStart"/>
      <w:r w:rsidRPr="00E20D08">
        <w:rPr>
          <w:bCs/>
          <w:sz w:val="20"/>
          <w:szCs w:val="20"/>
        </w:rPr>
        <w:t>plats</w:t>
      </w:r>
      <w:proofErr w:type="gramEnd"/>
      <w:r w:rsidRPr="00E20D08">
        <w:rPr>
          <w:bCs/>
          <w:sz w:val="20"/>
          <w:szCs w:val="20"/>
        </w:rPr>
        <w:t xml:space="preserve"> have no legal effect unless signed by the </w:t>
      </w:r>
      <w:proofErr w:type="gramStart"/>
      <w:r w:rsidRPr="00E20D08">
        <w:rPr>
          <w:bCs/>
          <w:sz w:val="20"/>
          <w:szCs w:val="20"/>
        </w:rPr>
        <w:t>Mayor</w:t>
      </w:r>
      <w:proofErr w:type="gramEnd"/>
      <w:r w:rsidRPr="00E20D08">
        <w:rPr>
          <w:bCs/>
          <w:sz w:val="20"/>
          <w:szCs w:val="20"/>
        </w:rPr>
        <w:t xml:space="preserve">, attested by the City Recorder, and recorded. Only the City Recorder may record final subdivision </w:t>
      </w:r>
      <w:proofErr w:type="gramStart"/>
      <w:r w:rsidRPr="00E20D08">
        <w:rPr>
          <w:bCs/>
          <w:sz w:val="20"/>
          <w:szCs w:val="20"/>
        </w:rPr>
        <w:t>plats</w:t>
      </w:r>
      <w:proofErr w:type="gramEnd"/>
      <w:r w:rsidRPr="00E20D08">
        <w:rPr>
          <w:bCs/>
          <w:sz w:val="20"/>
          <w:szCs w:val="20"/>
        </w:rPr>
        <w:t xml:space="preserve">; developers are not authorized to do so. Once all required bonds (CMC 15.04.090), fees, approvals, signatures, and conditions are satisfied, the City Recorder may submit the final </w:t>
      </w:r>
      <w:proofErr w:type="gramStart"/>
      <w:r w:rsidRPr="00E20D08">
        <w:rPr>
          <w:bCs/>
          <w:sz w:val="20"/>
          <w:szCs w:val="20"/>
        </w:rPr>
        <w:t>plat</w:t>
      </w:r>
      <w:proofErr w:type="gramEnd"/>
      <w:r w:rsidRPr="00E20D08">
        <w:rPr>
          <w:bCs/>
          <w:sz w:val="20"/>
          <w:szCs w:val="20"/>
        </w:rPr>
        <w:t xml:space="preserve"> to the Davis County Recorder for recordation.</w:t>
      </w:r>
    </w:p>
    <w:p w14:paraId="400F066F" w14:textId="77777777" w:rsidR="00681A86" w:rsidRPr="00E20D08" w:rsidRDefault="00681A86" w:rsidP="00F94EC6">
      <w:pPr>
        <w:tabs>
          <w:tab w:val="left" w:pos="9990"/>
        </w:tabs>
        <w:ind w:right="720"/>
        <w:jc w:val="both"/>
        <w:rPr>
          <w:bCs/>
          <w:sz w:val="20"/>
          <w:szCs w:val="20"/>
        </w:rPr>
      </w:pPr>
    </w:p>
    <w:p w14:paraId="6DE03573" w14:textId="2FA9AFDD" w:rsidR="005A753D" w:rsidRPr="00E20D08" w:rsidRDefault="00F94EC6" w:rsidP="005A753D">
      <w:pPr>
        <w:tabs>
          <w:tab w:val="left" w:pos="9990"/>
        </w:tabs>
        <w:ind w:left="180" w:right="720"/>
        <w:jc w:val="both"/>
        <w:rPr>
          <w:b/>
          <w:color w:val="002060"/>
          <w:sz w:val="20"/>
          <w:szCs w:val="20"/>
        </w:rPr>
      </w:pPr>
      <w:r>
        <w:rPr>
          <w:b/>
          <w:color w:val="002060"/>
          <w:sz w:val="20"/>
          <w:szCs w:val="20"/>
        </w:rPr>
        <w:t>Minor</w:t>
      </w:r>
      <w:r w:rsidR="005A753D" w:rsidRPr="00E20D08">
        <w:rPr>
          <w:b/>
          <w:color w:val="002060"/>
          <w:sz w:val="20"/>
          <w:szCs w:val="20"/>
        </w:rPr>
        <w:t xml:space="preserve"> Subdivision – Expiration </w:t>
      </w:r>
    </w:p>
    <w:p w14:paraId="3D267756" w14:textId="534B8AB7" w:rsidR="005A753D" w:rsidRPr="00E20D08" w:rsidRDefault="00F94EC6" w:rsidP="005A753D">
      <w:pPr>
        <w:tabs>
          <w:tab w:val="left" w:pos="9990"/>
        </w:tabs>
        <w:ind w:left="180" w:right="720"/>
        <w:jc w:val="both"/>
        <w:rPr>
          <w:bCs/>
          <w:sz w:val="20"/>
          <w:szCs w:val="20"/>
        </w:rPr>
      </w:pPr>
      <w:r w:rsidRPr="00F94EC6">
        <w:rPr>
          <w:bCs/>
          <w:sz w:val="20"/>
          <w:szCs w:val="20"/>
        </w:rPr>
        <w:t xml:space="preserve">Minor subdivision approval shall expire and have no further force or effect if the minor subdivision </w:t>
      </w:r>
      <w:proofErr w:type="gramStart"/>
      <w:r w:rsidRPr="00F94EC6">
        <w:rPr>
          <w:bCs/>
          <w:sz w:val="20"/>
          <w:szCs w:val="20"/>
        </w:rPr>
        <w:t>plat</w:t>
      </w:r>
      <w:proofErr w:type="gramEnd"/>
      <w:r w:rsidRPr="00F94EC6">
        <w:rPr>
          <w:bCs/>
          <w:sz w:val="20"/>
          <w:szCs w:val="20"/>
        </w:rPr>
        <w:t xml:space="preserve"> is not recorded within twelve (12) months from the date of approval of the minor subdivision. This </w:t>
      </w:r>
      <w:proofErr w:type="gramStart"/>
      <w:r w:rsidRPr="00F94EC6">
        <w:rPr>
          <w:bCs/>
          <w:sz w:val="20"/>
          <w:szCs w:val="20"/>
        </w:rPr>
        <w:t>time period</w:t>
      </w:r>
      <w:proofErr w:type="gramEnd"/>
      <w:r w:rsidRPr="00F94EC6">
        <w:rPr>
          <w:bCs/>
          <w:sz w:val="20"/>
          <w:szCs w:val="20"/>
        </w:rPr>
        <w:t xml:space="preserve"> may be extended for up to six (6) months for good cause shown if the subdivider petitions the Community Development Director for an extension prior to the expiration date. Only one extension may be granted for each approved minor subdivision</w:t>
      </w:r>
      <w:r>
        <w:rPr>
          <w:bCs/>
          <w:sz w:val="20"/>
          <w:szCs w:val="20"/>
        </w:rPr>
        <w:t xml:space="preserve">. </w:t>
      </w:r>
      <w:r w:rsidR="0053031C" w:rsidRPr="00E20D08">
        <w:rPr>
          <w:bCs/>
          <w:sz w:val="20"/>
          <w:szCs w:val="20"/>
        </w:rPr>
        <w:t>If subdivision-related fees have increased since the original approval, the City may require updated bond estimates and payment of any applicable fee increases or additional bond funds as a condition of granting the extension.</w:t>
      </w:r>
    </w:p>
    <w:p w14:paraId="782651A9" w14:textId="546D7091" w:rsidR="0053031C" w:rsidRDefault="0053031C" w:rsidP="00E20D08">
      <w:pPr>
        <w:widowControl/>
        <w:autoSpaceDE/>
        <w:autoSpaceDN/>
        <w:spacing w:after="160" w:line="278" w:lineRule="auto"/>
        <w:rPr>
          <w:bCs/>
        </w:rPr>
      </w:pPr>
    </w:p>
    <w:p w14:paraId="58D44818" w14:textId="77777777" w:rsidR="00E20D08" w:rsidRDefault="00E20D08" w:rsidP="00F94EC6">
      <w:pPr>
        <w:tabs>
          <w:tab w:val="left" w:pos="9990"/>
        </w:tabs>
        <w:ind w:right="720"/>
        <w:jc w:val="both"/>
        <w:rPr>
          <w:bCs/>
        </w:rPr>
      </w:pPr>
    </w:p>
    <w:p w14:paraId="7723DC37" w14:textId="7B055002" w:rsidR="005A753D" w:rsidRPr="006E0383" w:rsidRDefault="00F94EC6" w:rsidP="005A753D">
      <w:pPr>
        <w:tabs>
          <w:tab w:val="left" w:pos="9990"/>
        </w:tabs>
        <w:ind w:left="180" w:right="720"/>
        <w:jc w:val="both"/>
        <w:rPr>
          <w:bCs/>
        </w:rPr>
      </w:pPr>
      <w:r>
        <w:rPr>
          <w:b/>
          <w:color w:val="002060"/>
          <w:sz w:val="28"/>
          <w:szCs w:val="28"/>
        </w:rPr>
        <w:t xml:space="preserve">Minor </w:t>
      </w:r>
      <w:r w:rsidR="005A753D" w:rsidRPr="006E0383">
        <w:rPr>
          <w:b/>
          <w:color w:val="002060"/>
          <w:sz w:val="28"/>
          <w:szCs w:val="28"/>
        </w:rPr>
        <w:t>Subdivision – Plat Completeness Checklist</w:t>
      </w:r>
    </w:p>
    <w:p w14:paraId="7B700488" w14:textId="50620F29" w:rsidR="003C1C3E" w:rsidRDefault="005A753D" w:rsidP="003C1C3E">
      <w:pPr>
        <w:tabs>
          <w:tab w:val="left" w:pos="9990"/>
        </w:tabs>
        <w:ind w:left="180" w:right="720"/>
        <w:jc w:val="both"/>
        <w:rPr>
          <w:bCs/>
        </w:rPr>
      </w:pPr>
      <w:r w:rsidRPr="006E0383">
        <w:rPr>
          <w:bCs/>
        </w:rPr>
        <w:t xml:space="preserve">The following application, information, fees, and documentation is required for </w:t>
      </w:r>
      <w:r w:rsidR="0068188E">
        <w:rPr>
          <w:bCs/>
        </w:rPr>
        <w:t xml:space="preserve">minor </w:t>
      </w:r>
      <w:r w:rsidR="00BD71BE">
        <w:rPr>
          <w:bCs/>
        </w:rPr>
        <w:t>subdivision</w:t>
      </w:r>
      <w:r w:rsidRPr="006E0383">
        <w:rPr>
          <w:bCs/>
        </w:rPr>
        <w:t xml:space="preserve"> plat application completeness review. </w:t>
      </w:r>
    </w:p>
    <w:p w14:paraId="2E5F7947" w14:textId="77777777" w:rsidR="00F94EC6" w:rsidRPr="006E0383" w:rsidRDefault="00F94EC6" w:rsidP="003C1C3E">
      <w:pPr>
        <w:tabs>
          <w:tab w:val="left" w:pos="9990"/>
        </w:tabs>
        <w:ind w:left="180" w:right="720"/>
        <w:jc w:val="both"/>
        <w:rPr>
          <w:bCs/>
        </w:rPr>
      </w:pPr>
    </w:p>
    <w:p w14:paraId="03E37401" w14:textId="2F2A0E36" w:rsidR="005A753D" w:rsidRPr="006E0383" w:rsidRDefault="005A753D" w:rsidP="003C1C3E">
      <w:pPr>
        <w:tabs>
          <w:tab w:val="left" w:pos="9990"/>
        </w:tabs>
        <w:ind w:left="180" w:right="720"/>
        <w:jc w:val="both"/>
        <w:rPr>
          <w:bCs/>
        </w:rPr>
      </w:pPr>
      <w:r w:rsidRPr="006E0383">
        <w:rPr>
          <w:b/>
          <w:bCs/>
          <w:sz w:val="28"/>
          <w:szCs w:val="28"/>
        </w:rPr>
        <w:t xml:space="preserve">Project Name: </w:t>
      </w:r>
    </w:p>
    <w:p w14:paraId="47E5EA82" w14:textId="02DCA715" w:rsidR="005A753D" w:rsidRPr="006E0383" w:rsidRDefault="005A753D" w:rsidP="003C1C3E">
      <w:pPr>
        <w:tabs>
          <w:tab w:val="left" w:pos="1530"/>
        </w:tabs>
        <w:ind w:left="180"/>
        <w:rPr>
          <w:b/>
          <w:bCs/>
          <w:sz w:val="28"/>
          <w:szCs w:val="28"/>
        </w:rPr>
      </w:pPr>
      <w:r w:rsidRPr="006E0383">
        <w:rPr>
          <w:b/>
          <w:bCs/>
          <w:sz w:val="28"/>
          <w:szCs w:val="28"/>
        </w:rPr>
        <w:t xml:space="preserve">Date: </w:t>
      </w:r>
    </w:p>
    <w:p w14:paraId="5A625424" w14:textId="77777777" w:rsidR="005A753D" w:rsidRPr="006E0383" w:rsidRDefault="005A753D" w:rsidP="003C1C3E">
      <w:pPr>
        <w:tabs>
          <w:tab w:val="left" w:pos="1530"/>
        </w:tabs>
        <w:ind w:left="180"/>
        <w:rPr>
          <w:sz w:val="24"/>
          <w:szCs w:val="24"/>
        </w:rPr>
      </w:pPr>
      <w:r w:rsidRPr="006E0383">
        <w:rPr>
          <w:sz w:val="24"/>
          <w:szCs w:val="24"/>
        </w:rPr>
        <w:t>TRACKING HISTORY:  </w:t>
      </w:r>
    </w:p>
    <w:p w14:paraId="2380F403" w14:textId="77777777" w:rsidR="003C1C3E" w:rsidRPr="006E0383" w:rsidRDefault="005A753D" w:rsidP="003C1C3E">
      <w:pPr>
        <w:widowControl/>
        <w:tabs>
          <w:tab w:val="left" w:pos="1530"/>
        </w:tabs>
        <w:autoSpaceDE/>
        <w:autoSpaceDN/>
        <w:ind w:left="180"/>
        <w:rPr>
          <w:sz w:val="24"/>
          <w:szCs w:val="24"/>
        </w:rPr>
      </w:pPr>
      <w:r w:rsidRPr="006E0383">
        <w:rPr>
          <w:sz w:val="24"/>
          <w:szCs w:val="24"/>
        </w:rPr>
        <w:t>Application Submitted:  </w:t>
      </w:r>
    </w:p>
    <w:p w14:paraId="06834127" w14:textId="77777777" w:rsidR="003C1C3E"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 xml:space="preserve">Completeness Checklist DRC Meeting (1): </w:t>
      </w:r>
    </w:p>
    <w:p w14:paraId="7C80FF05" w14:textId="433C9740" w:rsidR="005A753D"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Completeness Checklist DRC Meeting (2)</w:t>
      </w:r>
    </w:p>
    <w:p w14:paraId="554FD3D1" w14:textId="77777777" w:rsidR="003C1C3E" w:rsidRPr="006E0383" w:rsidRDefault="003C1C3E" w:rsidP="003C1C3E">
      <w:pPr>
        <w:widowControl/>
        <w:tabs>
          <w:tab w:val="left" w:pos="1530"/>
        </w:tabs>
        <w:autoSpaceDE/>
        <w:autoSpaceDN/>
        <w:rPr>
          <w:sz w:val="24"/>
          <w:szCs w:val="24"/>
        </w:rPr>
      </w:pPr>
    </w:p>
    <w:p w14:paraId="227760AD" w14:textId="62DEAC77" w:rsidR="00DC7A73" w:rsidRPr="00E20D08" w:rsidRDefault="003C1C3E" w:rsidP="00E20D08">
      <w:pPr>
        <w:pStyle w:val="BodyText"/>
        <w:jc w:val="center"/>
        <w:rPr>
          <w:b/>
          <w:color w:val="FFC000"/>
          <w:sz w:val="48"/>
          <w:szCs w:val="48"/>
        </w:rPr>
      </w:pPr>
      <w:r w:rsidRPr="006E0383">
        <w:rPr>
          <w:noProof/>
          <w14:ligatures w14:val="standardContextual"/>
        </w:rPr>
        <w:drawing>
          <wp:inline distT="0" distB="0" distL="0" distR="0" wp14:anchorId="7A3693EE" wp14:editId="1AD61D34">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6E0383">
        <w:rPr>
          <w:b/>
          <w:noProof/>
          <w14:ligatures w14:val="standardContextual"/>
        </w:rPr>
        <w:drawing>
          <wp:inline distT="0" distB="0" distL="0" distR="0" wp14:anchorId="232B2497" wp14:editId="49278062">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6E0383">
        <w:rPr>
          <w:b/>
          <w:color w:val="FF0000"/>
          <w:sz w:val="48"/>
          <w:szCs w:val="48"/>
        </w:rPr>
        <w:t xml:space="preserve">X </w:t>
      </w:r>
      <w:r w:rsidRPr="006E0383">
        <w:rPr>
          <w:b/>
          <w:color w:val="FFC000"/>
          <w:sz w:val="48"/>
          <w:szCs w:val="48"/>
        </w:rPr>
        <w:t>–</w:t>
      </w:r>
    </w:p>
    <w:tbl>
      <w:tblPr>
        <w:tblStyle w:val="TableGrid"/>
        <w:tblpPr w:leftFromText="180" w:rightFromText="180" w:vertAnchor="text" w:horzAnchor="margin" w:tblpXSpec="center" w:tblpY="149"/>
        <w:tblW w:w="10458" w:type="dxa"/>
        <w:tblLook w:val="04A0" w:firstRow="1" w:lastRow="0" w:firstColumn="1" w:lastColumn="0" w:noHBand="0" w:noVBand="1"/>
      </w:tblPr>
      <w:tblGrid>
        <w:gridCol w:w="3634"/>
        <w:gridCol w:w="1363"/>
        <w:gridCol w:w="1750"/>
        <w:gridCol w:w="3144"/>
        <w:gridCol w:w="567"/>
      </w:tblGrid>
      <w:tr w:rsidR="006E23BE" w:rsidRPr="006E0383" w14:paraId="2CD47579" w14:textId="77777777" w:rsidTr="00D0785E">
        <w:trPr>
          <w:trHeight w:val="300"/>
        </w:trPr>
        <w:tc>
          <w:tcPr>
            <w:tcW w:w="3634" w:type="dxa"/>
            <w:shd w:val="clear" w:color="auto" w:fill="003A5D"/>
          </w:tcPr>
          <w:p w14:paraId="5CB91CD1" w14:textId="77777777" w:rsidR="00DC7A73" w:rsidRPr="006E0383" w:rsidRDefault="00DC7A73" w:rsidP="00265945">
            <w:pPr>
              <w:rPr>
                <w:b/>
                <w:bCs/>
                <w:sz w:val="24"/>
                <w:szCs w:val="24"/>
              </w:rPr>
            </w:pPr>
            <w:r w:rsidRPr="006E0383">
              <w:rPr>
                <w:b/>
                <w:bCs/>
                <w:sz w:val="24"/>
                <w:szCs w:val="24"/>
              </w:rPr>
              <w:t>Application Requirement</w:t>
            </w:r>
          </w:p>
        </w:tc>
        <w:tc>
          <w:tcPr>
            <w:tcW w:w="1363" w:type="dxa"/>
            <w:shd w:val="clear" w:color="auto" w:fill="003A5D"/>
          </w:tcPr>
          <w:p w14:paraId="44936F11" w14:textId="77777777" w:rsidR="00DC7A73" w:rsidRPr="006E0383" w:rsidRDefault="00DC7A73" w:rsidP="00265945">
            <w:pPr>
              <w:rPr>
                <w:b/>
                <w:bCs/>
                <w:sz w:val="24"/>
                <w:szCs w:val="24"/>
              </w:rPr>
            </w:pPr>
            <w:r w:rsidRPr="006E0383">
              <w:rPr>
                <w:b/>
                <w:bCs/>
                <w:sz w:val="24"/>
                <w:szCs w:val="24"/>
              </w:rPr>
              <w:t>Code Reference</w:t>
            </w:r>
          </w:p>
        </w:tc>
        <w:tc>
          <w:tcPr>
            <w:tcW w:w="1750" w:type="dxa"/>
            <w:shd w:val="clear" w:color="auto" w:fill="003A5D"/>
          </w:tcPr>
          <w:p w14:paraId="6718C3A7" w14:textId="77777777" w:rsidR="00DC7A73" w:rsidRPr="006E0383" w:rsidRDefault="00DC7A73" w:rsidP="00265945">
            <w:pPr>
              <w:rPr>
                <w:b/>
                <w:bCs/>
                <w:sz w:val="24"/>
                <w:szCs w:val="24"/>
              </w:rPr>
            </w:pPr>
            <w:r w:rsidRPr="006E0383">
              <w:rPr>
                <w:b/>
                <w:bCs/>
                <w:sz w:val="24"/>
                <w:szCs w:val="24"/>
              </w:rPr>
              <w:t>Department</w:t>
            </w:r>
          </w:p>
        </w:tc>
        <w:tc>
          <w:tcPr>
            <w:tcW w:w="3144" w:type="dxa"/>
            <w:shd w:val="clear" w:color="auto" w:fill="003A5D"/>
          </w:tcPr>
          <w:p w14:paraId="3C16CDC3" w14:textId="77777777" w:rsidR="00DC7A73" w:rsidRPr="006E0383" w:rsidRDefault="00DC7A73" w:rsidP="00265945">
            <w:pPr>
              <w:rPr>
                <w:b/>
                <w:bCs/>
                <w:sz w:val="24"/>
                <w:szCs w:val="24"/>
              </w:rPr>
            </w:pPr>
            <w:r w:rsidRPr="006E0383">
              <w:rPr>
                <w:b/>
                <w:bCs/>
                <w:sz w:val="24"/>
                <w:szCs w:val="24"/>
              </w:rPr>
              <w:t>Comments</w:t>
            </w:r>
          </w:p>
        </w:tc>
        <w:tc>
          <w:tcPr>
            <w:tcW w:w="567" w:type="dxa"/>
            <w:shd w:val="clear" w:color="auto" w:fill="003A5D"/>
          </w:tcPr>
          <w:p w14:paraId="51E0817D" w14:textId="77777777" w:rsidR="00DC7A73" w:rsidRPr="006E0383" w:rsidRDefault="00DC7A73" w:rsidP="00265945">
            <w:pPr>
              <w:jc w:val="center"/>
              <w:rPr>
                <w:sz w:val="24"/>
                <w:szCs w:val="24"/>
              </w:rPr>
            </w:pPr>
          </w:p>
        </w:tc>
      </w:tr>
      <w:tr w:rsidR="006E23BE" w:rsidRPr="006E0383" w14:paraId="31227723" w14:textId="77777777" w:rsidTr="00D0785E">
        <w:trPr>
          <w:trHeight w:val="300"/>
        </w:trPr>
        <w:tc>
          <w:tcPr>
            <w:tcW w:w="3634" w:type="dxa"/>
            <w:shd w:val="clear" w:color="auto" w:fill="FFFFFF" w:themeFill="background1"/>
          </w:tcPr>
          <w:p w14:paraId="6DAB6D5C" w14:textId="3B13AFD5" w:rsidR="00DC7A73" w:rsidRPr="006E0383" w:rsidRDefault="00DC7A73" w:rsidP="00265945">
            <w:pPr>
              <w:rPr>
                <w:sz w:val="24"/>
                <w:szCs w:val="24"/>
              </w:rPr>
            </w:pPr>
            <w:r w:rsidRPr="006E0383">
              <w:rPr>
                <w:sz w:val="24"/>
                <w:szCs w:val="24"/>
              </w:rPr>
              <w:t>Complete Online Application Form</w:t>
            </w:r>
          </w:p>
        </w:tc>
        <w:tc>
          <w:tcPr>
            <w:tcW w:w="1363" w:type="dxa"/>
            <w:shd w:val="clear" w:color="auto" w:fill="FFFFFF" w:themeFill="background1"/>
          </w:tcPr>
          <w:p w14:paraId="648F4A6C" w14:textId="77777777" w:rsidR="00DC7A73" w:rsidRPr="006E0383" w:rsidRDefault="00DC7A73" w:rsidP="00265945">
            <w:pPr>
              <w:rPr>
                <w:b/>
                <w:bCs/>
                <w:sz w:val="24"/>
                <w:szCs w:val="24"/>
              </w:rPr>
            </w:pPr>
          </w:p>
        </w:tc>
        <w:tc>
          <w:tcPr>
            <w:tcW w:w="1750" w:type="dxa"/>
            <w:shd w:val="clear" w:color="auto" w:fill="FFFFFF" w:themeFill="background1"/>
          </w:tcPr>
          <w:p w14:paraId="6826EF9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8C181D1" w14:textId="77777777" w:rsidR="00DC7A73" w:rsidRPr="006E0383" w:rsidRDefault="00DC7A73" w:rsidP="00265945">
            <w:pPr>
              <w:rPr>
                <w:b/>
                <w:bCs/>
                <w:sz w:val="24"/>
                <w:szCs w:val="24"/>
              </w:rPr>
            </w:pPr>
          </w:p>
        </w:tc>
        <w:tc>
          <w:tcPr>
            <w:tcW w:w="567" w:type="dxa"/>
            <w:shd w:val="clear" w:color="auto" w:fill="FFFFFF" w:themeFill="background1"/>
          </w:tcPr>
          <w:p w14:paraId="729DF73B" w14:textId="77777777" w:rsidR="00DC7A73" w:rsidRPr="006E0383" w:rsidRDefault="00DC7A73" w:rsidP="00265945">
            <w:pPr>
              <w:jc w:val="center"/>
              <w:rPr>
                <w:sz w:val="24"/>
                <w:szCs w:val="24"/>
              </w:rPr>
            </w:pPr>
          </w:p>
        </w:tc>
      </w:tr>
      <w:tr w:rsidR="006E23BE" w:rsidRPr="006E0383" w14:paraId="1E7B1639" w14:textId="77777777" w:rsidTr="00D0785E">
        <w:trPr>
          <w:trHeight w:val="300"/>
        </w:trPr>
        <w:tc>
          <w:tcPr>
            <w:tcW w:w="3634" w:type="dxa"/>
            <w:shd w:val="clear" w:color="auto" w:fill="FFFFFF" w:themeFill="background1"/>
          </w:tcPr>
          <w:p w14:paraId="6159EB33" w14:textId="77777777" w:rsidR="00DC7A73" w:rsidRPr="00E2403C" w:rsidRDefault="00DC7A73" w:rsidP="00265945">
            <w:pPr>
              <w:rPr>
                <w:b/>
                <w:bCs/>
                <w:sz w:val="24"/>
                <w:szCs w:val="24"/>
              </w:rPr>
            </w:pPr>
            <w:r w:rsidRPr="00E2403C">
              <w:rPr>
                <w:sz w:val="24"/>
                <w:szCs w:val="24"/>
              </w:rPr>
              <w:t xml:space="preserve">Owner of Affidavit signed by Owner OR Application Signed by Owner’s Agent with Authorization </w:t>
            </w:r>
            <w:r w:rsidRPr="00E2403C">
              <w:rPr>
                <w:sz w:val="24"/>
                <w:szCs w:val="24"/>
              </w:rPr>
              <w:lastRenderedPageBreak/>
              <w:t>Form</w:t>
            </w:r>
          </w:p>
        </w:tc>
        <w:tc>
          <w:tcPr>
            <w:tcW w:w="1363" w:type="dxa"/>
            <w:shd w:val="clear" w:color="auto" w:fill="FFFFFF" w:themeFill="background1"/>
          </w:tcPr>
          <w:p w14:paraId="51A0F801" w14:textId="70376505" w:rsidR="00DC7A73" w:rsidRPr="00EB6AF7" w:rsidRDefault="00EB6AF7" w:rsidP="00265945">
            <w:pPr>
              <w:rPr>
                <w:sz w:val="24"/>
                <w:szCs w:val="24"/>
              </w:rPr>
            </w:pPr>
            <w:r w:rsidRPr="00EB6AF7">
              <w:rPr>
                <w:sz w:val="24"/>
                <w:szCs w:val="24"/>
              </w:rPr>
              <w:lastRenderedPageBreak/>
              <w:t>15.04.030</w:t>
            </w:r>
          </w:p>
        </w:tc>
        <w:tc>
          <w:tcPr>
            <w:tcW w:w="1750" w:type="dxa"/>
            <w:shd w:val="clear" w:color="auto" w:fill="FFFFFF" w:themeFill="background1"/>
          </w:tcPr>
          <w:p w14:paraId="275712E2" w14:textId="6B7257F3" w:rsidR="00DC7A73" w:rsidRPr="006E0383" w:rsidRDefault="00EB6AF7" w:rsidP="00265945">
            <w:pPr>
              <w:rPr>
                <w:b/>
                <w:bCs/>
                <w:sz w:val="24"/>
                <w:szCs w:val="24"/>
              </w:rPr>
            </w:pPr>
            <w:r w:rsidRPr="00FF2962">
              <w:rPr>
                <w:sz w:val="24"/>
                <w:szCs w:val="24"/>
              </w:rPr>
              <w:t>Planning</w:t>
            </w:r>
            <w:r>
              <w:rPr>
                <w:sz w:val="24"/>
                <w:szCs w:val="24"/>
              </w:rPr>
              <w:t xml:space="preserve">/ </w:t>
            </w:r>
            <w:r w:rsidRPr="006E0383">
              <w:rPr>
                <w:sz w:val="24"/>
                <w:szCs w:val="24"/>
              </w:rPr>
              <w:t>Legal</w:t>
            </w:r>
            <w:r w:rsidRPr="00FF2962">
              <w:rPr>
                <w:sz w:val="24"/>
                <w:szCs w:val="24"/>
              </w:rPr>
              <w:t xml:space="preserve"> </w:t>
            </w:r>
          </w:p>
        </w:tc>
        <w:tc>
          <w:tcPr>
            <w:tcW w:w="3144" w:type="dxa"/>
            <w:shd w:val="clear" w:color="auto" w:fill="FFFFFF" w:themeFill="background1"/>
          </w:tcPr>
          <w:p w14:paraId="527C3DBE" w14:textId="77777777" w:rsidR="00DC7A73" w:rsidRPr="006E0383" w:rsidRDefault="00DC7A73" w:rsidP="00265945">
            <w:pPr>
              <w:rPr>
                <w:b/>
                <w:bCs/>
                <w:sz w:val="24"/>
                <w:szCs w:val="24"/>
              </w:rPr>
            </w:pPr>
          </w:p>
        </w:tc>
        <w:tc>
          <w:tcPr>
            <w:tcW w:w="567" w:type="dxa"/>
            <w:shd w:val="clear" w:color="auto" w:fill="FFFFFF" w:themeFill="background1"/>
          </w:tcPr>
          <w:p w14:paraId="03599378" w14:textId="77777777" w:rsidR="00DC7A73" w:rsidRPr="006E0383" w:rsidRDefault="00DC7A73" w:rsidP="00265945">
            <w:pPr>
              <w:jc w:val="center"/>
              <w:rPr>
                <w:sz w:val="24"/>
                <w:szCs w:val="24"/>
              </w:rPr>
            </w:pPr>
          </w:p>
        </w:tc>
      </w:tr>
      <w:tr w:rsidR="006E23BE" w:rsidRPr="006E0383" w14:paraId="5D98BC19" w14:textId="77777777" w:rsidTr="00D0785E">
        <w:trPr>
          <w:trHeight w:val="300"/>
        </w:trPr>
        <w:tc>
          <w:tcPr>
            <w:tcW w:w="3634" w:type="dxa"/>
            <w:shd w:val="clear" w:color="auto" w:fill="FFFFFF" w:themeFill="background1"/>
          </w:tcPr>
          <w:p w14:paraId="731041F3" w14:textId="77777777" w:rsidR="00DC7A73" w:rsidRPr="006E0383" w:rsidRDefault="00DC7A73" w:rsidP="00265945">
            <w:pPr>
              <w:rPr>
                <w:b/>
                <w:bCs/>
                <w:sz w:val="24"/>
                <w:szCs w:val="24"/>
              </w:rPr>
            </w:pPr>
            <w:r w:rsidRPr="006E0383">
              <w:rPr>
                <w:sz w:val="24"/>
                <w:szCs w:val="24"/>
              </w:rPr>
              <w:t>Application Fees</w:t>
            </w:r>
          </w:p>
        </w:tc>
        <w:tc>
          <w:tcPr>
            <w:tcW w:w="1363" w:type="dxa"/>
            <w:shd w:val="clear" w:color="auto" w:fill="FFFFFF" w:themeFill="background1"/>
          </w:tcPr>
          <w:p w14:paraId="51BEFECA" w14:textId="6F5599F7" w:rsidR="00DC7A73" w:rsidRPr="006E0383" w:rsidRDefault="00DC7A73" w:rsidP="00265945">
            <w:pPr>
              <w:rPr>
                <w:sz w:val="24"/>
                <w:szCs w:val="24"/>
              </w:rPr>
            </w:pPr>
            <w:r w:rsidRPr="006E0383">
              <w:rPr>
                <w:sz w:val="24"/>
                <w:szCs w:val="24"/>
              </w:rPr>
              <w:t>15.0</w:t>
            </w:r>
            <w:r w:rsidR="00FB6C15">
              <w:rPr>
                <w:sz w:val="24"/>
                <w:szCs w:val="24"/>
              </w:rPr>
              <w:t>4</w:t>
            </w:r>
            <w:r w:rsidRPr="006E0383">
              <w:rPr>
                <w:sz w:val="24"/>
                <w:szCs w:val="24"/>
              </w:rPr>
              <w:t>.020 &amp;</w:t>
            </w:r>
            <w:r>
              <w:rPr>
                <w:sz w:val="24"/>
                <w:szCs w:val="24"/>
              </w:rPr>
              <w:t xml:space="preserve"> </w:t>
            </w:r>
            <w:r w:rsidRPr="006E0383">
              <w:rPr>
                <w:sz w:val="24"/>
                <w:szCs w:val="24"/>
              </w:rPr>
              <w:t>Fee Schedule 18.0</w:t>
            </w:r>
            <w:r w:rsidR="00FB6C15">
              <w:rPr>
                <w:sz w:val="24"/>
                <w:szCs w:val="24"/>
              </w:rPr>
              <w:t>4</w:t>
            </w:r>
            <w:r w:rsidRPr="006E0383">
              <w:rPr>
                <w:sz w:val="24"/>
                <w:szCs w:val="24"/>
              </w:rPr>
              <w:t>0</w:t>
            </w:r>
          </w:p>
          <w:p w14:paraId="27415A6F" w14:textId="77777777" w:rsidR="00DC7A73" w:rsidRPr="006E0383" w:rsidRDefault="00DC7A73" w:rsidP="00265945">
            <w:pPr>
              <w:rPr>
                <w:b/>
                <w:bCs/>
                <w:sz w:val="24"/>
                <w:szCs w:val="24"/>
              </w:rPr>
            </w:pPr>
          </w:p>
        </w:tc>
        <w:tc>
          <w:tcPr>
            <w:tcW w:w="1750" w:type="dxa"/>
            <w:shd w:val="clear" w:color="auto" w:fill="FFFFFF" w:themeFill="background1"/>
          </w:tcPr>
          <w:p w14:paraId="1137200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0AD38B60" w14:textId="77777777" w:rsidR="00DC7A73" w:rsidRPr="006E0383" w:rsidRDefault="00DC7A73" w:rsidP="00265945">
            <w:pPr>
              <w:rPr>
                <w:b/>
                <w:bCs/>
                <w:sz w:val="24"/>
                <w:szCs w:val="24"/>
              </w:rPr>
            </w:pPr>
          </w:p>
        </w:tc>
        <w:tc>
          <w:tcPr>
            <w:tcW w:w="567" w:type="dxa"/>
            <w:shd w:val="clear" w:color="auto" w:fill="FFFFFF" w:themeFill="background1"/>
          </w:tcPr>
          <w:p w14:paraId="7096A083" w14:textId="77777777" w:rsidR="00DC7A73" w:rsidRPr="006E0383" w:rsidRDefault="00DC7A73" w:rsidP="00265945">
            <w:pPr>
              <w:jc w:val="center"/>
              <w:rPr>
                <w:sz w:val="24"/>
                <w:szCs w:val="24"/>
              </w:rPr>
            </w:pPr>
          </w:p>
        </w:tc>
      </w:tr>
      <w:tr w:rsidR="006E23BE" w:rsidRPr="006E0383" w14:paraId="1DE71C3D" w14:textId="77777777" w:rsidTr="00D0785E">
        <w:trPr>
          <w:trHeight w:val="300"/>
        </w:trPr>
        <w:tc>
          <w:tcPr>
            <w:tcW w:w="3634" w:type="dxa"/>
            <w:shd w:val="clear" w:color="auto" w:fill="FFFFFF" w:themeFill="background1"/>
          </w:tcPr>
          <w:p w14:paraId="4774E452" w14:textId="77777777" w:rsidR="00DC7A73" w:rsidRPr="006E0383" w:rsidRDefault="00DC7A73" w:rsidP="00265945">
            <w:pPr>
              <w:rPr>
                <w:b/>
                <w:bCs/>
                <w:sz w:val="24"/>
                <w:szCs w:val="24"/>
              </w:rPr>
            </w:pPr>
            <w:r w:rsidRPr="006E0383">
              <w:rPr>
                <w:sz w:val="24"/>
                <w:szCs w:val="24"/>
              </w:rPr>
              <w:t>Professional Services Deposit</w:t>
            </w:r>
          </w:p>
        </w:tc>
        <w:tc>
          <w:tcPr>
            <w:tcW w:w="1363" w:type="dxa"/>
            <w:shd w:val="clear" w:color="auto" w:fill="FFFFFF" w:themeFill="background1"/>
          </w:tcPr>
          <w:p w14:paraId="6A680470" w14:textId="235B6BCE" w:rsidR="00DC7A73" w:rsidRPr="006E0383" w:rsidRDefault="00DC7A73" w:rsidP="00265945">
            <w:pPr>
              <w:rPr>
                <w:b/>
                <w:bCs/>
                <w:sz w:val="24"/>
                <w:szCs w:val="24"/>
              </w:rPr>
            </w:pPr>
            <w:r w:rsidRPr="006E0383">
              <w:rPr>
                <w:sz w:val="24"/>
                <w:szCs w:val="24"/>
              </w:rPr>
              <w:t>15.</w:t>
            </w:r>
            <w:r w:rsidR="00EB6AF7">
              <w:rPr>
                <w:sz w:val="24"/>
                <w:szCs w:val="24"/>
              </w:rPr>
              <w:t>04.025</w:t>
            </w:r>
            <w:r w:rsidRPr="006E0383">
              <w:rPr>
                <w:sz w:val="24"/>
                <w:szCs w:val="24"/>
              </w:rPr>
              <w:t xml:space="preserve"> &amp; Fee Schedule </w:t>
            </w:r>
            <w:r w:rsidR="00FB6C15">
              <w:rPr>
                <w:sz w:val="24"/>
                <w:szCs w:val="24"/>
              </w:rPr>
              <w:t>1</w:t>
            </w:r>
            <w:r w:rsidR="00F209AD">
              <w:rPr>
                <w:sz w:val="24"/>
                <w:szCs w:val="24"/>
              </w:rPr>
              <w:t>8.0</w:t>
            </w:r>
            <w:r w:rsidR="00FB6C15">
              <w:rPr>
                <w:sz w:val="24"/>
                <w:szCs w:val="24"/>
              </w:rPr>
              <w:t>40</w:t>
            </w:r>
          </w:p>
        </w:tc>
        <w:tc>
          <w:tcPr>
            <w:tcW w:w="1750" w:type="dxa"/>
            <w:shd w:val="clear" w:color="auto" w:fill="FFFFFF" w:themeFill="background1"/>
          </w:tcPr>
          <w:p w14:paraId="337F370C"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26F9297" w14:textId="77777777" w:rsidR="00DC7A73" w:rsidRPr="006E0383" w:rsidRDefault="00DC7A73" w:rsidP="00265945">
            <w:pPr>
              <w:rPr>
                <w:b/>
                <w:bCs/>
                <w:sz w:val="24"/>
                <w:szCs w:val="24"/>
              </w:rPr>
            </w:pPr>
          </w:p>
        </w:tc>
        <w:tc>
          <w:tcPr>
            <w:tcW w:w="567" w:type="dxa"/>
            <w:shd w:val="clear" w:color="auto" w:fill="FFFFFF" w:themeFill="background1"/>
          </w:tcPr>
          <w:p w14:paraId="7D576C6A" w14:textId="77777777" w:rsidR="00DC7A73" w:rsidRPr="006E0383" w:rsidRDefault="00DC7A73" w:rsidP="00265945">
            <w:pPr>
              <w:jc w:val="center"/>
              <w:rPr>
                <w:sz w:val="24"/>
                <w:szCs w:val="24"/>
              </w:rPr>
            </w:pPr>
          </w:p>
        </w:tc>
      </w:tr>
      <w:tr w:rsidR="006E23BE" w:rsidRPr="006E0383" w14:paraId="1006A8D0" w14:textId="77777777" w:rsidTr="00D0785E">
        <w:trPr>
          <w:trHeight w:val="300"/>
        </w:trPr>
        <w:tc>
          <w:tcPr>
            <w:tcW w:w="3634" w:type="dxa"/>
            <w:shd w:val="clear" w:color="auto" w:fill="FFFFFF" w:themeFill="background1"/>
          </w:tcPr>
          <w:p w14:paraId="46332235" w14:textId="271B5FD0" w:rsidR="00DC7A73" w:rsidRPr="006E0383" w:rsidRDefault="00DC7A73" w:rsidP="00265945">
            <w:pPr>
              <w:rPr>
                <w:b/>
                <w:bCs/>
                <w:sz w:val="24"/>
                <w:szCs w:val="24"/>
              </w:rPr>
            </w:pPr>
            <w:r w:rsidRPr="006E0383">
              <w:rPr>
                <w:sz w:val="24"/>
                <w:szCs w:val="24"/>
              </w:rPr>
              <w:t>Legal Description</w:t>
            </w:r>
            <w:r w:rsidR="00F612CF">
              <w:rPr>
                <w:sz w:val="24"/>
                <w:szCs w:val="24"/>
              </w:rPr>
              <w:t>, meets and bounds description,</w:t>
            </w:r>
            <w:r w:rsidRPr="006E0383">
              <w:rPr>
                <w:sz w:val="24"/>
                <w:szCs w:val="24"/>
              </w:rPr>
              <w:t xml:space="preserve"> of entire property</w:t>
            </w:r>
          </w:p>
        </w:tc>
        <w:tc>
          <w:tcPr>
            <w:tcW w:w="1363" w:type="dxa"/>
            <w:shd w:val="clear" w:color="auto" w:fill="FFFFFF" w:themeFill="background1"/>
          </w:tcPr>
          <w:p w14:paraId="32B4211F" w14:textId="0543816D" w:rsidR="00DC7A73" w:rsidRPr="006E0383" w:rsidRDefault="00DC7A73" w:rsidP="00265945">
            <w:pPr>
              <w:rPr>
                <w:sz w:val="24"/>
                <w:szCs w:val="24"/>
              </w:rPr>
            </w:pPr>
          </w:p>
        </w:tc>
        <w:tc>
          <w:tcPr>
            <w:tcW w:w="1750" w:type="dxa"/>
            <w:shd w:val="clear" w:color="auto" w:fill="FFFFFF" w:themeFill="background1"/>
          </w:tcPr>
          <w:p w14:paraId="4367823F" w14:textId="77777777" w:rsidR="00DC7A73" w:rsidRPr="006E0383" w:rsidRDefault="00DC7A73" w:rsidP="00265945">
            <w:pPr>
              <w:rPr>
                <w:b/>
                <w:bCs/>
                <w:sz w:val="24"/>
                <w:szCs w:val="24"/>
              </w:rPr>
            </w:pPr>
            <w:r w:rsidRPr="00FF2962">
              <w:rPr>
                <w:sz w:val="24"/>
                <w:szCs w:val="24"/>
              </w:rPr>
              <w:t xml:space="preserve">Engineering </w:t>
            </w:r>
          </w:p>
        </w:tc>
        <w:tc>
          <w:tcPr>
            <w:tcW w:w="3144" w:type="dxa"/>
            <w:shd w:val="clear" w:color="auto" w:fill="FFFFFF" w:themeFill="background1"/>
          </w:tcPr>
          <w:p w14:paraId="74FC7882" w14:textId="77777777" w:rsidR="00DC7A73" w:rsidRPr="006E0383" w:rsidRDefault="00DC7A73" w:rsidP="00265945">
            <w:pPr>
              <w:rPr>
                <w:b/>
                <w:bCs/>
                <w:sz w:val="24"/>
                <w:szCs w:val="24"/>
              </w:rPr>
            </w:pPr>
          </w:p>
        </w:tc>
        <w:tc>
          <w:tcPr>
            <w:tcW w:w="567" w:type="dxa"/>
            <w:shd w:val="clear" w:color="auto" w:fill="FFFFFF" w:themeFill="background1"/>
          </w:tcPr>
          <w:p w14:paraId="14A81A53" w14:textId="77777777" w:rsidR="00DC7A73" w:rsidRPr="006E0383" w:rsidRDefault="00DC7A73" w:rsidP="00265945">
            <w:pPr>
              <w:jc w:val="center"/>
              <w:rPr>
                <w:sz w:val="24"/>
                <w:szCs w:val="24"/>
              </w:rPr>
            </w:pPr>
          </w:p>
        </w:tc>
      </w:tr>
      <w:tr w:rsidR="006E23BE" w:rsidRPr="006E0383" w14:paraId="2733DE40" w14:textId="77777777" w:rsidTr="00D0785E">
        <w:trPr>
          <w:trHeight w:val="300"/>
        </w:trPr>
        <w:tc>
          <w:tcPr>
            <w:tcW w:w="3634" w:type="dxa"/>
            <w:shd w:val="clear" w:color="auto" w:fill="FFFFFF" w:themeFill="background1"/>
          </w:tcPr>
          <w:p w14:paraId="4A1A78D1" w14:textId="77777777" w:rsidR="00DC7A73" w:rsidRPr="006E0383" w:rsidRDefault="00DC7A73" w:rsidP="00265945">
            <w:pPr>
              <w:rPr>
                <w:b/>
                <w:bCs/>
                <w:sz w:val="24"/>
                <w:szCs w:val="24"/>
              </w:rPr>
            </w:pPr>
            <w:r w:rsidRPr="006E0383">
              <w:rPr>
                <w:sz w:val="24"/>
                <w:szCs w:val="24"/>
              </w:rPr>
              <w:t>Title Report for all property within the subdivision (current within 30 days of submittal)</w:t>
            </w:r>
          </w:p>
        </w:tc>
        <w:tc>
          <w:tcPr>
            <w:tcW w:w="1363" w:type="dxa"/>
            <w:shd w:val="clear" w:color="auto" w:fill="FFFFFF" w:themeFill="background1"/>
          </w:tcPr>
          <w:p w14:paraId="7499D31F" w14:textId="32E9C96B" w:rsidR="00DC7A73" w:rsidRPr="006E0383" w:rsidRDefault="00DC7A73" w:rsidP="00265945">
            <w:pPr>
              <w:rPr>
                <w:b/>
                <w:bCs/>
                <w:sz w:val="24"/>
                <w:szCs w:val="24"/>
              </w:rPr>
            </w:pPr>
            <w:r w:rsidRPr="006E0383">
              <w:rPr>
                <w:sz w:val="24"/>
                <w:szCs w:val="24"/>
              </w:rPr>
              <w:t>15.0</w:t>
            </w:r>
            <w:r w:rsidR="00F97DC2">
              <w:rPr>
                <w:sz w:val="24"/>
                <w:szCs w:val="24"/>
              </w:rPr>
              <w:t>4</w:t>
            </w:r>
            <w:r w:rsidRPr="006E0383">
              <w:rPr>
                <w:sz w:val="24"/>
                <w:szCs w:val="24"/>
              </w:rPr>
              <w:t>.030</w:t>
            </w:r>
          </w:p>
        </w:tc>
        <w:tc>
          <w:tcPr>
            <w:tcW w:w="1750" w:type="dxa"/>
            <w:shd w:val="clear" w:color="auto" w:fill="FFFFFF" w:themeFill="background1"/>
          </w:tcPr>
          <w:p w14:paraId="4C454D5D" w14:textId="77777777" w:rsidR="00DC7A73" w:rsidRPr="006E0383" w:rsidRDefault="00DC7A73" w:rsidP="00265945">
            <w:pPr>
              <w:rPr>
                <w:sz w:val="24"/>
                <w:szCs w:val="24"/>
              </w:rPr>
            </w:pPr>
            <w:r w:rsidRPr="006E0383">
              <w:rPr>
                <w:sz w:val="24"/>
                <w:szCs w:val="24"/>
              </w:rPr>
              <w:t>Legal</w:t>
            </w:r>
          </w:p>
        </w:tc>
        <w:tc>
          <w:tcPr>
            <w:tcW w:w="3144" w:type="dxa"/>
            <w:shd w:val="clear" w:color="auto" w:fill="FFFFFF" w:themeFill="background1"/>
          </w:tcPr>
          <w:p w14:paraId="19B5C16E" w14:textId="77777777" w:rsidR="00DC7A73" w:rsidRPr="006E0383" w:rsidRDefault="00DC7A73" w:rsidP="00265945">
            <w:pPr>
              <w:rPr>
                <w:b/>
                <w:bCs/>
                <w:sz w:val="24"/>
                <w:szCs w:val="24"/>
              </w:rPr>
            </w:pPr>
          </w:p>
        </w:tc>
        <w:tc>
          <w:tcPr>
            <w:tcW w:w="567" w:type="dxa"/>
            <w:shd w:val="clear" w:color="auto" w:fill="FFFFFF" w:themeFill="background1"/>
          </w:tcPr>
          <w:p w14:paraId="6CCA47DD" w14:textId="77777777" w:rsidR="00DC7A73" w:rsidRPr="006E0383" w:rsidRDefault="00DC7A73" w:rsidP="00265945">
            <w:pPr>
              <w:jc w:val="center"/>
              <w:rPr>
                <w:sz w:val="24"/>
                <w:szCs w:val="24"/>
              </w:rPr>
            </w:pPr>
          </w:p>
        </w:tc>
      </w:tr>
      <w:tr w:rsidR="006E23BE" w:rsidRPr="006E0383" w14:paraId="30125AF4" w14:textId="77777777" w:rsidTr="00D0785E">
        <w:trPr>
          <w:trHeight w:val="300"/>
        </w:trPr>
        <w:tc>
          <w:tcPr>
            <w:tcW w:w="3634" w:type="dxa"/>
            <w:shd w:val="clear" w:color="auto" w:fill="FFFFFF" w:themeFill="background1"/>
          </w:tcPr>
          <w:p w14:paraId="0BE2058F" w14:textId="0F328493" w:rsidR="009B0B22" w:rsidRPr="006E0383" w:rsidRDefault="009B0B22" w:rsidP="009B0B22">
            <w:pPr>
              <w:rPr>
                <w:b/>
                <w:bCs/>
                <w:sz w:val="24"/>
                <w:szCs w:val="24"/>
              </w:rPr>
            </w:pPr>
            <w:r w:rsidRPr="003F6E64">
              <w:t>Any agreements with adjacent property owners</w:t>
            </w:r>
          </w:p>
        </w:tc>
        <w:tc>
          <w:tcPr>
            <w:tcW w:w="1363" w:type="dxa"/>
            <w:shd w:val="clear" w:color="auto" w:fill="FFFFFF" w:themeFill="background1"/>
          </w:tcPr>
          <w:p w14:paraId="78FBFD49" w14:textId="577C9D44" w:rsidR="009B0B22" w:rsidRPr="006E0383" w:rsidRDefault="009B0B22" w:rsidP="009B0B22">
            <w:pPr>
              <w:rPr>
                <w:sz w:val="24"/>
                <w:szCs w:val="24"/>
              </w:rPr>
            </w:pPr>
            <w:r w:rsidRPr="003F6E64">
              <w:t>15.03.030</w:t>
            </w:r>
          </w:p>
        </w:tc>
        <w:tc>
          <w:tcPr>
            <w:tcW w:w="1750" w:type="dxa"/>
            <w:shd w:val="clear" w:color="auto" w:fill="FFFFFF" w:themeFill="background1"/>
          </w:tcPr>
          <w:p w14:paraId="7630DE84" w14:textId="355A2387" w:rsidR="009B0B22" w:rsidRPr="006E0383" w:rsidRDefault="009B0B22" w:rsidP="009B0B22">
            <w:pPr>
              <w:rPr>
                <w:sz w:val="24"/>
                <w:szCs w:val="24"/>
              </w:rPr>
            </w:pPr>
            <w:r w:rsidRPr="003F6E64">
              <w:t xml:space="preserve">Legal </w:t>
            </w:r>
          </w:p>
        </w:tc>
        <w:tc>
          <w:tcPr>
            <w:tcW w:w="3144" w:type="dxa"/>
            <w:shd w:val="clear" w:color="auto" w:fill="FFFFFF" w:themeFill="background1"/>
          </w:tcPr>
          <w:p w14:paraId="4BD557AD" w14:textId="77777777" w:rsidR="009B0B22" w:rsidRPr="006E0383" w:rsidRDefault="009B0B22" w:rsidP="009B0B22">
            <w:pPr>
              <w:rPr>
                <w:b/>
                <w:bCs/>
                <w:sz w:val="24"/>
                <w:szCs w:val="24"/>
              </w:rPr>
            </w:pPr>
          </w:p>
        </w:tc>
        <w:tc>
          <w:tcPr>
            <w:tcW w:w="567" w:type="dxa"/>
            <w:shd w:val="clear" w:color="auto" w:fill="FFFFFF" w:themeFill="background1"/>
          </w:tcPr>
          <w:p w14:paraId="52916D13" w14:textId="77777777" w:rsidR="009B0B22" w:rsidRPr="006E0383" w:rsidRDefault="009B0B22" w:rsidP="009B0B22">
            <w:pPr>
              <w:jc w:val="center"/>
              <w:rPr>
                <w:sz w:val="24"/>
                <w:szCs w:val="24"/>
              </w:rPr>
            </w:pPr>
          </w:p>
        </w:tc>
      </w:tr>
      <w:tr w:rsidR="006E23BE" w:rsidRPr="006E0383" w14:paraId="16512D28" w14:textId="77777777" w:rsidTr="00D0785E">
        <w:trPr>
          <w:trHeight w:val="300"/>
        </w:trPr>
        <w:tc>
          <w:tcPr>
            <w:tcW w:w="3634" w:type="dxa"/>
            <w:shd w:val="clear" w:color="auto" w:fill="FFFFFF" w:themeFill="background1"/>
          </w:tcPr>
          <w:p w14:paraId="4B380F71" w14:textId="6852169B" w:rsidR="009B0B22" w:rsidRPr="006E0383" w:rsidRDefault="009B0B22" w:rsidP="009B0B22">
            <w:pPr>
              <w:rPr>
                <w:b/>
                <w:bCs/>
                <w:sz w:val="24"/>
                <w:szCs w:val="24"/>
              </w:rPr>
            </w:pPr>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363" w:type="dxa"/>
            <w:shd w:val="clear" w:color="auto" w:fill="FFFFFF" w:themeFill="background1"/>
          </w:tcPr>
          <w:p w14:paraId="3F444890" w14:textId="77777777" w:rsidR="009B0B22" w:rsidRPr="00FF2962" w:rsidRDefault="009B0B22" w:rsidP="009B0B22">
            <w:pPr>
              <w:rPr>
                <w:sz w:val="24"/>
                <w:szCs w:val="24"/>
              </w:rPr>
            </w:pPr>
            <w:r w:rsidRPr="00FF2962">
              <w:rPr>
                <w:sz w:val="24"/>
                <w:szCs w:val="24"/>
              </w:rPr>
              <w:t>15.0</w:t>
            </w:r>
            <w:r>
              <w:rPr>
                <w:sz w:val="24"/>
                <w:szCs w:val="24"/>
              </w:rPr>
              <w:t>3</w:t>
            </w:r>
            <w:r w:rsidRPr="00FF2962">
              <w:rPr>
                <w:sz w:val="24"/>
                <w:szCs w:val="24"/>
              </w:rPr>
              <w:t>.0</w:t>
            </w:r>
            <w:r>
              <w:rPr>
                <w:sz w:val="24"/>
                <w:szCs w:val="24"/>
              </w:rPr>
              <w:t>3</w:t>
            </w:r>
            <w:r w:rsidRPr="00FF2962">
              <w:rPr>
                <w:sz w:val="24"/>
                <w:szCs w:val="24"/>
              </w:rPr>
              <w:t xml:space="preserve">0 </w:t>
            </w:r>
          </w:p>
          <w:p w14:paraId="40B542DC" w14:textId="303A14FF" w:rsidR="009B0B22" w:rsidRPr="006E0383" w:rsidRDefault="009B0B22" w:rsidP="009B0B22">
            <w:pPr>
              <w:rPr>
                <w:sz w:val="24"/>
                <w:szCs w:val="24"/>
              </w:rPr>
            </w:pPr>
          </w:p>
        </w:tc>
        <w:tc>
          <w:tcPr>
            <w:tcW w:w="1750" w:type="dxa"/>
            <w:shd w:val="clear" w:color="auto" w:fill="FFFFFF" w:themeFill="background1"/>
          </w:tcPr>
          <w:p w14:paraId="04D2BF7A" w14:textId="60232E0C" w:rsidR="009B0B22" w:rsidRPr="006E0383" w:rsidRDefault="009B0B22" w:rsidP="009B0B22">
            <w:pPr>
              <w:rPr>
                <w:sz w:val="24"/>
                <w:szCs w:val="24"/>
              </w:rPr>
            </w:pPr>
            <w:r w:rsidRPr="00FF2962">
              <w:rPr>
                <w:sz w:val="24"/>
                <w:szCs w:val="24"/>
              </w:rPr>
              <w:t>Engineering</w:t>
            </w:r>
            <w:r>
              <w:rPr>
                <w:sz w:val="24"/>
                <w:szCs w:val="24"/>
              </w:rPr>
              <w:t>/ Legal</w:t>
            </w:r>
          </w:p>
        </w:tc>
        <w:tc>
          <w:tcPr>
            <w:tcW w:w="3144" w:type="dxa"/>
            <w:shd w:val="clear" w:color="auto" w:fill="FFFFFF" w:themeFill="background1"/>
          </w:tcPr>
          <w:p w14:paraId="24085EB9" w14:textId="77777777" w:rsidR="009B0B22" w:rsidRPr="006E0383" w:rsidRDefault="009B0B22" w:rsidP="009B0B22">
            <w:pPr>
              <w:rPr>
                <w:b/>
                <w:bCs/>
                <w:sz w:val="24"/>
                <w:szCs w:val="24"/>
              </w:rPr>
            </w:pPr>
          </w:p>
        </w:tc>
        <w:tc>
          <w:tcPr>
            <w:tcW w:w="567" w:type="dxa"/>
            <w:shd w:val="clear" w:color="auto" w:fill="FFFFFF" w:themeFill="background1"/>
          </w:tcPr>
          <w:p w14:paraId="7026A9E8" w14:textId="77777777" w:rsidR="009B0B22" w:rsidRPr="006E0383" w:rsidRDefault="009B0B22" w:rsidP="009B0B22">
            <w:pPr>
              <w:jc w:val="center"/>
              <w:rPr>
                <w:sz w:val="24"/>
                <w:szCs w:val="24"/>
              </w:rPr>
            </w:pPr>
          </w:p>
        </w:tc>
      </w:tr>
      <w:tr w:rsidR="006E23BE" w:rsidRPr="006E0383" w14:paraId="5E6CBF1F" w14:textId="77777777" w:rsidTr="00D0785E">
        <w:trPr>
          <w:trHeight w:val="300"/>
        </w:trPr>
        <w:tc>
          <w:tcPr>
            <w:tcW w:w="3634" w:type="dxa"/>
            <w:shd w:val="clear" w:color="auto" w:fill="FFFFFF" w:themeFill="background1"/>
          </w:tcPr>
          <w:p w14:paraId="5EBE436F" w14:textId="0850C535" w:rsidR="009B0B22" w:rsidRPr="006E0383" w:rsidRDefault="009B0B22" w:rsidP="00265945">
            <w:pPr>
              <w:rPr>
                <w:sz w:val="24"/>
                <w:szCs w:val="24"/>
              </w:rPr>
            </w:pPr>
            <w:r>
              <w:rPr>
                <w:sz w:val="24"/>
                <w:szCs w:val="24"/>
              </w:rPr>
              <w:t xml:space="preserve">The Contractors cost estimate for the project. This is needed for bonding purposes. </w:t>
            </w:r>
          </w:p>
        </w:tc>
        <w:tc>
          <w:tcPr>
            <w:tcW w:w="1363" w:type="dxa"/>
            <w:shd w:val="clear" w:color="auto" w:fill="FFFFFF" w:themeFill="background1"/>
          </w:tcPr>
          <w:p w14:paraId="442DDDF4" w14:textId="77777777" w:rsidR="009B0B22" w:rsidRPr="006E0383" w:rsidRDefault="009B0B22" w:rsidP="00265945">
            <w:pPr>
              <w:rPr>
                <w:sz w:val="24"/>
                <w:szCs w:val="24"/>
              </w:rPr>
            </w:pPr>
          </w:p>
        </w:tc>
        <w:tc>
          <w:tcPr>
            <w:tcW w:w="1750" w:type="dxa"/>
            <w:shd w:val="clear" w:color="auto" w:fill="FFFFFF" w:themeFill="background1"/>
          </w:tcPr>
          <w:p w14:paraId="2EA8B14F" w14:textId="3EC74487" w:rsidR="009B0B22" w:rsidRPr="006E0383" w:rsidRDefault="009B0B22" w:rsidP="00265945">
            <w:pPr>
              <w:rPr>
                <w:sz w:val="24"/>
                <w:szCs w:val="24"/>
              </w:rPr>
            </w:pPr>
            <w:r>
              <w:rPr>
                <w:sz w:val="24"/>
                <w:szCs w:val="24"/>
              </w:rPr>
              <w:t>Engineering</w:t>
            </w:r>
          </w:p>
        </w:tc>
        <w:tc>
          <w:tcPr>
            <w:tcW w:w="3144" w:type="dxa"/>
            <w:shd w:val="clear" w:color="auto" w:fill="FFFFFF" w:themeFill="background1"/>
          </w:tcPr>
          <w:p w14:paraId="18A6EB1C" w14:textId="77777777" w:rsidR="009B0B22" w:rsidRPr="006E0383" w:rsidRDefault="009B0B22" w:rsidP="00265945">
            <w:pPr>
              <w:rPr>
                <w:b/>
                <w:bCs/>
                <w:sz w:val="24"/>
                <w:szCs w:val="24"/>
              </w:rPr>
            </w:pPr>
          </w:p>
        </w:tc>
        <w:tc>
          <w:tcPr>
            <w:tcW w:w="567" w:type="dxa"/>
            <w:shd w:val="clear" w:color="auto" w:fill="FFFFFF" w:themeFill="background1"/>
          </w:tcPr>
          <w:p w14:paraId="5696489E" w14:textId="77777777" w:rsidR="009B0B22" w:rsidRPr="006E0383" w:rsidRDefault="009B0B22" w:rsidP="00265945">
            <w:pPr>
              <w:jc w:val="center"/>
              <w:rPr>
                <w:sz w:val="24"/>
                <w:szCs w:val="24"/>
              </w:rPr>
            </w:pPr>
          </w:p>
        </w:tc>
      </w:tr>
      <w:tr w:rsidR="006E23BE" w:rsidRPr="006E0383" w14:paraId="4F6C51CB" w14:textId="77777777" w:rsidTr="00D0785E">
        <w:trPr>
          <w:trHeight w:val="300"/>
        </w:trPr>
        <w:tc>
          <w:tcPr>
            <w:tcW w:w="3634" w:type="dxa"/>
            <w:shd w:val="clear" w:color="auto" w:fill="003A5D"/>
          </w:tcPr>
          <w:p w14:paraId="0FA37363" w14:textId="0943E7F4" w:rsidR="009B0B22" w:rsidRDefault="009B0B22" w:rsidP="009B0B22">
            <w:pPr>
              <w:rPr>
                <w:sz w:val="24"/>
                <w:szCs w:val="24"/>
              </w:rPr>
            </w:pPr>
            <w:r w:rsidRPr="00B6374F">
              <w:rPr>
                <w:b/>
                <w:bCs/>
                <w:sz w:val="24"/>
                <w:szCs w:val="24"/>
              </w:rPr>
              <w:t xml:space="preserve">Plan Set: </w:t>
            </w:r>
          </w:p>
        </w:tc>
        <w:tc>
          <w:tcPr>
            <w:tcW w:w="1363" w:type="dxa"/>
            <w:shd w:val="clear" w:color="auto" w:fill="003A5D"/>
          </w:tcPr>
          <w:p w14:paraId="0C8E571D" w14:textId="77777777" w:rsidR="009B0B22" w:rsidRPr="006E0383" w:rsidRDefault="009B0B22" w:rsidP="009B0B22">
            <w:pPr>
              <w:rPr>
                <w:sz w:val="24"/>
                <w:szCs w:val="24"/>
              </w:rPr>
            </w:pPr>
          </w:p>
        </w:tc>
        <w:tc>
          <w:tcPr>
            <w:tcW w:w="1750" w:type="dxa"/>
            <w:shd w:val="clear" w:color="auto" w:fill="003A5D"/>
          </w:tcPr>
          <w:p w14:paraId="4BB0A536" w14:textId="77777777" w:rsidR="009B0B22" w:rsidRPr="006E0383" w:rsidRDefault="009B0B22" w:rsidP="009B0B22">
            <w:pPr>
              <w:rPr>
                <w:sz w:val="24"/>
                <w:szCs w:val="24"/>
              </w:rPr>
            </w:pPr>
          </w:p>
        </w:tc>
        <w:tc>
          <w:tcPr>
            <w:tcW w:w="3144" w:type="dxa"/>
            <w:shd w:val="clear" w:color="auto" w:fill="003A5D"/>
          </w:tcPr>
          <w:p w14:paraId="52BEF2DD" w14:textId="77777777" w:rsidR="009B0B22" w:rsidRPr="006E0383" w:rsidRDefault="009B0B22" w:rsidP="009B0B22">
            <w:pPr>
              <w:rPr>
                <w:b/>
                <w:bCs/>
                <w:sz w:val="24"/>
                <w:szCs w:val="24"/>
              </w:rPr>
            </w:pPr>
          </w:p>
        </w:tc>
        <w:tc>
          <w:tcPr>
            <w:tcW w:w="567" w:type="dxa"/>
            <w:shd w:val="clear" w:color="auto" w:fill="003A5D"/>
          </w:tcPr>
          <w:p w14:paraId="0277F7DC" w14:textId="77777777" w:rsidR="009B0B22" w:rsidRPr="006E0383" w:rsidRDefault="009B0B22" w:rsidP="009B0B22">
            <w:pPr>
              <w:jc w:val="center"/>
              <w:rPr>
                <w:sz w:val="24"/>
                <w:szCs w:val="24"/>
              </w:rPr>
            </w:pPr>
          </w:p>
        </w:tc>
      </w:tr>
      <w:tr w:rsidR="006E23BE" w:rsidRPr="006E0383" w14:paraId="05859786" w14:textId="77777777" w:rsidTr="00D0785E">
        <w:trPr>
          <w:trHeight w:val="300"/>
        </w:trPr>
        <w:tc>
          <w:tcPr>
            <w:tcW w:w="3634" w:type="dxa"/>
            <w:shd w:val="clear" w:color="auto" w:fill="FFFFFF" w:themeFill="background1"/>
          </w:tcPr>
          <w:p w14:paraId="0D261EA3" w14:textId="77777777" w:rsidR="00C742EB" w:rsidRDefault="00C742EB" w:rsidP="00C742EB">
            <w:pPr>
              <w:rPr>
                <w:sz w:val="24"/>
                <w:szCs w:val="24"/>
              </w:rPr>
            </w:pPr>
            <w:r>
              <w:rPr>
                <w:sz w:val="24"/>
                <w:szCs w:val="24"/>
              </w:rPr>
              <w:t xml:space="preserve">Plan Set will include the following: </w:t>
            </w:r>
          </w:p>
          <w:p w14:paraId="0A720007" w14:textId="77777777" w:rsidR="00C742EB" w:rsidRDefault="00C742EB" w:rsidP="00C742EB">
            <w:pPr>
              <w:pStyle w:val="ListParagraph"/>
              <w:widowControl/>
              <w:numPr>
                <w:ilvl w:val="0"/>
                <w:numId w:val="33"/>
              </w:numPr>
              <w:autoSpaceDE/>
              <w:autoSpaceDN/>
            </w:pPr>
            <w:r>
              <w:t>Plat</w:t>
            </w:r>
          </w:p>
          <w:p w14:paraId="5277B17B" w14:textId="1D1E2335" w:rsidR="00C742EB" w:rsidRPr="00371F0C" w:rsidRDefault="00C742EB" w:rsidP="00C742EB">
            <w:pPr>
              <w:pStyle w:val="ListParagraph"/>
              <w:widowControl/>
              <w:numPr>
                <w:ilvl w:val="0"/>
                <w:numId w:val="33"/>
              </w:numPr>
              <w:autoSpaceDE/>
              <w:autoSpaceDN/>
            </w:pPr>
            <w:r w:rsidRPr="00371F0C">
              <w:t xml:space="preserve">Cover sheet </w:t>
            </w:r>
          </w:p>
          <w:p w14:paraId="54E0AA94" w14:textId="77777777" w:rsidR="00C742EB" w:rsidRPr="00371F0C" w:rsidRDefault="00C742EB" w:rsidP="00C742EB">
            <w:pPr>
              <w:pStyle w:val="ListParagraph"/>
              <w:widowControl/>
              <w:numPr>
                <w:ilvl w:val="0"/>
                <w:numId w:val="33"/>
              </w:numPr>
              <w:autoSpaceDE/>
              <w:autoSpaceDN/>
            </w:pPr>
            <w:r w:rsidRPr="00371F0C">
              <w:t>Existing Conditions Inventory Sheet (Survey)</w:t>
            </w:r>
            <w:r>
              <w:t xml:space="preserve"> </w:t>
            </w:r>
          </w:p>
          <w:p w14:paraId="2B1720B3" w14:textId="77777777" w:rsidR="00F94EC6" w:rsidRDefault="00C742EB" w:rsidP="00C742EB">
            <w:pPr>
              <w:pStyle w:val="ListParagraph"/>
              <w:widowControl/>
              <w:numPr>
                <w:ilvl w:val="0"/>
                <w:numId w:val="33"/>
              </w:numPr>
              <w:autoSpaceDE/>
              <w:autoSpaceDN/>
            </w:pPr>
            <w:r w:rsidRPr="00371F0C">
              <w:t xml:space="preserve">Site Plan </w:t>
            </w:r>
          </w:p>
          <w:p w14:paraId="4CD04D53" w14:textId="65453535" w:rsidR="00C742EB" w:rsidRPr="00F94EC6" w:rsidRDefault="00C742EB" w:rsidP="00C742EB">
            <w:pPr>
              <w:pStyle w:val="ListParagraph"/>
              <w:widowControl/>
              <w:numPr>
                <w:ilvl w:val="0"/>
                <w:numId w:val="33"/>
              </w:numPr>
              <w:autoSpaceDE/>
              <w:autoSpaceDN/>
            </w:pPr>
            <w:r w:rsidRPr="00371F0C">
              <w:t>Utility Plan Sheet</w:t>
            </w:r>
          </w:p>
        </w:tc>
        <w:tc>
          <w:tcPr>
            <w:tcW w:w="1363" w:type="dxa"/>
            <w:shd w:val="clear" w:color="auto" w:fill="FFFFFF" w:themeFill="background1"/>
          </w:tcPr>
          <w:p w14:paraId="3B3BD8A7" w14:textId="77777777" w:rsidR="00C742EB" w:rsidRDefault="00C742EB" w:rsidP="00C742EB">
            <w:pPr>
              <w:rPr>
                <w:sz w:val="24"/>
                <w:szCs w:val="24"/>
              </w:rPr>
            </w:pPr>
            <w:r>
              <w:rPr>
                <w:sz w:val="24"/>
                <w:szCs w:val="24"/>
              </w:rPr>
              <w:t>ECI 12.50</w:t>
            </w:r>
          </w:p>
          <w:p w14:paraId="6E334071" w14:textId="01F34182" w:rsidR="00C742EB" w:rsidRPr="006E0383" w:rsidRDefault="00C742EB" w:rsidP="00C742EB">
            <w:pPr>
              <w:rPr>
                <w:sz w:val="24"/>
                <w:szCs w:val="24"/>
              </w:rPr>
            </w:pPr>
            <w:r>
              <w:rPr>
                <w:sz w:val="24"/>
                <w:szCs w:val="24"/>
              </w:rPr>
              <w:t>Grading and Drainage Sheet, Utility Sheet, site plan 15.05</w:t>
            </w:r>
          </w:p>
        </w:tc>
        <w:tc>
          <w:tcPr>
            <w:tcW w:w="1750" w:type="dxa"/>
            <w:shd w:val="clear" w:color="auto" w:fill="FFFFFF" w:themeFill="background1"/>
          </w:tcPr>
          <w:p w14:paraId="3F3C2058" w14:textId="77777777" w:rsidR="00C742EB" w:rsidRPr="006E0383" w:rsidRDefault="00C742EB" w:rsidP="00C742EB">
            <w:pPr>
              <w:rPr>
                <w:sz w:val="24"/>
                <w:szCs w:val="24"/>
              </w:rPr>
            </w:pPr>
          </w:p>
        </w:tc>
        <w:tc>
          <w:tcPr>
            <w:tcW w:w="3144" w:type="dxa"/>
            <w:shd w:val="clear" w:color="auto" w:fill="FFFFFF" w:themeFill="background1"/>
          </w:tcPr>
          <w:p w14:paraId="00B19C06" w14:textId="77777777" w:rsidR="00C742EB" w:rsidRPr="006E0383" w:rsidRDefault="00C742EB" w:rsidP="00C742EB">
            <w:pPr>
              <w:rPr>
                <w:b/>
                <w:bCs/>
                <w:sz w:val="24"/>
                <w:szCs w:val="24"/>
              </w:rPr>
            </w:pPr>
          </w:p>
        </w:tc>
        <w:tc>
          <w:tcPr>
            <w:tcW w:w="567" w:type="dxa"/>
            <w:shd w:val="clear" w:color="auto" w:fill="FFFFFF" w:themeFill="background1"/>
          </w:tcPr>
          <w:p w14:paraId="38BB53AB" w14:textId="77777777" w:rsidR="00C742EB" w:rsidRPr="006E0383" w:rsidRDefault="00C742EB" w:rsidP="00C742EB">
            <w:pPr>
              <w:jc w:val="center"/>
              <w:rPr>
                <w:sz w:val="24"/>
                <w:szCs w:val="24"/>
              </w:rPr>
            </w:pPr>
          </w:p>
        </w:tc>
      </w:tr>
      <w:tr w:rsidR="006E23BE" w:rsidRPr="006E0383" w14:paraId="49CBC455" w14:textId="77777777" w:rsidTr="00D0785E">
        <w:trPr>
          <w:trHeight w:val="300"/>
        </w:trPr>
        <w:tc>
          <w:tcPr>
            <w:tcW w:w="3634" w:type="dxa"/>
            <w:shd w:val="clear" w:color="auto" w:fill="FFFFFF" w:themeFill="background1"/>
          </w:tcPr>
          <w:p w14:paraId="1796E033" w14:textId="77777777" w:rsidR="00C742EB" w:rsidRPr="00371F0C" w:rsidRDefault="00C742EB" w:rsidP="00C742EB">
            <w:r w:rsidRPr="00371F0C">
              <w:t xml:space="preserve">Plans shall be drawn at a scale no smaller than </w:t>
            </w:r>
            <w:proofErr w:type="gramStart"/>
            <w:r w:rsidRPr="00371F0C">
              <w:t>one inch</w:t>
            </w:r>
            <w:proofErr w:type="gramEnd"/>
            <w:r w:rsidRPr="00371F0C">
              <w:t xml:space="preserve"> equals 100 feet on 24" x 36" sheets</w:t>
            </w:r>
          </w:p>
          <w:p w14:paraId="1223B1CA" w14:textId="77777777" w:rsidR="00C742EB" w:rsidRDefault="00C742EB" w:rsidP="00C742EB"/>
          <w:p w14:paraId="7E684644" w14:textId="77777777" w:rsidR="00C742EB" w:rsidRDefault="00C742EB" w:rsidP="00C742EB">
            <w:r>
              <w:t>One electronic copy shall be submitted</w:t>
            </w:r>
          </w:p>
          <w:p w14:paraId="015CA9E3" w14:textId="77777777" w:rsidR="00C742EB" w:rsidRDefault="00C742EB" w:rsidP="00C742EB"/>
          <w:p w14:paraId="5AEE190B" w14:textId="77777777" w:rsidR="00C742EB" w:rsidRDefault="00C742EB" w:rsidP="00C742EB">
            <w:r>
              <w:t xml:space="preserve">3 paper copies shall be submitted at the time of compliance review </w:t>
            </w:r>
          </w:p>
          <w:p w14:paraId="7B43A1F2" w14:textId="77777777" w:rsidR="00C742EB" w:rsidRPr="00371F0C" w:rsidRDefault="00C742EB" w:rsidP="00C742EB"/>
          <w:p w14:paraId="6CA8BC3E" w14:textId="77777777" w:rsidR="00C742EB" w:rsidRPr="00371F0C" w:rsidRDefault="00C742EB" w:rsidP="00C742EB">
            <w:r w:rsidRPr="00371F0C">
              <w:t xml:space="preserve">Each Sheet should include the following: </w:t>
            </w:r>
          </w:p>
          <w:p w14:paraId="204A962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Engineer Contact information </w:t>
            </w:r>
          </w:p>
          <w:p w14:paraId="686E3059"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Name </w:t>
            </w:r>
          </w:p>
          <w:p w14:paraId="6641C7A8"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lastRenderedPageBreak/>
              <w:t>Phone number</w:t>
            </w:r>
          </w:p>
          <w:p w14:paraId="0495658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Firm</w:t>
            </w:r>
          </w:p>
          <w:p w14:paraId="7263C7CC"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Address</w:t>
            </w:r>
          </w:p>
          <w:p w14:paraId="78F4D750" w14:textId="77777777" w:rsidR="00C742EB"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Page number</w:t>
            </w:r>
          </w:p>
          <w:p w14:paraId="472AC4AD" w14:textId="3E675A8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Revision block</w:t>
            </w:r>
          </w:p>
          <w:p w14:paraId="63F52227" w14:textId="77777777" w:rsidR="00C742EB" w:rsidRPr="00281241" w:rsidRDefault="00C742EB" w:rsidP="00C742EB">
            <w:pPr>
              <w:pStyle w:val="ListParagraph"/>
              <w:numPr>
                <w:ilvl w:val="0"/>
                <w:numId w:val="34"/>
              </w:numPr>
              <w:ind w:left="513"/>
            </w:pPr>
            <w:r>
              <w:t>D</w:t>
            </w:r>
            <w:r w:rsidRPr="003F6E64">
              <w:t>ate of latest draft or revision.</w:t>
            </w:r>
          </w:p>
          <w:p w14:paraId="4E2C2961" w14:textId="5A53DB1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North arrow</w:t>
            </w:r>
          </w:p>
          <w:p w14:paraId="759B3477" w14:textId="77777777" w:rsidR="00C742EB" w:rsidRPr="009B0B22" w:rsidRDefault="00C742EB" w:rsidP="00C742EB">
            <w:pPr>
              <w:pStyle w:val="ListParagraph"/>
              <w:widowControl/>
              <w:numPr>
                <w:ilvl w:val="0"/>
                <w:numId w:val="34"/>
              </w:numPr>
              <w:tabs>
                <w:tab w:val="left" w:pos="1275"/>
              </w:tabs>
              <w:autoSpaceDE/>
              <w:autoSpaceDN/>
              <w:ind w:left="513"/>
              <w:rPr>
                <w:color w:val="000000"/>
              </w:rPr>
            </w:pPr>
            <w:r w:rsidRPr="002F1660">
              <w:rPr>
                <w:color w:val="000000"/>
              </w:rPr>
              <w:t>Scale</w:t>
            </w:r>
            <w:r>
              <w:rPr>
                <w:color w:val="000000"/>
              </w:rPr>
              <w:t xml:space="preserve"> </w:t>
            </w:r>
            <w:r w:rsidRPr="003F6E64">
              <w:t xml:space="preserve">not smaller than </w:t>
            </w:r>
            <w:proofErr w:type="gramStart"/>
            <w:r w:rsidRPr="003F6E64">
              <w:t>1”=</w:t>
            </w:r>
            <w:proofErr w:type="gramEnd"/>
            <w:r w:rsidRPr="003F6E64">
              <w:t>100’</w:t>
            </w:r>
          </w:p>
          <w:p w14:paraId="7BEDA9D1" w14:textId="47146CB5" w:rsidR="00C742EB" w:rsidRPr="009B0B22" w:rsidRDefault="00C742EB" w:rsidP="00C742EB">
            <w:pPr>
              <w:pStyle w:val="ListParagraph"/>
              <w:widowControl/>
              <w:numPr>
                <w:ilvl w:val="0"/>
                <w:numId w:val="34"/>
              </w:numPr>
              <w:tabs>
                <w:tab w:val="left" w:pos="1275"/>
              </w:tabs>
              <w:autoSpaceDE/>
              <w:autoSpaceDN/>
              <w:ind w:left="513"/>
              <w:rPr>
                <w:color w:val="000000"/>
              </w:rPr>
            </w:pPr>
            <w:r>
              <w:t>Top</w:t>
            </w:r>
            <w:r w:rsidRPr="009B0B22">
              <w:rPr>
                <w:spacing w:val="-3"/>
              </w:rPr>
              <w:t xml:space="preserve"> </w:t>
            </w:r>
            <w:r>
              <w:t>of</w:t>
            </w:r>
            <w:r w:rsidRPr="009B0B22">
              <w:rPr>
                <w:spacing w:val="-4"/>
              </w:rPr>
              <w:t xml:space="preserve"> </w:t>
            </w:r>
            <w:r>
              <w:t>the</w:t>
            </w:r>
            <w:r w:rsidRPr="009B0B22">
              <w:rPr>
                <w:spacing w:val="-2"/>
              </w:rPr>
              <w:t xml:space="preserve"> </w:t>
            </w:r>
            <w:r>
              <w:t>drawing</w:t>
            </w:r>
            <w:r w:rsidRPr="009B0B22">
              <w:rPr>
                <w:spacing w:val="-2"/>
              </w:rPr>
              <w:t xml:space="preserve"> </w:t>
            </w:r>
            <w:r>
              <w:t>faces</w:t>
            </w:r>
            <w:r w:rsidRPr="009B0B22">
              <w:rPr>
                <w:spacing w:val="-3"/>
              </w:rPr>
              <w:t xml:space="preserve"> </w:t>
            </w:r>
            <w:r>
              <w:t>either</w:t>
            </w:r>
            <w:r w:rsidRPr="009B0B22">
              <w:rPr>
                <w:spacing w:val="-4"/>
              </w:rPr>
              <w:t xml:space="preserve"> </w:t>
            </w:r>
            <w:r>
              <w:t>north</w:t>
            </w:r>
            <w:r w:rsidRPr="009B0B22">
              <w:rPr>
                <w:spacing w:val="-2"/>
              </w:rPr>
              <w:t xml:space="preserve"> </w:t>
            </w:r>
            <w:r>
              <w:t>or</w:t>
            </w:r>
            <w:r w:rsidRPr="009B0B22">
              <w:rPr>
                <w:spacing w:val="-1"/>
              </w:rPr>
              <w:t xml:space="preserve"> </w:t>
            </w:r>
            <w:r w:rsidRPr="009B0B22">
              <w:rPr>
                <w:spacing w:val="-4"/>
              </w:rPr>
              <w:t>west</w:t>
            </w:r>
          </w:p>
        </w:tc>
        <w:tc>
          <w:tcPr>
            <w:tcW w:w="1363" w:type="dxa"/>
            <w:shd w:val="clear" w:color="auto" w:fill="FFFFFF" w:themeFill="background1"/>
          </w:tcPr>
          <w:p w14:paraId="6798A48B" w14:textId="08F226EA" w:rsidR="00C742EB" w:rsidRPr="006E0383" w:rsidRDefault="00C742EB" w:rsidP="00C742EB">
            <w:pPr>
              <w:rPr>
                <w:sz w:val="24"/>
                <w:szCs w:val="24"/>
              </w:rPr>
            </w:pPr>
            <w:r w:rsidRPr="003F6E64">
              <w:lastRenderedPageBreak/>
              <w:t>15.0</w:t>
            </w:r>
            <w:r>
              <w:t>4</w:t>
            </w:r>
            <w:r w:rsidRPr="003F6E64">
              <w:t>.030</w:t>
            </w:r>
            <w:r>
              <w:t xml:space="preserve"> &amp; 15.07.030(d)</w:t>
            </w:r>
          </w:p>
        </w:tc>
        <w:tc>
          <w:tcPr>
            <w:tcW w:w="1750" w:type="dxa"/>
            <w:shd w:val="clear" w:color="auto" w:fill="FFFFFF" w:themeFill="background1"/>
          </w:tcPr>
          <w:p w14:paraId="65ED5ECE" w14:textId="3AE85100" w:rsidR="00C742EB" w:rsidRPr="006E0383" w:rsidRDefault="00C742EB" w:rsidP="00C742EB">
            <w:pPr>
              <w:rPr>
                <w:sz w:val="24"/>
                <w:szCs w:val="24"/>
              </w:rPr>
            </w:pPr>
            <w:r>
              <w:rPr>
                <w:sz w:val="24"/>
                <w:szCs w:val="24"/>
              </w:rPr>
              <w:t>Planning</w:t>
            </w:r>
          </w:p>
        </w:tc>
        <w:tc>
          <w:tcPr>
            <w:tcW w:w="3144" w:type="dxa"/>
            <w:shd w:val="clear" w:color="auto" w:fill="FFFFFF" w:themeFill="background1"/>
          </w:tcPr>
          <w:p w14:paraId="5E5AFDC5" w14:textId="77777777" w:rsidR="00C742EB" w:rsidRPr="006E0383" w:rsidRDefault="00C742EB" w:rsidP="00C742EB">
            <w:pPr>
              <w:rPr>
                <w:b/>
                <w:bCs/>
                <w:sz w:val="24"/>
                <w:szCs w:val="24"/>
              </w:rPr>
            </w:pPr>
          </w:p>
        </w:tc>
        <w:tc>
          <w:tcPr>
            <w:tcW w:w="567" w:type="dxa"/>
            <w:shd w:val="clear" w:color="auto" w:fill="FFFFFF" w:themeFill="background1"/>
          </w:tcPr>
          <w:p w14:paraId="63C64ED9" w14:textId="77777777" w:rsidR="00C742EB" w:rsidRPr="006E0383" w:rsidRDefault="00C742EB" w:rsidP="00C742EB">
            <w:pPr>
              <w:jc w:val="center"/>
              <w:rPr>
                <w:sz w:val="24"/>
                <w:szCs w:val="24"/>
              </w:rPr>
            </w:pPr>
          </w:p>
        </w:tc>
      </w:tr>
      <w:tr w:rsidR="006E23BE" w:rsidRPr="006E0383" w14:paraId="28520217" w14:textId="77777777" w:rsidTr="00D0785E">
        <w:trPr>
          <w:trHeight w:val="300"/>
        </w:trPr>
        <w:tc>
          <w:tcPr>
            <w:tcW w:w="3634" w:type="dxa"/>
            <w:shd w:val="clear" w:color="auto" w:fill="003A5D"/>
          </w:tcPr>
          <w:p w14:paraId="20CF3A2C" w14:textId="023209FD" w:rsidR="00C742EB" w:rsidRPr="009B0B22" w:rsidRDefault="00C742EB" w:rsidP="00C742EB">
            <w:pPr>
              <w:rPr>
                <w:b/>
                <w:bCs/>
                <w:sz w:val="24"/>
                <w:szCs w:val="24"/>
              </w:rPr>
            </w:pPr>
            <w:r w:rsidRPr="009B0B22">
              <w:rPr>
                <w:b/>
                <w:bCs/>
                <w:sz w:val="24"/>
                <w:szCs w:val="24"/>
              </w:rPr>
              <w:t xml:space="preserve">Plat: </w:t>
            </w:r>
          </w:p>
        </w:tc>
        <w:tc>
          <w:tcPr>
            <w:tcW w:w="1363" w:type="dxa"/>
            <w:shd w:val="clear" w:color="auto" w:fill="003A5D"/>
          </w:tcPr>
          <w:p w14:paraId="48F76494" w14:textId="77777777" w:rsidR="00C742EB" w:rsidRPr="009B0B22" w:rsidRDefault="00C742EB" w:rsidP="00C742EB">
            <w:pPr>
              <w:rPr>
                <w:b/>
                <w:bCs/>
                <w:sz w:val="24"/>
                <w:szCs w:val="24"/>
              </w:rPr>
            </w:pPr>
          </w:p>
        </w:tc>
        <w:tc>
          <w:tcPr>
            <w:tcW w:w="1750" w:type="dxa"/>
            <w:shd w:val="clear" w:color="auto" w:fill="003A5D"/>
          </w:tcPr>
          <w:p w14:paraId="55DA5D41" w14:textId="77777777" w:rsidR="00C742EB" w:rsidRPr="009B0B22" w:rsidRDefault="00C742EB" w:rsidP="00C742EB">
            <w:pPr>
              <w:rPr>
                <w:b/>
                <w:bCs/>
                <w:sz w:val="24"/>
                <w:szCs w:val="24"/>
              </w:rPr>
            </w:pPr>
          </w:p>
        </w:tc>
        <w:tc>
          <w:tcPr>
            <w:tcW w:w="3144" w:type="dxa"/>
            <w:shd w:val="clear" w:color="auto" w:fill="003A5D"/>
          </w:tcPr>
          <w:p w14:paraId="35385823" w14:textId="77777777" w:rsidR="00C742EB" w:rsidRPr="009B0B22" w:rsidRDefault="00C742EB" w:rsidP="00C742EB">
            <w:pPr>
              <w:rPr>
                <w:b/>
                <w:bCs/>
                <w:sz w:val="24"/>
                <w:szCs w:val="24"/>
              </w:rPr>
            </w:pPr>
          </w:p>
        </w:tc>
        <w:tc>
          <w:tcPr>
            <w:tcW w:w="567" w:type="dxa"/>
            <w:shd w:val="clear" w:color="auto" w:fill="003A5D"/>
          </w:tcPr>
          <w:p w14:paraId="4D9A022B" w14:textId="77777777" w:rsidR="00C742EB" w:rsidRPr="009B0B22" w:rsidRDefault="00C742EB" w:rsidP="00C742EB">
            <w:pPr>
              <w:jc w:val="center"/>
              <w:rPr>
                <w:b/>
                <w:bCs/>
                <w:sz w:val="24"/>
                <w:szCs w:val="24"/>
              </w:rPr>
            </w:pPr>
          </w:p>
        </w:tc>
      </w:tr>
      <w:tr w:rsidR="006E23BE" w:rsidRPr="006E0383" w14:paraId="5D4EA83D" w14:textId="77777777" w:rsidTr="00D0785E">
        <w:trPr>
          <w:trHeight w:val="300"/>
        </w:trPr>
        <w:tc>
          <w:tcPr>
            <w:tcW w:w="3634" w:type="dxa"/>
            <w:shd w:val="clear" w:color="auto" w:fill="FFFFFF" w:themeFill="background1"/>
          </w:tcPr>
          <w:p w14:paraId="61A46D27" w14:textId="6E8E0175" w:rsidR="00C742EB" w:rsidRDefault="00C742EB" w:rsidP="00C742EB">
            <w:pPr>
              <w:rPr>
                <w:sz w:val="24"/>
                <w:szCs w:val="24"/>
              </w:rPr>
            </w:pPr>
            <w:r>
              <w:t>Printed on tr</w:t>
            </w:r>
            <w:r w:rsidRPr="006D5638">
              <w:t xml:space="preserve">acing linen with the outside or trim line dimensions of 19" by 30" and the border line of the </w:t>
            </w:r>
            <w:proofErr w:type="gramStart"/>
            <w:r w:rsidRPr="006D5638">
              <w:t>plat</w:t>
            </w:r>
            <w:proofErr w:type="gramEnd"/>
            <w:r w:rsidRPr="006D5638">
              <w:t xml:space="preserve"> shall be drawn in heavy lines leaving a space of at least 1.5" on the left side and at least 0.5" margin on the other sides</w:t>
            </w:r>
          </w:p>
        </w:tc>
        <w:tc>
          <w:tcPr>
            <w:tcW w:w="1363" w:type="dxa"/>
            <w:shd w:val="clear" w:color="auto" w:fill="FFFFFF" w:themeFill="background1"/>
          </w:tcPr>
          <w:p w14:paraId="7BFC6262" w14:textId="58DACEDA" w:rsidR="00C742EB" w:rsidRPr="006E0383" w:rsidRDefault="00C742EB" w:rsidP="00C742EB">
            <w:pPr>
              <w:rPr>
                <w:sz w:val="24"/>
                <w:szCs w:val="24"/>
              </w:rPr>
            </w:pPr>
            <w:r>
              <w:rPr>
                <w:sz w:val="24"/>
                <w:szCs w:val="24"/>
              </w:rPr>
              <w:t>15.004.030</w:t>
            </w:r>
          </w:p>
        </w:tc>
        <w:tc>
          <w:tcPr>
            <w:tcW w:w="1750" w:type="dxa"/>
            <w:shd w:val="clear" w:color="auto" w:fill="FFFFFF" w:themeFill="background1"/>
          </w:tcPr>
          <w:p w14:paraId="1C57350D" w14:textId="5D3E6A05"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589AF97B" w14:textId="77777777" w:rsidR="00C742EB" w:rsidRPr="006E0383" w:rsidRDefault="00C742EB" w:rsidP="00C742EB">
            <w:pPr>
              <w:rPr>
                <w:b/>
                <w:bCs/>
                <w:sz w:val="24"/>
                <w:szCs w:val="24"/>
              </w:rPr>
            </w:pPr>
          </w:p>
        </w:tc>
        <w:tc>
          <w:tcPr>
            <w:tcW w:w="567" w:type="dxa"/>
            <w:shd w:val="clear" w:color="auto" w:fill="FFFFFF" w:themeFill="background1"/>
          </w:tcPr>
          <w:p w14:paraId="4C61C1A5" w14:textId="77777777" w:rsidR="00C742EB" w:rsidRPr="006E0383" w:rsidRDefault="00C742EB" w:rsidP="00C742EB">
            <w:pPr>
              <w:jc w:val="center"/>
              <w:rPr>
                <w:sz w:val="24"/>
                <w:szCs w:val="24"/>
              </w:rPr>
            </w:pPr>
          </w:p>
        </w:tc>
      </w:tr>
      <w:tr w:rsidR="006E23BE" w:rsidRPr="006E0383" w14:paraId="3AF01F1D" w14:textId="77777777" w:rsidTr="00D0785E">
        <w:trPr>
          <w:trHeight w:val="300"/>
        </w:trPr>
        <w:tc>
          <w:tcPr>
            <w:tcW w:w="3634" w:type="dxa"/>
            <w:shd w:val="clear" w:color="auto" w:fill="FFFFFF" w:themeFill="background1"/>
          </w:tcPr>
          <w:p w14:paraId="6BD4F9AA" w14:textId="387DE238" w:rsidR="00C742EB" w:rsidRPr="003F6E64" w:rsidRDefault="00C742EB" w:rsidP="00C742EB">
            <w:r>
              <w:t>M</w:t>
            </w:r>
            <w:r w:rsidRPr="006D5638">
              <w:t>arkings shall be made on the tracing linen, mylar, or comparable material, with approved waterproof black ink</w:t>
            </w:r>
          </w:p>
        </w:tc>
        <w:tc>
          <w:tcPr>
            <w:tcW w:w="1363" w:type="dxa"/>
            <w:shd w:val="clear" w:color="auto" w:fill="FFFFFF" w:themeFill="background1"/>
          </w:tcPr>
          <w:p w14:paraId="647AD568" w14:textId="505C5543"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5759F14A" w14:textId="013FB9CB"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308A7D0C" w14:textId="77777777" w:rsidR="00C742EB" w:rsidRPr="006E0383" w:rsidRDefault="00C742EB" w:rsidP="00C742EB">
            <w:pPr>
              <w:rPr>
                <w:b/>
                <w:bCs/>
                <w:sz w:val="24"/>
                <w:szCs w:val="24"/>
              </w:rPr>
            </w:pPr>
          </w:p>
        </w:tc>
        <w:tc>
          <w:tcPr>
            <w:tcW w:w="567" w:type="dxa"/>
            <w:shd w:val="clear" w:color="auto" w:fill="FFFFFF" w:themeFill="background1"/>
          </w:tcPr>
          <w:p w14:paraId="4BEC150B" w14:textId="77777777" w:rsidR="00C742EB" w:rsidRPr="006E0383" w:rsidRDefault="00C742EB" w:rsidP="00C742EB">
            <w:pPr>
              <w:jc w:val="center"/>
              <w:rPr>
                <w:sz w:val="24"/>
                <w:szCs w:val="24"/>
              </w:rPr>
            </w:pPr>
          </w:p>
        </w:tc>
      </w:tr>
      <w:tr w:rsidR="006E23BE" w:rsidRPr="006E0383" w14:paraId="47B8B462" w14:textId="77777777" w:rsidTr="00D0785E">
        <w:trPr>
          <w:trHeight w:val="300"/>
        </w:trPr>
        <w:tc>
          <w:tcPr>
            <w:tcW w:w="3634" w:type="dxa"/>
            <w:shd w:val="clear" w:color="auto" w:fill="FFFFFF" w:themeFill="background1"/>
          </w:tcPr>
          <w:p w14:paraId="6750B340" w14:textId="75321770" w:rsidR="00C742EB" w:rsidRPr="003F6E64" w:rsidRDefault="00C742EB" w:rsidP="00C742EB">
            <w:r w:rsidRPr="003F6E64">
              <w:t>Proposed name of subdivision</w:t>
            </w:r>
            <w:r>
              <w:t xml:space="preserve"> in bold</w:t>
            </w:r>
          </w:p>
        </w:tc>
        <w:tc>
          <w:tcPr>
            <w:tcW w:w="1363" w:type="dxa"/>
            <w:shd w:val="clear" w:color="auto" w:fill="FFFFFF" w:themeFill="background1"/>
          </w:tcPr>
          <w:p w14:paraId="1DF99550" w14:textId="1DBA1D60"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0AE1E998" w14:textId="08059EC1" w:rsidR="00C742EB" w:rsidRPr="006E0383" w:rsidRDefault="00C742EB" w:rsidP="00C742EB">
            <w:pPr>
              <w:rPr>
                <w:sz w:val="24"/>
                <w:szCs w:val="24"/>
              </w:rPr>
            </w:pPr>
            <w:r w:rsidRPr="006E0383">
              <w:rPr>
                <w:sz w:val="24"/>
                <w:szCs w:val="24"/>
              </w:rPr>
              <w:t>Planning</w:t>
            </w:r>
          </w:p>
        </w:tc>
        <w:tc>
          <w:tcPr>
            <w:tcW w:w="3144" w:type="dxa"/>
            <w:shd w:val="clear" w:color="auto" w:fill="FFFFFF" w:themeFill="background1"/>
          </w:tcPr>
          <w:p w14:paraId="17CB234B" w14:textId="77777777" w:rsidR="00C742EB" w:rsidRPr="006E0383" w:rsidRDefault="00C742EB" w:rsidP="00C742EB">
            <w:pPr>
              <w:rPr>
                <w:b/>
                <w:bCs/>
                <w:sz w:val="24"/>
                <w:szCs w:val="24"/>
              </w:rPr>
            </w:pPr>
          </w:p>
        </w:tc>
        <w:tc>
          <w:tcPr>
            <w:tcW w:w="567" w:type="dxa"/>
            <w:shd w:val="clear" w:color="auto" w:fill="FFFFFF" w:themeFill="background1"/>
          </w:tcPr>
          <w:p w14:paraId="6715BB20" w14:textId="77777777" w:rsidR="00C742EB" w:rsidRPr="006E0383" w:rsidRDefault="00C742EB" w:rsidP="00C742EB">
            <w:pPr>
              <w:jc w:val="center"/>
              <w:rPr>
                <w:sz w:val="24"/>
                <w:szCs w:val="24"/>
              </w:rPr>
            </w:pPr>
          </w:p>
        </w:tc>
      </w:tr>
      <w:tr w:rsidR="006E23BE" w:rsidRPr="006E0383" w14:paraId="405F16AC" w14:textId="77777777" w:rsidTr="00D0785E">
        <w:trPr>
          <w:trHeight w:val="300"/>
        </w:trPr>
        <w:tc>
          <w:tcPr>
            <w:tcW w:w="3634" w:type="dxa"/>
            <w:shd w:val="clear" w:color="auto" w:fill="FFFFFF" w:themeFill="background1"/>
          </w:tcPr>
          <w:p w14:paraId="1B785576" w14:textId="77777777" w:rsidR="00C742EB" w:rsidRDefault="00C742EB" w:rsidP="00C742EB">
            <w:pPr>
              <w:pStyle w:val="TableParagraph"/>
              <w:spacing w:line="251" w:lineRule="exact"/>
              <w:ind w:left="110"/>
            </w:pPr>
            <w:r>
              <w:t>Signature</w:t>
            </w:r>
            <w:r>
              <w:rPr>
                <w:spacing w:val="-6"/>
              </w:rPr>
              <w:t xml:space="preserve"> </w:t>
            </w:r>
            <w:r>
              <w:t>block</w:t>
            </w:r>
            <w:r>
              <w:rPr>
                <w:spacing w:val="-5"/>
              </w:rPr>
              <w:t xml:space="preserve"> </w:t>
            </w:r>
            <w:r>
              <w:rPr>
                <w:spacing w:val="-4"/>
              </w:rPr>
              <w:t>for:</w:t>
            </w:r>
          </w:p>
          <w:p w14:paraId="72735B18" w14:textId="77777777" w:rsidR="00C742EB" w:rsidRDefault="00C742EB" w:rsidP="00C742EB">
            <w:pPr>
              <w:pStyle w:val="TableParagraph"/>
              <w:numPr>
                <w:ilvl w:val="0"/>
                <w:numId w:val="35"/>
              </w:numPr>
              <w:tabs>
                <w:tab w:val="left" w:pos="830"/>
              </w:tabs>
              <w:spacing w:before="2"/>
              <w:ind w:hanging="360"/>
            </w:pPr>
            <w:r>
              <w:t>authorized</w:t>
            </w:r>
            <w:r>
              <w:rPr>
                <w:spacing w:val="-4"/>
              </w:rPr>
              <w:t xml:space="preserve"> </w:t>
            </w:r>
            <w:r>
              <w:rPr>
                <w:spacing w:val="-2"/>
              </w:rPr>
              <w:t>parties</w:t>
            </w:r>
          </w:p>
          <w:p w14:paraId="032F1E05" w14:textId="77777777" w:rsidR="00C742EB" w:rsidRPr="009B0B22" w:rsidRDefault="00C742EB" w:rsidP="00C742EB">
            <w:pPr>
              <w:pStyle w:val="TableParagraph"/>
              <w:numPr>
                <w:ilvl w:val="0"/>
                <w:numId w:val="35"/>
              </w:numPr>
              <w:tabs>
                <w:tab w:val="left" w:pos="830"/>
              </w:tabs>
              <w:ind w:hanging="360"/>
            </w:pPr>
            <w:r>
              <w:t>property</w:t>
            </w:r>
            <w:r>
              <w:rPr>
                <w:spacing w:val="-5"/>
              </w:rPr>
              <w:t xml:space="preserve"> </w:t>
            </w:r>
            <w:r>
              <w:rPr>
                <w:spacing w:val="-2"/>
              </w:rPr>
              <w:t>owners</w:t>
            </w:r>
          </w:p>
          <w:p w14:paraId="779D6392" w14:textId="53B934E5" w:rsidR="00C742EB" w:rsidRPr="009B0B22" w:rsidRDefault="00C742EB" w:rsidP="00C742EB">
            <w:pPr>
              <w:pStyle w:val="TableParagraph"/>
              <w:numPr>
                <w:ilvl w:val="0"/>
                <w:numId w:val="35"/>
              </w:numPr>
              <w:tabs>
                <w:tab w:val="left" w:pos="830"/>
              </w:tabs>
              <w:ind w:hanging="360"/>
            </w:pPr>
            <w:r w:rsidRPr="009B0B22">
              <w:rPr>
                <w:spacing w:val="-2"/>
              </w:rPr>
              <w:t>lienholders</w:t>
            </w:r>
          </w:p>
        </w:tc>
        <w:tc>
          <w:tcPr>
            <w:tcW w:w="1363" w:type="dxa"/>
            <w:shd w:val="clear" w:color="auto" w:fill="FFFFFF" w:themeFill="background1"/>
          </w:tcPr>
          <w:p w14:paraId="6C01D910" w14:textId="1C920E28"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F132ED" w14:textId="3E3B4750"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493B682B" w14:textId="77777777" w:rsidR="00C742EB" w:rsidRPr="006E0383" w:rsidRDefault="00C742EB" w:rsidP="00C742EB">
            <w:pPr>
              <w:rPr>
                <w:b/>
                <w:bCs/>
                <w:sz w:val="24"/>
                <w:szCs w:val="24"/>
              </w:rPr>
            </w:pPr>
          </w:p>
        </w:tc>
        <w:tc>
          <w:tcPr>
            <w:tcW w:w="567" w:type="dxa"/>
            <w:shd w:val="clear" w:color="auto" w:fill="FFFFFF" w:themeFill="background1"/>
          </w:tcPr>
          <w:p w14:paraId="07180AB3" w14:textId="77777777" w:rsidR="00C742EB" w:rsidRPr="006E0383" w:rsidRDefault="00C742EB" w:rsidP="00C742EB">
            <w:pPr>
              <w:jc w:val="center"/>
              <w:rPr>
                <w:sz w:val="24"/>
                <w:szCs w:val="24"/>
              </w:rPr>
            </w:pPr>
          </w:p>
        </w:tc>
      </w:tr>
      <w:tr w:rsidR="006E23BE" w:rsidRPr="006E0383" w14:paraId="64F1AAE6" w14:textId="77777777" w:rsidTr="00D0785E">
        <w:trPr>
          <w:trHeight w:val="300"/>
        </w:trPr>
        <w:tc>
          <w:tcPr>
            <w:tcW w:w="3634" w:type="dxa"/>
            <w:shd w:val="clear" w:color="auto" w:fill="FFFFFF" w:themeFill="background1"/>
          </w:tcPr>
          <w:p w14:paraId="56147C77" w14:textId="77777777" w:rsidR="00C742EB" w:rsidRDefault="00C742EB" w:rsidP="00C742EB">
            <w:pPr>
              <w:pStyle w:val="TableParagraph"/>
              <w:spacing w:before="1"/>
              <w:ind w:left="110"/>
            </w:pPr>
            <w:r>
              <w:t>Blocks</w:t>
            </w:r>
            <w:r>
              <w:rPr>
                <w:spacing w:val="-4"/>
              </w:rPr>
              <w:t xml:space="preserve"> </w:t>
            </w:r>
            <w:r>
              <w:t>for</w:t>
            </w:r>
            <w:r>
              <w:rPr>
                <w:spacing w:val="-1"/>
              </w:rPr>
              <w:t xml:space="preserve"> </w:t>
            </w:r>
            <w:r>
              <w:rPr>
                <w:spacing w:val="-2"/>
              </w:rPr>
              <w:t>signature:</w:t>
            </w:r>
          </w:p>
          <w:p w14:paraId="3F431705"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Engineer</w:t>
            </w:r>
          </w:p>
          <w:p w14:paraId="0BD6E42D"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Attorney</w:t>
            </w:r>
          </w:p>
          <w:p w14:paraId="31BC4558" w14:textId="77777777" w:rsidR="00D27A65" w:rsidRDefault="00D27A65" w:rsidP="00C742EB">
            <w:pPr>
              <w:pStyle w:val="TableParagraph"/>
              <w:numPr>
                <w:ilvl w:val="0"/>
                <w:numId w:val="36"/>
              </w:numPr>
              <w:tabs>
                <w:tab w:val="left" w:pos="830"/>
              </w:tabs>
              <w:ind w:right="268" w:hanging="360"/>
              <w:jc w:val="both"/>
            </w:pPr>
            <w:r>
              <w:t xml:space="preserve">Community Development Director </w:t>
            </w:r>
          </w:p>
          <w:p w14:paraId="2449EA9A" w14:textId="7DA1F098" w:rsidR="00C742EB" w:rsidRPr="009B0B22" w:rsidRDefault="00D27A65" w:rsidP="00C742EB">
            <w:pPr>
              <w:pStyle w:val="TableParagraph"/>
              <w:numPr>
                <w:ilvl w:val="0"/>
                <w:numId w:val="36"/>
              </w:numPr>
              <w:tabs>
                <w:tab w:val="left" w:pos="830"/>
              </w:tabs>
              <w:ind w:right="268" w:hanging="360"/>
              <w:jc w:val="both"/>
            </w:pPr>
            <w:r>
              <w:rPr>
                <w:spacing w:val="-6"/>
              </w:rPr>
              <w:t>Mayoral Approval</w:t>
            </w:r>
            <w:r w:rsidR="00C742EB">
              <w:rPr>
                <w:spacing w:val="-6"/>
              </w:rPr>
              <w:t xml:space="preserve"> </w:t>
            </w:r>
            <w:r w:rsidR="00C742EB">
              <w:t>(a</w:t>
            </w:r>
            <w:r w:rsidR="00C742EB">
              <w:rPr>
                <w:spacing w:val="-7"/>
              </w:rPr>
              <w:t xml:space="preserve"> </w:t>
            </w:r>
            <w:r w:rsidR="00C742EB">
              <w:t>signature</w:t>
            </w:r>
            <w:r w:rsidR="00C742EB">
              <w:rPr>
                <w:spacing w:val="-7"/>
              </w:rPr>
              <w:t xml:space="preserve"> </w:t>
            </w:r>
            <w:r w:rsidR="00C742EB">
              <w:t>line</w:t>
            </w:r>
            <w:r w:rsidR="00C742EB">
              <w:rPr>
                <w:spacing w:val="-7"/>
              </w:rPr>
              <w:t xml:space="preserve"> </w:t>
            </w:r>
            <w:r w:rsidR="00C742EB">
              <w:t>for</w:t>
            </w:r>
            <w:r w:rsidR="00C742EB">
              <w:rPr>
                <w:spacing w:val="-6"/>
              </w:rPr>
              <w:t xml:space="preserve"> </w:t>
            </w:r>
            <w:r w:rsidR="00C742EB">
              <w:t xml:space="preserve">the </w:t>
            </w:r>
            <w:proofErr w:type="gramStart"/>
            <w:r w:rsidR="00C742EB">
              <w:t>Mayor</w:t>
            </w:r>
            <w:proofErr w:type="gramEnd"/>
            <w:r w:rsidR="00C742EB">
              <w:rPr>
                <w:spacing w:val="-1"/>
              </w:rPr>
              <w:t xml:space="preserve"> </w:t>
            </w:r>
            <w:r w:rsidR="00C742EB">
              <w:t>and</w:t>
            </w:r>
            <w:r w:rsidR="00C742EB">
              <w:rPr>
                <w:spacing w:val="-4"/>
              </w:rPr>
              <w:t xml:space="preserve"> </w:t>
            </w:r>
            <w:r w:rsidR="00C742EB">
              <w:t>an</w:t>
            </w:r>
            <w:r w:rsidR="00C742EB">
              <w:rPr>
                <w:spacing w:val="-1"/>
              </w:rPr>
              <w:t xml:space="preserve"> </w:t>
            </w:r>
            <w:r w:rsidR="00C742EB">
              <w:t>attestation</w:t>
            </w:r>
            <w:r w:rsidR="00C742EB">
              <w:rPr>
                <w:spacing w:val="-2"/>
              </w:rPr>
              <w:t xml:space="preserve"> </w:t>
            </w:r>
            <w:r w:rsidR="00C742EB">
              <w:t>by</w:t>
            </w:r>
            <w:r w:rsidR="00C742EB">
              <w:rPr>
                <w:spacing w:val="-4"/>
              </w:rPr>
              <w:t xml:space="preserve"> </w:t>
            </w:r>
            <w:r w:rsidR="00C742EB">
              <w:t>the</w:t>
            </w:r>
            <w:r w:rsidR="00C742EB">
              <w:rPr>
                <w:spacing w:val="-1"/>
              </w:rPr>
              <w:t xml:space="preserve"> </w:t>
            </w:r>
            <w:r w:rsidR="00C742EB">
              <w:t xml:space="preserve">City </w:t>
            </w:r>
            <w:r w:rsidR="00C742EB">
              <w:rPr>
                <w:spacing w:val="-2"/>
              </w:rPr>
              <w:t>Recorder)</w:t>
            </w:r>
          </w:p>
          <w:p w14:paraId="68E9277F" w14:textId="144B3556" w:rsidR="00C742EB" w:rsidRPr="009B0B22" w:rsidRDefault="00C742EB" w:rsidP="00C742EB">
            <w:pPr>
              <w:pStyle w:val="TableParagraph"/>
              <w:numPr>
                <w:ilvl w:val="0"/>
                <w:numId w:val="36"/>
              </w:numPr>
              <w:tabs>
                <w:tab w:val="left" w:pos="830"/>
              </w:tabs>
              <w:ind w:right="268" w:hanging="360"/>
              <w:jc w:val="both"/>
            </w:pPr>
            <w:r>
              <w:t>Davis</w:t>
            </w:r>
            <w:r w:rsidRPr="009B0B22">
              <w:rPr>
                <w:spacing w:val="-7"/>
              </w:rPr>
              <w:t xml:space="preserve"> </w:t>
            </w:r>
            <w:r>
              <w:t>County</w:t>
            </w:r>
            <w:r w:rsidRPr="009B0B22">
              <w:rPr>
                <w:spacing w:val="-7"/>
              </w:rPr>
              <w:t xml:space="preserve"> </w:t>
            </w:r>
            <w:r>
              <w:t>Recorder</w:t>
            </w:r>
            <w:r w:rsidRPr="009B0B22">
              <w:rPr>
                <w:spacing w:val="-9"/>
              </w:rPr>
              <w:t xml:space="preserve"> </w:t>
            </w:r>
            <w:r>
              <w:t>in</w:t>
            </w:r>
            <w:r w:rsidRPr="009B0B22">
              <w:rPr>
                <w:spacing w:val="-10"/>
              </w:rPr>
              <w:t xml:space="preserve"> </w:t>
            </w:r>
            <w:r>
              <w:t>the</w:t>
            </w:r>
            <w:r w:rsidRPr="009B0B22">
              <w:rPr>
                <w:spacing w:val="-7"/>
              </w:rPr>
              <w:t xml:space="preserve"> </w:t>
            </w:r>
            <w:r>
              <w:t>lower right corner</w:t>
            </w:r>
          </w:p>
        </w:tc>
        <w:tc>
          <w:tcPr>
            <w:tcW w:w="1363" w:type="dxa"/>
            <w:shd w:val="clear" w:color="auto" w:fill="FFFFFF" w:themeFill="background1"/>
          </w:tcPr>
          <w:p w14:paraId="539D27CD" w14:textId="672413BB"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4F0CB631" w14:textId="671069C1"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35B66405" w14:textId="77777777" w:rsidR="00C742EB" w:rsidRPr="006E0383" w:rsidRDefault="00C742EB" w:rsidP="00C742EB">
            <w:pPr>
              <w:rPr>
                <w:b/>
                <w:bCs/>
                <w:sz w:val="24"/>
                <w:szCs w:val="24"/>
              </w:rPr>
            </w:pPr>
          </w:p>
        </w:tc>
        <w:tc>
          <w:tcPr>
            <w:tcW w:w="567" w:type="dxa"/>
            <w:shd w:val="clear" w:color="auto" w:fill="FFFFFF" w:themeFill="background1"/>
          </w:tcPr>
          <w:p w14:paraId="3127F513" w14:textId="77777777" w:rsidR="00C742EB" w:rsidRPr="006E0383" w:rsidRDefault="00C742EB" w:rsidP="00C742EB">
            <w:pPr>
              <w:jc w:val="center"/>
              <w:rPr>
                <w:sz w:val="24"/>
                <w:szCs w:val="24"/>
              </w:rPr>
            </w:pPr>
          </w:p>
        </w:tc>
      </w:tr>
      <w:tr w:rsidR="006E23BE" w:rsidRPr="006E0383" w14:paraId="0A0EC8FE" w14:textId="77777777" w:rsidTr="00D0785E">
        <w:trPr>
          <w:trHeight w:val="300"/>
        </w:trPr>
        <w:tc>
          <w:tcPr>
            <w:tcW w:w="3634" w:type="dxa"/>
            <w:shd w:val="clear" w:color="auto" w:fill="FFFFFF" w:themeFill="background1"/>
          </w:tcPr>
          <w:p w14:paraId="72C3F961" w14:textId="65218164" w:rsidR="00C742EB" w:rsidRPr="00E547E7" w:rsidRDefault="00C742EB" w:rsidP="00C742EB">
            <w:pPr>
              <w:pStyle w:val="TableParagraph"/>
              <w:ind w:left="110" w:right="177"/>
            </w:pPr>
            <w:proofErr w:type="gramStart"/>
            <w:r>
              <w:t>Owners</w:t>
            </w:r>
            <w:proofErr w:type="gramEnd"/>
            <w:r>
              <w:rPr>
                <w:spacing w:val="-9"/>
              </w:rPr>
              <w:t xml:space="preserve"> </w:t>
            </w:r>
            <w:r>
              <w:t>dedication</w:t>
            </w:r>
            <w:r>
              <w:rPr>
                <w:spacing w:val="-11"/>
              </w:rPr>
              <w:t xml:space="preserve"> </w:t>
            </w:r>
            <w:r>
              <w:t>certificate</w:t>
            </w:r>
            <w:r>
              <w:rPr>
                <w:spacing w:val="-9"/>
              </w:rPr>
              <w:t xml:space="preserve"> </w:t>
            </w:r>
            <w:r>
              <w:t>and</w:t>
            </w:r>
            <w:r>
              <w:rPr>
                <w:spacing w:val="-9"/>
              </w:rPr>
              <w:t xml:space="preserve"> </w:t>
            </w:r>
            <w:r>
              <w:t>signature line for each property owner of record and significant</w:t>
            </w:r>
            <w:r>
              <w:rPr>
                <w:spacing w:val="-7"/>
              </w:rPr>
              <w:t xml:space="preserve"> </w:t>
            </w:r>
            <w:r>
              <w:rPr>
                <w:spacing w:val="-2"/>
              </w:rPr>
              <w:t>lienholders</w:t>
            </w:r>
          </w:p>
        </w:tc>
        <w:tc>
          <w:tcPr>
            <w:tcW w:w="1363" w:type="dxa"/>
            <w:shd w:val="clear" w:color="auto" w:fill="FFFFFF" w:themeFill="background1"/>
          </w:tcPr>
          <w:p w14:paraId="6342FC6A" w14:textId="3B75067B"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1BDA6A38" w14:textId="44F889EF" w:rsidR="00C742EB" w:rsidRPr="006E0383" w:rsidRDefault="00C742EB" w:rsidP="00C742EB">
            <w:pPr>
              <w:rPr>
                <w:sz w:val="24"/>
                <w:szCs w:val="24"/>
              </w:rPr>
            </w:pPr>
            <w:r>
              <w:rPr>
                <w:sz w:val="24"/>
                <w:szCs w:val="24"/>
              </w:rPr>
              <w:t>Legal</w:t>
            </w:r>
          </w:p>
        </w:tc>
        <w:tc>
          <w:tcPr>
            <w:tcW w:w="3144" w:type="dxa"/>
            <w:shd w:val="clear" w:color="auto" w:fill="FFFFFF" w:themeFill="background1"/>
          </w:tcPr>
          <w:p w14:paraId="2529958D" w14:textId="77777777" w:rsidR="00C742EB" w:rsidRPr="006E0383" w:rsidRDefault="00C742EB" w:rsidP="00C742EB">
            <w:pPr>
              <w:rPr>
                <w:b/>
                <w:bCs/>
                <w:sz w:val="24"/>
                <w:szCs w:val="24"/>
              </w:rPr>
            </w:pPr>
          </w:p>
        </w:tc>
        <w:tc>
          <w:tcPr>
            <w:tcW w:w="567" w:type="dxa"/>
            <w:shd w:val="clear" w:color="auto" w:fill="FFFFFF" w:themeFill="background1"/>
          </w:tcPr>
          <w:p w14:paraId="475B0655" w14:textId="77777777" w:rsidR="00C742EB" w:rsidRPr="006E0383" w:rsidRDefault="00C742EB" w:rsidP="00C742EB">
            <w:pPr>
              <w:jc w:val="center"/>
              <w:rPr>
                <w:sz w:val="24"/>
                <w:szCs w:val="24"/>
              </w:rPr>
            </w:pPr>
          </w:p>
        </w:tc>
      </w:tr>
      <w:tr w:rsidR="006E23BE" w:rsidRPr="006E0383" w14:paraId="604367D2" w14:textId="77777777" w:rsidTr="00D0785E">
        <w:trPr>
          <w:trHeight w:val="300"/>
        </w:trPr>
        <w:tc>
          <w:tcPr>
            <w:tcW w:w="3634" w:type="dxa"/>
            <w:shd w:val="clear" w:color="auto" w:fill="FFFFFF" w:themeFill="background1"/>
          </w:tcPr>
          <w:p w14:paraId="5ED9E753" w14:textId="6956551E" w:rsidR="00C742EB" w:rsidRDefault="00C742EB" w:rsidP="00C742EB">
            <w:pPr>
              <w:rPr>
                <w:sz w:val="24"/>
                <w:szCs w:val="24"/>
              </w:rPr>
            </w:pPr>
            <w:r>
              <w:t>Notary</w:t>
            </w:r>
            <w:r>
              <w:rPr>
                <w:spacing w:val="-11"/>
              </w:rPr>
              <w:t xml:space="preserve"> </w:t>
            </w:r>
            <w:r>
              <w:t>public's</w:t>
            </w:r>
            <w:r>
              <w:rPr>
                <w:spacing w:val="-10"/>
              </w:rPr>
              <w:t xml:space="preserve"> </w:t>
            </w:r>
            <w:r>
              <w:t>acknowledgment</w:t>
            </w:r>
            <w:r>
              <w:rPr>
                <w:spacing w:val="-7"/>
              </w:rPr>
              <w:t xml:space="preserve"> </w:t>
            </w:r>
            <w:r>
              <w:t>for</w:t>
            </w:r>
            <w:r>
              <w:rPr>
                <w:spacing w:val="-7"/>
              </w:rPr>
              <w:t xml:space="preserve"> </w:t>
            </w:r>
            <w:r>
              <w:t>each signature on the plat</w:t>
            </w:r>
          </w:p>
        </w:tc>
        <w:tc>
          <w:tcPr>
            <w:tcW w:w="1363" w:type="dxa"/>
            <w:shd w:val="clear" w:color="auto" w:fill="FFFFFF" w:themeFill="background1"/>
          </w:tcPr>
          <w:p w14:paraId="688C4C4B" w14:textId="18984FFD"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6957BDB9" w14:textId="2641612C" w:rsidR="00C742EB" w:rsidRPr="006E0383" w:rsidRDefault="00C742EB" w:rsidP="00C742EB">
            <w:pPr>
              <w:rPr>
                <w:sz w:val="24"/>
                <w:szCs w:val="24"/>
              </w:rPr>
            </w:pPr>
            <w:r>
              <w:rPr>
                <w:sz w:val="24"/>
                <w:szCs w:val="24"/>
              </w:rPr>
              <w:t xml:space="preserve">Legal </w:t>
            </w:r>
          </w:p>
        </w:tc>
        <w:tc>
          <w:tcPr>
            <w:tcW w:w="3144" w:type="dxa"/>
            <w:shd w:val="clear" w:color="auto" w:fill="FFFFFF" w:themeFill="background1"/>
          </w:tcPr>
          <w:p w14:paraId="6616524C" w14:textId="77777777" w:rsidR="00C742EB" w:rsidRPr="006E0383" w:rsidRDefault="00C742EB" w:rsidP="00C742EB">
            <w:pPr>
              <w:rPr>
                <w:b/>
                <w:bCs/>
                <w:sz w:val="24"/>
                <w:szCs w:val="24"/>
              </w:rPr>
            </w:pPr>
          </w:p>
        </w:tc>
        <w:tc>
          <w:tcPr>
            <w:tcW w:w="567" w:type="dxa"/>
            <w:shd w:val="clear" w:color="auto" w:fill="FFFFFF" w:themeFill="background1"/>
          </w:tcPr>
          <w:p w14:paraId="016023A0" w14:textId="77777777" w:rsidR="00C742EB" w:rsidRPr="006E0383" w:rsidRDefault="00C742EB" w:rsidP="00C742EB">
            <w:pPr>
              <w:jc w:val="center"/>
              <w:rPr>
                <w:sz w:val="24"/>
                <w:szCs w:val="24"/>
              </w:rPr>
            </w:pPr>
          </w:p>
        </w:tc>
      </w:tr>
      <w:tr w:rsidR="006E23BE" w:rsidRPr="006E0383" w14:paraId="5ED66B9A" w14:textId="77777777" w:rsidTr="00D0785E">
        <w:trPr>
          <w:trHeight w:val="300"/>
        </w:trPr>
        <w:tc>
          <w:tcPr>
            <w:tcW w:w="3634" w:type="dxa"/>
            <w:shd w:val="clear" w:color="auto" w:fill="FFFFFF" w:themeFill="background1"/>
          </w:tcPr>
          <w:p w14:paraId="05BC6DCD" w14:textId="5BCD4E83" w:rsidR="00C742EB" w:rsidRDefault="00C742EB" w:rsidP="00C742EB">
            <w:pPr>
              <w:rPr>
                <w:sz w:val="24"/>
                <w:szCs w:val="24"/>
              </w:rPr>
            </w:pPr>
            <w:r w:rsidRPr="002F1660">
              <w:t xml:space="preserve">Certification of the accuracy of the </w:t>
            </w:r>
            <w:proofErr w:type="gramStart"/>
            <w:r w:rsidRPr="002F1660">
              <w:t>plat</w:t>
            </w:r>
            <w:proofErr w:type="gramEnd"/>
            <w:r w:rsidRPr="002F1660">
              <w:t xml:space="preserve"> of the subdivision and any traverse to permanent survey monuments by a land surveyor registered to practice in the State of Utah.</w:t>
            </w:r>
            <w:r>
              <w:t xml:space="preserve"> </w:t>
            </w:r>
            <w:proofErr w:type="gramStart"/>
            <w:r>
              <w:t>( Registered</w:t>
            </w:r>
            <w:proofErr w:type="gramEnd"/>
            <w:r>
              <w:rPr>
                <w:spacing w:val="-10"/>
              </w:rPr>
              <w:t xml:space="preserve"> </w:t>
            </w:r>
            <w:r>
              <w:t>land</w:t>
            </w:r>
            <w:r>
              <w:rPr>
                <w:spacing w:val="-10"/>
              </w:rPr>
              <w:t xml:space="preserve"> </w:t>
            </w:r>
            <w:r>
              <w:t>surveyor's</w:t>
            </w:r>
            <w:r>
              <w:rPr>
                <w:spacing w:val="-7"/>
              </w:rPr>
              <w:t xml:space="preserve"> </w:t>
            </w:r>
            <w:r>
              <w:lastRenderedPageBreak/>
              <w:t>"Certificate</w:t>
            </w:r>
            <w:r>
              <w:rPr>
                <w:spacing w:val="-7"/>
              </w:rPr>
              <w:t xml:space="preserve"> </w:t>
            </w:r>
            <w:r>
              <w:t xml:space="preserve">of </w:t>
            </w:r>
            <w:r>
              <w:rPr>
                <w:spacing w:val="-2"/>
              </w:rPr>
              <w:t>Survey”)</w:t>
            </w:r>
          </w:p>
        </w:tc>
        <w:tc>
          <w:tcPr>
            <w:tcW w:w="1363" w:type="dxa"/>
            <w:shd w:val="clear" w:color="auto" w:fill="FFFFFF" w:themeFill="background1"/>
          </w:tcPr>
          <w:p w14:paraId="28CD0AF2" w14:textId="6F1FEE80" w:rsidR="00C742EB" w:rsidRPr="006E0383" w:rsidRDefault="00C742EB" w:rsidP="00C742EB">
            <w:pPr>
              <w:rPr>
                <w:sz w:val="24"/>
                <w:szCs w:val="24"/>
              </w:rPr>
            </w:pPr>
            <w:r>
              <w:rPr>
                <w:sz w:val="24"/>
                <w:szCs w:val="24"/>
              </w:rPr>
              <w:lastRenderedPageBreak/>
              <w:t>15.04.030</w:t>
            </w:r>
          </w:p>
        </w:tc>
        <w:tc>
          <w:tcPr>
            <w:tcW w:w="1750" w:type="dxa"/>
            <w:shd w:val="clear" w:color="auto" w:fill="FFFFFF" w:themeFill="background1"/>
          </w:tcPr>
          <w:p w14:paraId="5D29A59A" w14:textId="4375416B" w:rsidR="00C742EB" w:rsidRPr="006E0383" w:rsidRDefault="00C742EB" w:rsidP="00C742EB">
            <w:pPr>
              <w:rPr>
                <w:sz w:val="24"/>
                <w:szCs w:val="24"/>
              </w:rPr>
            </w:pPr>
            <w:r>
              <w:rPr>
                <w:sz w:val="24"/>
                <w:szCs w:val="24"/>
              </w:rPr>
              <w:t>Planning/ Engineering</w:t>
            </w:r>
          </w:p>
        </w:tc>
        <w:tc>
          <w:tcPr>
            <w:tcW w:w="3144" w:type="dxa"/>
            <w:shd w:val="clear" w:color="auto" w:fill="FFFFFF" w:themeFill="background1"/>
          </w:tcPr>
          <w:p w14:paraId="21C2EDEC" w14:textId="77777777" w:rsidR="00C742EB" w:rsidRPr="006E0383" w:rsidRDefault="00C742EB" w:rsidP="00C742EB">
            <w:pPr>
              <w:rPr>
                <w:b/>
                <w:bCs/>
                <w:sz w:val="24"/>
                <w:szCs w:val="24"/>
              </w:rPr>
            </w:pPr>
          </w:p>
        </w:tc>
        <w:tc>
          <w:tcPr>
            <w:tcW w:w="567" w:type="dxa"/>
            <w:shd w:val="clear" w:color="auto" w:fill="FFFFFF" w:themeFill="background1"/>
          </w:tcPr>
          <w:p w14:paraId="4E2E3C91" w14:textId="77777777" w:rsidR="00C742EB" w:rsidRPr="006E0383" w:rsidRDefault="00C742EB" w:rsidP="00C742EB">
            <w:pPr>
              <w:jc w:val="center"/>
              <w:rPr>
                <w:sz w:val="24"/>
                <w:szCs w:val="24"/>
              </w:rPr>
            </w:pPr>
          </w:p>
        </w:tc>
      </w:tr>
      <w:tr w:rsidR="006E23BE" w:rsidRPr="006E0383" w14:paraId="1C6086EC" w14:textId="77777777" w:rsidTr="00D0785E">
        <w:trPr>
          <w:trHeight w:val="300"/>
        </w:trPr>
        <w:tc>
          <w:tcPr>
            <w:tcW w:w="3634" w:type="dxa"/>
            <w:shd w:val="clear" w:color="auto" w:fill="FFFFFF" w:themeFill="background1"/>
          </w:tcPr>
          <w:p w14:paraId="7D6202F3" w14:textId="62997C1A" w:rsidR="00C742EB" w:rsidRDefault="00C742EB" w:rsidP="00C742EB">
            <w:pPr>
              <w:rPr>
                <w:sz w:val="24"/>
                <w:szCs w:val="24"/>
              </w:rPr>
            </w:pPr>
            <w:r w:rsidRPr="003F6E64">
              <w:t xml:space="preserve">The location and dimensions to the nearest existing </w:t>
            </w:r>
            <w:proofErr w:type="gramStart"/>
            <w:r w:rsidRPr="003F6E64">
              <w:t>bench mark</w:t>
            </w:r>
            <w:proofErr w:type="gramEnd"/>
            <w:r w:rsidRPr="003F6E64">
              <w:t xml:space="preserve"> or monument, and section line.</w:t>
            </w:r>
          </w:p>
        </w:tc>
        <w:tc>
          <w:tcPr>
            <w:tcW w:w="1363" w:type="dxa"/>
            <w:shd w:val="clear" w:color="auto" w:fill="FFFFFF" w:themeFill="background1"/>
          </w:tcPr>
          <w:p w14:paraId="3418242E" w14:textId="64856A13"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30D4F3" w14:textId="1E25187F"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756638C1" w14:textId="77777777" w:rsidR="00C742EB" w:rsidRPr="006E0383" w:rsidRDefault="00C742EB" w:rsidP="00C742EB">
            <w:pPr>
              <w:rPr>
                <w:b/>
                <w:bCs/>
                <w:sz w:val="24"/>
                <w:szCs w:val="24"/>
              </w:rPr>
            </w:pPr>
          </w:p>
        </w:tc>
        <w:tc>
          <w:tcPr>
            <w:tcW w:w="567" w:type="dxa"/>
            <w:shd w:val="clear" w:color="auto" w:fill="FFFFFF" w:themeFill="background1"/>
          </w:tcPr>
          <w:p w14:paraId="6D9C3314" w14:textId="77777777" w:rsidR="00C742EB" w:rsidRPr="006E0383" w:rsidRDefault="00C742EB" w:rsidP="00C742EB">
            <w:pPr>
              <w:jc w:val="center"/>
              <w:rPr>
                <w:sz w:val="24"/>
                <w:szCs w:val="24"/>
              </w:rPr>
            </w:pPr>
          </w:p>
        </w:tc>
      </w:tr>
      <w:tr w:rsidR="006E23BE" w:rsidRPr="006E0383" w14:paraId="7A81190D" w14:textId="77777777" w:rsidTr="00D0785E">
        <w:trPr>
          <w:trHeight w:val="300"/>
        </w:trPr>
        <w:tc>
          <w:tcPr>
            <w:tcW w:w="3634" w:type="dxa"/>
            <w:shd w:val="clear" w:color="auto" w:fill="FFFFFF" w:themeFill="background1"/>
          </w:tcPr>
          <w:p w14:paraId="3BB3BF85" w14:textId="353AE68F" w:rsidR="00C742EB" w:rsidRDefault="00C742EB" w:rsidP="00C742EB">
            <w:pPr>
              <w:rPr>
                <w:sz w:val="24"/>
                <w:szCs w:val="24"/>
              </w:rPr>
            </w:pPr>
            <w:r>
              <w:t>A</w:t>
            </w:r>
            <w:r>
              <w:rPr>
                <w:spacing w:val="-3"/>
              </w:rPr>
              <w:t xml:space="preserve"> </w:t>
            </w:r>
            <w:proofErr w:type="gramStart"/>
            <w:r>
              <w:t>correct</w:t>
            </w:r>
            <w:r>
              <w:rPr>
                <w:spacing w:val="-4"/>
              </w:rPr>
              <w:t xml:space="preserve"> </w:t>
            </w:r>
            <w:r>
              <w:t>metes</w:t>
            </w:r>
            <w:proofErr w:type="gramEnd"/>
            <w:r>
              <w:rPr>
                <w:spacing w:val="-2"/>
              </w:rPr>
              <w:t xml:space="preserve"> </w:t>
            </w:r>
            <w:r>
              <w:t>and</w:t>
            </w:r>
            <w:r>
              <w:rPr>
                <w:spacing w:val="-5"/>
              </w:rPr>
              <w:t xml:space="preserve"> </w:t>
            </w:r>
            <w:r>
              <w:t>bounds</w:t>
            </w:r>
            <w:r>
              <w:rPr>
                <w:spacing w:val="-4"/>
              </w:rPr>
              <w:t xml:space="preserve"> </w:t>
            </w:r>
            <w:r>
              <w:t>description</w:t>
            </w:r>
            <w:r>
              <w:rPr>
                <w:spacing w:val="-2"/>
              </w:rPr>
              <w:t xml:space="preserve"> </w:t>
            </w:r>
            <w:r>
              <w:t>of</w:t>
            </w:r>
            <w:r>
              <w:rPr>
                <w:spacing w:val="-3"/>
              </w:rPr>
              <w:t xml:space="preserve"> </w:t>
            </w:r>
            <w:r>
              <w:rPr>
                <w:spacing w:val="-5"/>
              </w:rPr>
              <w:t>all</w:t>
            </w:r>
            <w:r>
              <w:t xml:space="preserve"> property</w:t>
            </w:r>
            <w:r>
              <w:rPr>
                <w:spacing w:val="-7"/>
              </w:rPr>
              <w:t xml:space="preserve"> </w:t>
            </w:r>
            <w:r>
              <w:t>included</w:t>
            </w:r>
            <w:r>
              <w:rPr>
                <w:spacing w:val="-3"/>
              </w:rPr>
              <w:t xml:space="preserve"> </w:t>
            </w:r>
            <w:r>
              <w:t>within</w:t>
            </w:r>
            <w:r>
              <w:rPr>
                <w:spacing w:val="-3"/>
              </w:rPr>
              <w:t xml:space="preserve"> </w:t>
            </w:r>
            <w:r>
              <w:t>the</w:t>
            </w:r>
            <w:r>
              <w:rPr>
                <w:spacing w:val="-3"/>
              </w:rPr>
              <w:t xml:space="preserve"> </w:t>
            </w:r>
            <w:r>
              <w:rPr>
                <w:spacing w:val="-2"/>
              </w:rPr>
              <w:t>subdivision</w:t>
            </w:r>
          </w:p>
        </w:tc>
        <w:tc>
          <w:tcPr>
            <w:tcW w:w="1363" w:type="dxa"/>
            <w:shd w:val="clear" w:color="auto" w:fill="FFFFFF" w:themeFill="background1"/>
          </w:tcPr>
          <w:p w14:paraId="79C714C0" w14:textId="0E941886"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65740CDF" w14:textId="627D86E6"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301EC26B" w14:textId="77777777" w:rsidR="00C742EB" w:rsidRPr="006E0383" w:rsidRDefault="00C742EB" w:rsidP="00C742EB">
            <w:pPr>
              <w:rPr>
                <w:b/>
                <w:bCs/>
                <w:sz w:val="24"/>
                <w:szCs w:val="24"/>
              </w:rPr>
            </w:pPr>
          </w:p>
        </w:tc>
        <w:tc>
          <w:tcPr>
            <w:tcW w:w="567" w:type="dxa"/>
            <w:shd w:val="clear" w:color="auto" w:fill="FFFFFF" w:themeFill="background1"/>
          </w:tcPr>
          <w:p w14:paraId="271562EE" w14:textId="77777777" w:rsidR="00C742EB" w:rsidRPr="006E0383" w:rsidRDefault="00C742EB" w:rsidP="00C742EB">
            <w:pPr>
              <w:jc w:val="center"/>
              <w:rPr>
                <w:sz w:val="24"/>
                <w:szCs w:val="24"/>
              </w:rPr>
            </w:pPr>
          </w:p>
        </w:tc>
      </w:tr>
      <w:tr w:rsidR="00D0785E" w:rsidRPr="006E0383" w14:paraId="50A02E59" w14:textId="77777777" w:rsidTr="00D0785E">
        <w:trPr>
          <w:trHeight w:val="300"/>
        </w:trPr>
        <w:tc>
          <w:tcPr>
            <w:tcW w:w="3634" w:type="dxa"/>
            <w:shd w:val="clear" w:color="auto" w:fill="FFFFFF" w:themeFill="background1"/>
          </w:tcPr>
          <w:p w14:paraId="1A63662F" w14:textId="47232A54" w:rsidR="00C742EB" w:rsidRDefault="00C742EB" w:rsidP="00C742EB">
            <w:r w:rsidRPr="00AB1FDC">
              <w:t>An accurate and complete survey to second order accuracy</w:t>
            </w:r>
          </w:p>
        </w:tc>
        <w:tc>
          <w:tcPr>
            <w:tcW w:w="1363" w:type="dxa"/>
            <w:shd w:val="clear" w:color="auto" w:fill="FFFFFF" w:themeFill="background1"/>
          </w:tcPr>
          <w:p w14:paraId="7253D5D7" w14:textId="38B45FB4"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53F7EDC" w14:textId="7AC84957" w:rsidR="00C742EB" w:rsidRPr="006E0383"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3FF28B2C" w14:textId="77777777" w:rsidR="00C742EB" w:rsidRPr="006E0383" w:rsidRDefault="00C742EB" w:rsidP="00C742EB">
            <w:pPr>
              <w:rPr>
                <w:b/>
                <w:bCs/>
                <w:sz w:val="24"/>
                <w:szCs w:val="24"/>
              </w:rPr>
            </w:pPr>
          </w:p>
        </w:tc>
        <w:tc>
          <w:tcPr>
            <w:tcW w:w="567" w:type="dxa"/>
            <w:shd w:val="clear" w:color="auto" w:fill="FFFFFF" w:themeFill="background1"/>
          </w:tcPr>
          <w:p w14:paraId="56D1FB3D" w14:textId="77777777" w:rsidR="00C742EB" w:rsidRPr="006E0383" w:rsidRDefault="00C742EB" w:rsidP="00C742EB">
            <w:pPr>
              <w:jc w:val="center"/>
              <w:rPr>
                <w:sz w:val="24"/>
                <w:szCs w:val="24"/>
              </w:rPr>
            </w:pPr>
          </w:p>
        </w:tc>
      </w:tr>
      <w:tr w:rsidR="00D0785E" w:rsidRPr="006E0383" w14:paraId="663BAAD6" w14:textId="77777777" w:rsidTr="00D0785E">
        <w:trPr>
          <w:trHeight w:val="300"/>
        </w:trPr>
        <w:tc>
          <w:tcPr>
            <w:tcW w:w="3634" w:type="dxa"/>
            <w:shd w:val="clear" w:color="auto" w:fill="FFFFFF" w:themeFill="background1"/>
          </w:tcPr>
          <w:p w14:paraId="1EB74862" w14:textId="35C27DEE" w:rsidR="00C742EB" w:rsidRPr="00AB1FDC" w:rsidRDefault="00C742EB" w:rsidP="00C742EB">
            <w:r w:rsidRPr="00AB1FDC">
              <w:t>A traverse of the exterior boundaries of the tract, and of each block, when computed from field measurements on the ground shall close within a tolerance of one foot to 20,000 feet.</w:t>
            </w:r>
          </w:p>
        </w:tc>
        <w:tc>
          <w:tcPr>
            <w:tcW w:w="1363" w:type="dxa"/>
            <w:shd w:val="clear" w:color="auto" w:fill="FFFFFF" w:themeFill="background1"/>
          </w:tcPr>
          <w:p w14:paraId="7860A3A7" w14:textId="0165D135" w:rsidR="00C742EB" w:rsidRDefault="00C742EB" w:rsidP="00C742EB">
            <w:pPr>
              <w:rPr>
                <w:sz w:val="24"/>
                <w:szCs w:val="24"/>
              </w:rPr>
            </w:pPr>
            <w:r>
              <w:rPr>
                <w:sz w:val="24"/>
                <w:szCs w:val="24"/>
              </w:rPr>
              <w:t>15.04.030</w:t>
            </w:r>
          </w:p>
        </w:tc>
        <w:tc>
          <w:tcPr>
            <w:tcW w:w="1750" w:type="dxa"/>
            <w:shd w:val="clear" w:color="auto" w:fill="FFFFFF" w:themeFill="background1"/>
          </w:tcPr>
          <w:p w14:paraId="2E732585" w14:textId="3A179C25" w:rsidR="00C742EB" w:rsidRPr="00FF2962"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12732FDE" w14:textId="77777777" w:rsidR="00C742EB" w:rsidRPr="006E0383" w:rsidRDefault="00C742EB" w:rsidP="00C742EB">
            <w:pPr>
              <w:rPr>
                <w:b/>
                <w:bCs/>
                <w:sz w:val="24"/>
                <w:szCs w:val="24"/>
              </w:rPr>
            </w:pPr>
          </w:p>
        </w:tc>
        <w:tc>
          <w:tcPr>
            <w:tcW w:w="567" w:type="dxa"/>
            <w:shd w:val="clear" w:color="auto" w:fill="FFFFFF" w:themeFill="background1"/>
          </w:tcPr>
          <w:p w14:paraId="6800153D" w14:textId="77777777" w:rsidR="00C742EB" w:rsidRPr="006E0383" w:rsidRDefault="00C742EB" w:rsidP="00C742EB">
            <w:pPr>
              <w:jc w:val="center"/>
              <w:rPr>
                <w:sz w:val="24"/>
                <w:szCs w:val="24"/>
              </w:rPr>
            </w:pPr>
          </w:p>
        </w:tc>
      </w:tr>
      <w:tr w:rsidR="00D0785E" w:rsidRPr="006E0383" w14:paraId="1ABD0C86" w14:textId="77777777" w:rsidTr="00D0785E">
        <w:trPr>
          <w:trHeight w:val="300"/>
        </w:trPr>
        <w:tc>
          <w:tcPr>
            <w:tcW w:w="3634" w:type="dxa"/>
            <w:shd w:val="clear" w:color="auto" w:fill="FFFFFF" w:themeFill="background1"/>
          </w:tcPr>
          <w:p w14:paraId="7D8B5DAF" w14:textId="3167FB8C" w:rsidR="00C742EB" w:rsidRDefault="00C742EB" w:rsidP="00C742EB">
            <w:r w:rsidRPr="00371F0C">
              <w:t xml:space="preserve">The boundary lines of </w:t>
            </w:r>
            <w:r>
              <w:t xml:space="preserve">all lots </w:t>
            </w:r>
            <w:r w:rsidRPr="00AB1FDC">
              <w:t>tied to public survey monuments</w:t>
            </w:r>
            <w:r>
              <w:t xml:space="preserve"> in the project showing: </w:t>
            </w:r>
          </w:p>
          <w:p w14:paraId="669607F2" w14:textId="77777777" w:rsidR="00C742EB" w:rsidRDefault="00C742EB" w:rsidP="00C742EB">
            <w:pPr>
              <w:pStyle w:val="ListParagraph"/>
              <w:widowControl/>
              <w:numPr>
                <w:ilvl w:val="0"/>
                <w:numId w:val="37"/>
              </w:numPr>
              <w:autoSpaceDE/>
              <w:autoSpaceDN/>
            </w:pPr>
            <w:r>
              <w:t>Bearings</w:t>
            </w:r>
          </w:p>
          <w:p w14:paraId="24BBB50B" w14:textId="77777777" w:rsidR="00C742EB" w:rsidRDefault="00C742EB" w:rsidP="00C742EB">
            <w:pPr>
              <w:pStyle w:val="ListParagraph"/>
              <w:widowControl/>
              <w:numPr>
                <w:ilvl w:val="0"/>
                <w:numId w:val="37"/>
              </w:numPr>
              <w:autoSpaceDE/>
              <w:autoSpaceDN/>
            </w:pPr>
            <w:r>
              <w:t>Distances</w:t>
            </w:r>
          </w:p>
          <w:p w14:paraId="501D3093" w14:textId="77777777" w:rsidR="00C742EB" w:rsidRDefault="00C742EB" w:rsidP="00C742EB">
            <w:pPr>
              <w:pStyle w:val="ListParagraph"/>
              <w:widowControl/>
              <w:numPr>
                <w:ilvl w:val="0"/>
                <w:numId w:val="37"/>
              </w:numPr>
              <w:autoSpaceDE/>
              <w:autoSpaceDN/>
            </w:pPr>
            <w:r w:rsidRPr="00797834">
              <w:t>Dimensions</w:t>
            </w:r>
          </w:p>
          <w:p w14:paraId="0ADD5F7B" w14:textId="77777777" w:rsidR="00C742EB" w:rsidRDefault="00C742EB" w:rsidP="00C742EB">
            <w:pPr>
              <w:pStyle w:val="ListParagraph"/>
              <w:widowControl/>
              <w:numPr>
                <w:ilvl w:val="0"/>
                <w:numId w:val="37"/>
              </w:numPr>
              <w:autoSpaceDE/>
              <w:autoSpaceDN/>
            </w:pPr>
            <w:r>
              <w:t>S</w:t>
            </w:r>
            <w:r w:rsidRPr="00797834">
              <w:t>quare footage</w:t>
            </w:r>
          </w:p>
          <w:p w14:paraId="66A44540" w14:textId="77777777" w:rsidR="00C742EB" w:rsidRDefault="00C742EB" w:rsidP="00C742EB">
            <w:pPr>
              <w:pStyle w:val="ListParagraph"/>
              <w:widowControl/>
              <w:numPr>
                <w:ilvl w:val="0"/>
                <w:numId w:val="37"/>
              </w:numPr>
              <w:autoSpaceDE/>
              <w:autoSpaceDN/>
            </w:pPr>
            <w:r>
              <w:t>O</w:t>
            </w:r>
            <w:r w:rsidRPr="00797834">
              <w:t>rientation</w:t>
            </w:r>
          </w:p>
          <w:p w14:paraId="03FB2E0E" w14:textId="77777777" w:rsidR="00C742EB" w:rsidRDefault="00C742EB" w:rsidP="00C742EB">
            <w:pPr>
              <w:pStyle w:val="ListParagraph"/>
              <w:widowControl/>
              <w:numPr>
                <w:ilvl w:val="0"/>
                <w:numId w:val="37"/>
              </w:numPr>
              <w:autoSpaceDE/>
              <w:autoSpaceDN/>
            </w:pPr>
            <w:r w:rsidRPr="006D493B">
              <w:t>Topography</w:t>
            </w:r>
          </w:p>
          <w:p w14:paraId="03144070" w14:textId="655D8E16" w:rsidR="00C742EB" w:rsidRPr="00AB1FDC" w:rsidRDefault="00C742EB" w:rsidP="00C742EB">
            <w:pPr>
              <w:widowControl/>
              <w:autoSpaceDE/>
              <w:autoSpaceDN/>
            </w:pPr>
            <w:r>
              <w:t>(</w:t>
            </w:r>
            <w:r w:rsidRPr="00AB1FDC">
              <w:t>lines sh</w:t>
            </w:r>
            <w:r>
              <w:t>all</w:t>
            </w:r>
            <w:r w:rsidRPr="00AB1FDC">
              <w:t xml:space="preserve"> be slightly heavier than street and lot lines</w:t>
            </w:r>
            <w:r>
              <w:t>)</w:t>
            </w:r>
          </w:p>
        </w:tc>
        <w:tc>
          <w:tcPr>
            <w:tcW w:w="1363" w:type="dxa"/>
            <w:shd w:val="clear" w:color="auto" w:fill="FFFFFF" w:themeFill="background1"/>
          </w:tcPr>
          <w:p w14:paraId="3AF8B7BE" w14:textId="20747511"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2ADD08F" w14:textId="2EBBC932" w:rsidR="00C742EB" w:rsidRPr="00FF2962" w:rsidRDefault="00C742EB" w:rsidP="00C742EB">
            <w:pPr>
              <w:rPr>
                <w:sz w:val="24"/>
                <w:szCs w:val="24"/>
              </w:rPr>
            </w:pPr>
            <w:r>
              <w:rPr>
                <w:sz w:val="24"/>
                <w:szCs w:val="24"/>
              </w:rPr>
              <w:t>Engineering</w:t>
            </w:r>
          </w:p>
        </w:tc>
        <w:tc>
          <w:tcPr>
            <w:tcW w:w="3144" w:type="dxa"/>
            <w:shd w:val="clear" w:color="auto" w:fill="FFFFFF" w:themeFill="background1"/>
          </w:tcPr>
          <w:p w14:paraId="1126FB4F" w14:textId="77777777" w:rsidR="00C742EB" w:rsidRPr="006E0383" w:rsidRDefault="00C742EB" w:rsidP="00C742EB">
            <w:pPr>
              <w:rPr>
                <w:b/>
                <w:bCs/>
                <w:sz w:val="24"/>
                <w:szCs w:val="24"/>
              </w:rPr>
            </w:pPr>
          </w:p>
        </w:tc>
        <w:tc>
          <w:tcPr>
            <w:tcW w:w="567" w:type="dxa"/>
            <w:shd w:val="clear" w:color="auto" w:fill="FFFFFF" w:themeFill="background1"/>
          </w:tcPr>
          <w:p w14:paraId="1F83B4D5" w14:textId="77777777" w:rsidR="00C742EB" w:rsidRPr="006E0383" w:rsidRDefault="00C742EB" w:rsidP="00C742EB">
            <w:pPr>
              <w:jc w:val="center"/>
              <w:rPr>
                <w:sz w:val="24"/>
                <w:szCs w:val="24"/>
              </w:rPr>
            </w:pPr>
          </w:p>
        </w:tc>
      </w:tr>
      <w:tr w:rsidR="00D0785E" w:rsidRPr="006E0383" w14:paraId="78C410D1" w14:textId="77777777" w:rsidTr="00D0785E">
        <w:trPr>
          <w:trHeight w:val="300"/>
        </w:trPr>
        <w:tc>
          <w:tcPr>
            <w:tcW w:w="3634" w:type="dxa"/>
            <w:shd w:val="clear" w:color="auto" w:fill="FFFFFF" w:themeFill="background1"/>
          </w:tcPr>
          <w:p w14:paraId="3EF9510C" w14:textId="77777777" w:rsidR="00C742EB" w:rsidRDefault="00C742EB" w:rsidP="00C742EB">
            <w:r>
              <w:t>Depiction of the s</w:t>
            </w:r>
            <w:r w:rsidRPr="00AB1FDC">
              <w:t>urvey</w:t>
            </w:r>
            <w:r>
              <w:t xml:space="preserve"> </w:t>
            </w:r>
            <w:r w:rsidRPr="00AB1FDC">
              <w:t xml:space="preserve">mathematical </w:t>
            </w:r>
            <w:proofErr w:type="gramStart"/>
            <w:r w:rsidRPr="00AB1FDC">
              <w:t>information</w:t>
            </w:r>
            <w:r>
              <w:t>( bearing</w:t>
            </w:r>
            <w:proofErr w:type="gramEnd"/>
            <w:r>
              <w:t xml:space="preserve"> and distances)</w:t>
            </w:r>
            <w:r w:rsidRPr="00AB1FDC">
              <w:t>, and data necessary to locate all monuments and to locate and retrace all interior and exterior boundary lines</w:t>
            </w:r>
            <w:r>
              <w:t xml:space="preserve">: </w:t>
            </w:r>
          </w:p>
          <w:p w14:paraId="7DA71285" w14:textId="77777777" w:rsidR="00C742EB" w:rsidRDefault="00C742EB" w:rsidP="00C742EB">
            <w:pPr>
              <w:pStyle w:val="ListParagraph"/>
              <w:numPr>
                <w:ilvl w:val="0"/>
                <w:numId w:val="13"/>
              </w:numPr>
            </w:pPr>
            <w:r w:rsidRPr="00431889">
              <w:t>straight lines</w:t>
            </w:r>
          </w:p>
          <w:p w14:paraId="68CBBE49" w14:textId="77777777" w:rsidR="00C742EB" w:rsidRDefault="00C742EB" w:rsidP="00C742EB">
            <w:pPr>
              <w:pStyle w:val="ListParagraph"/>
              <w:numPr>
                <w:ilvl w:val="0"/>
                <w:numId w:val="13"/>
              </w:numPr>
            </w:pPr>
            <w:r w:rsidRPr="00431889">
              <w:t>central angle</w:t>
            </w:r>
          </w:p>
          <w:p w14:paraId="10AD8A85" w14:textId="6B4FE928" w:rsidR="00C742EB" w:rsidRPr="00371F0C" w:rsidRDefault="00C742EB" w:rsidP="00C742EB">
            <w:pPr>
              <w:pStyle w:val="ListParagraph"/>
              <w:numPr>
                <w:ilvl w:val="0"/>
                <w:numId w:val="13"/>
              </w:numPr>
            </w:pPr>
            <w:r>
              <w:t>r</w:t>
            </w:r>
            <w:r w:rsidRPr="00431889">
              <w:t>adius and arc length of curves</w:t>
            </w:r>
          </w:p>
        </w:tc>
        <w:tc>
          <w:tcPr>
            <w:tcW w:w="1363" w:type="dxa"/>
            <w:shd w:val="clear" w:color="auto" w:fill="FFFFFF" w:themeFill="background1"/>
          </w:tcPr>
          <w:p w14:paraId="6CA7C78A" w14:textId="6ACD81A4" w:rsidR="00C742EB" w:rsidRDefault="00C742EB" w:rsidP="00C742EB">
            <w:pPr>
              <w:rPr>
                <w:sz w:val="24"/>
                <w:szCs w:val="24"/>
              </w:rPr>
            </w:pPr>
            <w:r>
              <w:rPr>
                <w:sz w:val="24"/>
                <w:szCs w:val="24"/>
              </w:rPr>
              <w:t>15.04.030</w:t>
            </w:r>
          </w:p>
        </w:tc>
        <w:tc>
          <w:tcPr>
            <w:tcW w:w="1750" w:type="dxa"/>
            <w:shd w:val="clear" w:color="auto" w:fill="FFFFFF" w:themeFill="background1"/>
          </w:tcPr>
          <w:p w14:paraId="7B9ED973" w14:textId="68F357E7" w:rsidR="00C742EB" w:rsidRDefault="00C742EB" w:rsidP="00C742EB">
            <w:pPr>
              <w:rPr>
                <w:sz w:val="24"/>
                <w:szCs w:val="24"/>
              </w:rPr>
            </w:pPr>
            <w:r>
              <w:rPr>
                <w:sz w:val="24"/>
                <w:szCs w:val="24"/>
              </w:rPr>
              <w:t>Engineering</w:t>
            </w:r>
          </w:p>
        </w:tc>
        <w:tc>
          <w:tcPr>
            <w:tcW w:w="3144" w:type="dxa"/>
            <w:shd w:val="clear" w:color="auto" w:fill="FFFFFF" w:themeFill="background1"/>
          </w:tcPr>
          <w:p w14:paraId="180910FB" w14:textId="77777777" w:rsidR="00C742EB" w:rsidRPr="006E0383" w:rsidRDefault="00C742EB" w:rsidP="00C742EB">
            <w:pPr>
              <w:rPr>
                <w:b/>
                <w:bCs/>
                <w:sz w:val="24"/>
                <w:szCs w:val="24"/>
              </w:rPr>
            </w:pPr>
          </w:p>
        </w:tc>
        <w:tc>
          <w:tcPr>
            <w:tcW w:w="567" w:type="dxa"/>
            <w:shd w:val="clear" w:color="auto" w:fill="FFFFFF" w:themeFill="background1"/>
          </w:tcPr>
          <w:p w14:paraId="2EDD3EEF" w14:textId="77777777" w:rsidR="00C742EB" w:rsidRPr="006E0383" w:rsidRDefault="00C742EB" w:rsidP="00C742EB">
            <w:pPr>
              <w:jc w:val="center"/>
              <w:rPr>
                <w:sz w:val="24"/>
                <w:szCs w:val="24"/>
              </w:rPr>
            </w:pPr>
          </w:p>
        </w:tc>
      </w:tr>
      <w:tr w:rsidR="00D0785E" w:rsidRPr="006E0383" w14:paraId="48209AF0" w14:textId="77777777" w:rsidTr="00D0785E">
        <w:trPr>
          <w:trHeight w:val="300"/>
        </w:trPr>
        <w:tc>
          <w:tcPr>
            <w:tcW w:w="3634" w:type="dxa"/>
            <w:shd w:val="clear" w:color="auto" w:fill="FFFFFF" w:themeFill="background1"/>
          </w:tcPr>
          <w:p w14:paraId="3D76BBED" w14:textId="1816A99D" w:rsidR="00C742EB" w:rsidRDefault="00C742EB" w:rsidP="00C742EB">
            <w:r>
              <w:t>Depiction of the c</w:t>
            </w:r>
            <w:r w:rsidRPr="00431889">
              <w:t>alculated Davis County coordinates</w:t>
            </w:r>
            <w:r>
              <w:t xml:space="preserve"> for a</w:t>
            </w:r>
            <w:r w:rsidRPr="00431889">
              <w:t>ll property corners and monuments within the subdivision</w:t>
            </w:r>
          </w:p>
        </w:tc>
        <w:tc>
          <w:tcPr>
            <w:tcW w:w="1363" w:type="dxa"/>
            <w:shd w:val="clear" w:color="auto" w:fill="FFFFFF" w:themeFill="background1"/>
          </w:tcPr>
          <w:p w14:paraId="0F1458C7" w14:textId="38759A31"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A9E906E" w14:textId="12A91F72"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0178009" w14:textId="77777777" w:rsidR="00C742EB" w:rsidRPr="006E0383" w:rsidRDefault="00C742EB" w:rsidP="00C742EB">
            <w:pPr>
              <w:rPr>
                <w:b/>
                <w:bCs/>
                <w:sz w:val="24"/>
                <w:szCs w:val="24"/>
              </w:rPr>
            </w:pPr>
          </w:p>
        </w:tc>
        <w:tc>
          <w:tcPr>
            <w:tcW w:w="567" w:type="dxa"/>
            <w:shd w:val="clear" w:color="auto" w:fill="FFFFFF" w:themeFill="background1"/>
          </w:tcPr>
          <w:p w14:paraId="3097BC53" w14:textId="77777777" w:rsidR="00C742EB" w:rsidRPr="006E0383" w:rsidRDefault="00C742EB" w:rsidP="00C742EB">
            <w:pPr>
              <w:jc w:val="center"/>
              <w:rPr>
                <w:sz w:val="24"/>
                <w:szCs w:val="24"/>
              </w:rPr>
            </w:pPr>
          </w:p>
        </w:tc>
      </w:tr>
      <w:tr w:rsidR="00D0785E" w:rsidRPr="006E0383" w14:paraId="15450216" w14:textId="77777777" w:rsidTr="00D0785E">
        <w:trPr>
          <w:trHeight w:val="300"/>
        </w:trPr>
        <w:tc>
          <w:tcPr>
            <w:tcW w:w="3634" w:type="dxa"/>
            <w:shd w:val="clear" w:color="auto" w:fill="FFFFFF" w:themeFill="background1"/>
          </w:tcPr>
          <w:p w14:paraId="36430AD1" w14:textId="293A6DEE" w:rsidR="00C742EB" w:rsidRDefault="00C742EB" w:rsidP="00C742EB">
            <w:r w:rsidRPr="00431889">
              <w:t>Lot and boundary closure calculated to the nearest 100th of a foot.</w:t>
            </w:r>
          </w:p>
        </w:tc>
        <w:tc>
          <w:tcPr>
            <w:tcW w:w="1363" w:type="dxa"/>
            <w:shd w:val="clear" w:color="auto" w:fill="FFFFFF" w:themeFill="background1"/>
          </w:tcPr>
          <w:p w14:paraId="4502B989" w14:textId="419817FB" w:rsidR="00C742EB" w:rsidRDefault="00C742EB" w:rsidP="00C742EB">
            <w:pPr>
              <w:rPr>
                <w:sz w:val="24"/>
                <w:szCs w:val="24"/>
              </w:rPr>
            </w:pPr>
            <w:r>
              <w:rPr>
                <w:sz w:val="24"/>
                <w:szCs w:val="24"/>
              </w:rPr>
              <w:t>15.04.030</w:t>
            </w:r>
          </w:p>
        </w:tc>
        <w:tc>
          <w:tcPr>
            <w:tcW w:w="1750" w:type="dxa"/>
            <w:shd w:val="clear" w:color="auto" w:fill="FFFFFF" w:themeFill="background1"/>
          </w:tcPr>
          <w:p w14:paraId="14948CCC" w14:textId="02DCCDD5"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21EA214A" w14:textId="77777777" w:rsidR="00C742EB" w:rsidRPr="006E0383" w:rsidRDefault="00C742EB" w:rsidP="00C742EB">
            <w:pPr>
              <w:rPr>
                <w:b/>
                <w:bCs/>
                <w:sz w:val="24"/>
                <w:szCs w:val="24"/>
              </w:rPr>
            </w:pPr>
          </w:p>
        </w:tc>
        <w:tc>
          <w:tcPr>
            <w:tcW w:w="567" w:type="dxa"/>
            <w:shd w:val="clear" w:color="auto" w:fill="FFFFFF" w:themeFill="background1"/>
          </w:tcPr>
          <w:p w14:paraId="2E0BC9AF" w14:textId="77777777" w:rsidR="00C742EB" w:rsidRPr="006E0383" w:rsidRDefault="00C742EB" w:rsidP="00C742EB">
            <w:pPr>
              <w:jc w:val="center"/>
              <w:rPr>
                <w:sz w:val="24"/>
                <w:szCs w:val="24"/>
              </w:rPr>
            </w:pPr>
          </w:p>
        </w:tc>
      </w:tr>
      <w:tr w:rsidR="00D0785E" w:rsidRPr="006E0383" w14:paraId="52F70A62" w14:textId="77777777" w:rsidTr="00D0785E">
        <w:trPr>
          <w:trHeight w:val="300"/>
        </w:trPr>
        <w:tc>
          <w:tcPr>
            <w:tcW w:w="3634" w:type="dxa"/>
            <w:shd w:val="clear" w:color="auto" w:fill="FFFFFF" w:themeFill="background1"/>
          </w:tcPr>
          <w:p w14:paraId="4B20906E" w14:textId="5ADC1BEA" w:rsidR="00C742EB" w:rsidRPr="00431889" w:rsidRDefault="00C742EB" w:rsidP="00C742EB">
            <w:r>
              <w:t xml:space="preserve">Public dedicated lots, blocks, and parcels are </w:t>
            </w:r>
            <w:r w:rsidRPr="00431889">
              <w:t>delineated and designated with dimensions, boundaries and courses clearly shown and defined</w:t>
            </w:r>
            <w:r>
              <w:t xml:space="preserve">. </w:t>
            </w:r>
            <w:r w:rsidRPr="00431889">
              <w:t xml:space="preserve">A </w:t>
            </w:r>
            <w:proofErr w:type="gramStart"/>
            <w:r w:rsidRPr="00431889">
              <w:t>plat note</w:t>
            </w:r>
            <w:proofErr w:type="gramEnd"/>
            <w:r w:rsidRPr="00431889">
              <w:t xml:space="preserve"> describing </w:t>
            </w:r>
            <w:proofErr w:type="gramStart"/>
            <w:r w:rsidRPr="00431889">
              <w:t>the ownership</w:t>
            </w:r>
            <w:proofErr w:type="gramEnd"/>
            <w:r w:rsidRPr="00431889">
              <w:t xml:space="preserve"> and maintenance responsibilities</w:t>
            </w:r>
            <w:r>
              <w:t>.</w:t>
            </w:r>
          </w:p>
        </w:tc>
        <w:tc>
          <w:tcPr>
            <w:tcW w:w="1363" w:type="dxa"/>
            <w:shd w:val="clear" w:color="auto" w:fill="FFFFFF" w:themeFill="background1"/>
          </w:tcPr>
          <w:p w14:paraId="3B51B47D" w14:textId="4927BEDE" w:rsidR="00C742EB" w:rsidRDefault="00C742EB" w:rsidP="00C742EB">
            <w:pPr>
              <w:rPr>
                <w:sz w:val="24"/>
                <w:szCs w:val="24"/>
              </w:rPr>
            </w:pPr>
            <w:r>
              <w:rPr>
                <w:sz w:val="24"/>
                <w:szCs w:val="24"/>
              </w:rPr>
              <w:t>15.04.030</w:t>
            </w:r>
          </w:p>
        </w:tc>
        <w:tc>
          <w:tcPr>
            <w:tcW w:w="1750" w:type="dxa"/>
            <w:shd w:val="clear" w:color="auto" w:fill="FFFFFF" w:themeFill="background1"/>
          </w:tcPr>
          <w:p w14:paraId="4885E1CC" w14:textId="14D222D8"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3342666" w14:textId="77777777" w:rsidR="00C742EB" w:rsidRPr="006E0383" w:rsidRDefault="00C742EB" w:rsidP="00C742EB">
            <w:pPr>
              <w:rPr>
                <w:b/>
                <w:bCs/>
                <w:sz w:val="24"/>
                <w:szCs w:val="24"/>
              </w:rPr>
            </w:pPr>
          </w:p>
        </w:tc>
        <w:tc>
          <w:tcPr>
            <w:tcW w:w="567" w:type="dxa"/>
            <w:shd w:val="clear" w:color="auto" w:fill="FFFFFF" w:themeFill="background1"/>
          </w:tcPr>
          <w:p w14:paraId="12B20859" w14:textId="77777777" w:rsidR="00C742EB" w:rsidRPr="006E0383" w:rsidRDefault="00C742EB" w:rsidP="00C742EB">
            <w:pPr>
              <w:jc w:val="center"/>
              <w:rPr>
                <w:sz w:val="24"/>
                <w:szCs w:val="24"/>
              </w:rPr>
            </w:pPr>
          </w:p>
        </w:tc>
      </w:tr>
      <w:tr w:rsidR="00D0785E" w:rsidRPr="006E0383" w14:paraId="30BFB3D8" w14:textId="77777777" w:rsidTr="00D0785E">
        <w:trPr>
          <w:trHeight w:val="300"/>
        </w:trPr>
        <w:tc>
          <w:tcPr>
            <w:tcW w:w="3634" w:type="dxa"/>
            <w:shd w:val="clear" w:color="auto" w:fill="FFFFFF" w:themeFill="background1"/>
          </w:tcPr>
          <w:p w14:paraId="6F26A50D" w14:textId="7E84A723" w:rsidR="00C742EB" w:rsidRDefault="00C742EB" w:rsidP="00C742EB">
            <w:r w:rsidRPr="00431889">
              <w:t xml:space="preserve">Parcels offered for dedication other than for streets or easements shall be clearly designated on the </w:t>
            </w:r>
            <w:proofErr w:type="gramStart"/>
            <w:r w:rsidRPr="00431889">
              <w:t>plat</w:t>
            </w:r>
            <w:proofErr w:type="gramEnd"/>
            <w:r w:rsidRPr="00431889">
              <w:t xml:space="preserve"> with </w:t>
            </w:r>
            <w:r w:rsidRPr="00431889">
              <w:lastRenderedPageBreak/>
              <w:t>dedication and ownership designation</w:t>
            </w:r>
            <w:r>
              <w:t xml:space="preserve">. </w:t>
            </w:r>
            <w:r w:rsidRPr="00431889">
              <w:t xml:space="preserve">A </w:t>
            </w:r>
            <w:proofErr w:type="gramStart"/>
            <w:r w:rsidRPr="00431889">
              <w:t>plat note</w:t>
            </w:r>
            <w:proofErr w:type="gramEnd"/>
            <w:r w:rsidRPr="00431889">
              <w:t xml:space="preserve"> describing </w:t>
            </w:r>
            <w:proofErr w:type="gramStart"/>
            <w:r w:rsidRPr="00431889">
              <w:t>the ownership</w:t>
            </w:r>
            <w:proofErr w:type="gramEnd"/>
            <w:r w:rsidRPr="00431889">
              <w:t xml:space="preserve"> and maintenance responsibilities</w:t>
            </w:r>
            <w:r>
              <w:t>.</w:t>
            </w:r>
          </w:p>
        </w:tc>
        <w:tc>
          <w:tcPr>
            <w:tcW w:w="1363" w:type="dxa"/>
            <w:shd w:val="clear" w:color="auto" w:fill="FFFFFF" w:themeFill="background1"/>
          </w:tcPr>
          <w:p w14:paraId="3896E25A" w14:textId="420CF5D5"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0F766FA3" w14:textId="063FB9A2" w:rsidR="00C742EB" w:rsidRDefault="00C742EB" w:rsidP="00C742EB">
            <w:pPr>
              <w:rPr>
                <w:sz w:val="24"/>
                <w:szCs w:val="24"/>
              </w:rPr>
            </w:pPr>
            <w:r>
              <w:rPr>
                <w:sz w:val="24"/>
                <w:szCs w:val="24"/>
              </w:rPr>
              <w:t>Engineering/ Planning</w:t>
            </w:r>
          </w:p>
        </w:tc>
        <w:tc>
          <w:tcPr>
            <w:tcW w:w="3144" w:type="dxa"/>
            <w:shd w:val="clear" w:color="auto" w:fill="FFFFFF" w:themeFill="background1"/>
          </w:tcPr>
          <w:p w14:paraId="4DA58AFE" w14:textId="77777777" w:rsidR="00C742EB" w:rsidRPr="006E0383" w:rsidRDefault="00C742EB" w:rsidP="00C742EB">
            <w:pPr>
              <w:rPr>
                <w:b/>
                <w:bCs/>
                <w:sz w:val="24"/>
                <w:szCs w:val="24"/>
              </w:rPr>
            </w:pPr>
          </w:p>
        </w:tc>
        <w:tc>
          <w:tcPr>
            <w:tcW w:w="567" w:type="dxa"/>
            <w:shd w:val="clear" w:color="auto" w:fill="FFFFFF" w:themeFill="background1"/>
          </w:tcPr>
          <w:p w14:paraId="62D216C0" w14:textId="77777777" w:rsidR="00C742EB" w:rsidRPr="006E0383" w:rsidRDefault="00C742EB" w:rsidP="00C742EB">
            <w:pPr>
              <w:jc w:val="center"/>
              <w:rPr>
                <w:sz w:val="24"/>
                <w:szCs w:val="24"/>
              </w:rPr>
            </w:pPr>
          </w:p>
        </w:tc>
      </w:tr>
      <w:tr w:rsidR="00D0785E" w:rsidRPr="006E0383" w14:paraId="617AEBB7" w14:textId="77777777" w:rsidTr="00D0785E">
        <w:trPr>
          <w:trHeight w:val="300"/>
        </w:trPr>
        <w:tc>
          <w:tcPr>
            <w:tcW w:w="3634" w:type="dxa"/>
            <w:shd w:val="clear" w:color="auto" w:fill="FFFFFF" w:themeFill="background1"/>
          </w:tcPr>
          <w:p w14:paraId="6E94C9C3" w14:textId="128FC0B5" w:rsidR="00C742EB" w:rsidRPr="00431889" w:rsidRDefault="00C742EB" w:rsidP="00C742EB">
            <w:r>
              <w:t>S</w:t>
            </w:r>
            <w:r w:rsidRPr="00431889">
              <w:t>quare footage of each lot and parcel</w:t>
            </w:r>
          </w:p>
        </w:tc>
        <w:tc>
          <w:tcPr>
            <w:tcW w:w="1363" w:type="dxa"/>
            <w:shd w:val="clear" w:color="auto" w:fill="FFFFFF" w:themeFill="background1"/>
          </w:tcPr>
          <w:p w14:paraId="5D0D3CFE" w14:textId="2FE08E83" w:rsidR="00C742EB" w:rsidRDefault="00C742EB" w:rsidP="00C742EB">
            <w:pPr>
              <w:rPr>
                <w:sz w:val="24"/>
                <w:szCs w:val="24"/>
              </w:rPr>
            </w:pPr>
            <w:r>
              <w:rPr>
                <w:sz w:val="24"/>
                <w:szCs w:val="24"/>
              </w:rPr>
              <w:t>15.04.030</w:t>
            </w:r>
          </w:p>
        </w:tc>
        <w:tc>
          <w:tcPr>
            <w:tcW w:w="1750" w:type="dxa"/>
            <w:shd w:val="clear" w:color="auto" w:fill="FFFFFF" w:themeFill="background1"/>
          </w:tcPr>
          <w:p w14:paraId="5FE9BF8D" w14:textId="54C7F841" w:rsidR="00C742EB" w:rsidRDefault="00C742EB" w:rsidP="00C742EB">
            <w:pPr>
              <w:rPr>
                <w:sz w:val="24"/>
                <w:szCs w:val="24"/>
              </w:rPr>
            </w:pPr>
            <w:r>
              <w:rPr>
                <w:sz w:val="24"/>
                <w:szCs w:val="24"/>
              </w:rPr>
              <w:t xml:space="preserve">Planning </w:t>
            </w:r>
          </w:p>
        </w:tc>
        <w:tc>
          <w:tcPr>
            <w:tcW w:w="3144" w:type="dxa"/>
            <w:shd w:val="clear" w:color="auto" w:fill="FFFFFF" w:themeFill="background1"/>
          </w:tcPr>
          <w:p w14:paraId="256677EA" w14:textId="77777777" w:rsidR="00C742EB" w:rsidRPr="006E0383" w:rsidRDefault="00C742EB" w:rsidP="00C742EB">
            <w:pPr>
              <w:rPr>
                <w:b/>
                <w:bCs/>
                <w:sz w:val="24"/>
                <w:szCs w:val="24"/>
              </w:rPr>
            </w:pPr>
          </w:p>
        </w:tc>
        <w:tc>
          <w:tcPr>
            <w:tcW w:w="567" w:type="dxa"/>
            <w:shd w:val="clear" w:color="auto" w:fill="FFFFFF" w:themeFill="background1"/>
          </w:tcPr>
          <w:p w14:paraId="671310DD" w14:textId="77777777" w:rsidR="00C742EB" w:rsidRPr="006E0383" w:rsidRDefault="00C742EB" w:rsidP="00C742EB">
            <w:pPr>
              <w:jc w:val="center"/>
              <w:rPr>
                <w:sz w:val="24"/>
                <w:szCs w:val="24"/>
              </w:rPr>
            </w:pPr>
          </w:p>
        </w:tc>
      </w:tr>
      <w:tr w:rsidR="00D0785E" w:rsidRPr="006E0383" w14:paraId="235E87AD" w14:textId="77777777" w:rsidTr="00D0785E">
        <w:trPr>
          <w:trHeight w:val="300"/>
        </w:trPr>
        <w:tc>
          <w:tcPr>
            <w:tcW w:w="3634" w:type="dxa"/>
            <w:shd w:val="clear" w:color="auto" w:fill="FFFFFF" w:themeFill="background1"/>
          </w:tcPr>
          <w:p w14:paraId="2C72C7F6" w14:textId="799945DE" w:rsidR="00C742EB" w:rsidRDefault="00C742EB" w:rsidP="00C742EB">
            <w:r w:rsidRPr="00AD0133">
              <w:t>Sufficient linear, angular and curved data shall be shown to determine readily the bearing and length of the boundary lines of every block, lot and parcel which is a part thereof. No ditto marks shall be used for lot dimensions. </w:t>
            </w:r>
          </w:p>
        </w:tc>
        <w:tc>
          <w:tcPr>
            <w:tcW w:w="1363" w:type="dxa"/>
            <w:shd w:val="clear" w:color="auto" w:fill="FFFFFF" w:themeFill="background1"/>
          </w:tcPr>
          <w:p w14:paraId="4A6E0128" w14:textId="081A53AE" w:rsidR="00C742EB" w:rsidRDefault="00C742EB" w:rsidP="00C742EB">
            <w:pPr>
              <w:rPr>
                <w:sz w:val="24"/>
                <w:szCs w:val="24"/>
              </w:rPr>
            </w:pPr>
            <w:r w:rsidRPr="00AD0133">
              <w:rPr>
                <w:sz w:val="24"/>
                <w:szCs w:val="24"/>
              </w:rPr>
              <w:t>15.04.030</w:t>
            </w:r>
          </w:p>
        </w:tc>
        <w:tc>
          <w:tcPr>
            <w:tcW w:w="1750" w:type="dxa"/>
            <w:shd w:val="clear" w:color="auto" w:fill="FFFFFF" w:themeFill="background1"/>
          </w:tcPr>
          <w:p w14:paraId="792F3EBC" w14:textId="750901C4" w:rsidR="00C742EB" w:rsidRDefault="00C742EB" w:rsidP="00C742EB">
            <w:pPr>
              <w:rPr>
                <w:sz w:val="24"/>
                <w:szCs w:val="24"/>
              </w:rPr>
            </w:pPr>
            <w:r w:rsidRPr="00AD0133">
              <w:rPr>
                <w:sz w:val="24"/>
                <w:szCs w:val="24"/>
              </w:rPr>
              <w:t>Engineering</w:t>
            </w:r>
          </w:p>
        </w:tc>
        <w:tc>
          <w:tcPr>
            <w:tcW w:w="3144" w:type="dxa"/>
            <w:shd w:val="clear" w:color="auto" w:fill="FFFFFF" w:themeFill="background1"/>
          </w:tcPr>
          <w:p w14:paraId="24869F05" w14:textId="77777777" w:rsidR="00C742EB" w:rsidRPr="006E0383" w:rsidRDefault="00C742EB" w:rsidP="00C742EB">
            <w:pPr>
              <w:rPr>
                <w:b/>
                <w:bCs/>
                <w:sz w:val="24"/>
                <w:szCs w:val="24"/>
              </w:rPr>
            </w:pPr>
          </w:p>
        </w:tc>
        <w:tc>
          <w:tcPr>
            <w:tcW w:w="567" w:type="dxa"/>
            <w:shd w:val="clear" w:color="auto" w:fill="FFFFFF" w:themeFill="background1"/>
          </w:tcPr>
          <w:p w14:paraId="5B8F4BDF" w14:textId="77777777" w:rsidR="00C742EB" w:rsidRPr="006E0383" w:rsidRDefault="00C742EB" w:rsidP="00C742EB">
            <w:pPr>
              <w:jc w:val="center"/>
              <w:rPr>
                <w:sz w:val="24"/>
                <w:szCs w:val="24"/>
              </w:rPr>
            </w:pPr>
          </w:p>
        </w:tc>
      </w:tr>
      <w:tr w:rsidR="00D0785E" w:rsidRPr="006E0383" w14:paraId="690C26D6" w14:textId="77777777" w:rsidTr="00D0785E">
        <w:trPr>
          <w:trHeight w:val="300"/>
        </w:trPr>
        <w:tc>
          <w:tcPr>
            <w:tcW w:w="3634" w:type="dxa"/>
            <w:shd w:val="clear" w:color="auto" w:fill="FFFFFF" w:themeFill="background1"/>
          </w:tcPr>
          <w:p w14:paraId="134D7FF5" w14:textId="3FBC5334" w:rsidR="00C742EB" w:rsidRDefault="00C742EB" w:rsidP="00F94EC6">
            <w:r>
              <w:t xml:space="preserve">Depicted </w:t>
            </w:r>
            <w:r w:rsidRPr="00AD0133">
              <w:t>right of way lines of each street</w:t>
            </w:r>
            <w:r w:rsidR="00F94EC6">
              <w:t xml:space="preserve"> that </w:t>
            </w:r>
            <w:proofErr w:type="gramStart"/>
            <w:r w:rsidR="00F94EC6">
              <w:t>is e</w:t>
            </w:r>
            <w:r>
              <w:t>xisting</w:t>
            </w:r>
            <w:proofErr w:type="gramEnd"/>
            <w:r w:rsidR="00F94EC6">
              <w:t>, if any road is being proposed it does not qualify as a minor subdivision.</w:t>
            </w:r>
          </w:p>
          <w:p w14:paraId="018866C6" w14:textId="4552F238" w:rsidR="00C742EB" w:rsidRPr="00AD0133" w:rsidRDefault="00C742EB" w:rsidP="00F94EC6">
            <w:pPr>
              <w:ind w:left="360"/>
            </w:pPr>
          </w:p>
        </w:tc>
        <w:tc>
          <w:tcPr>
            <w:tcW w:w="1363" w:type="dxa"/>
            <w:shd w:val="clear" w:color="auto" w:fill="FFFFFF" w:themeFill="background1"/>
          </w:tcPr>
          <w:p w14:paraId="68DB616A" w14:textId="2E37F95B" w:rsidR="00C742EB" w:rsidRPr="00AD0133" w:rsidRDefault="00C742EB" w:rsidP="00C742EB">
            <w:pPr>
              <w:rPr>
                <w:sz w:val="24"/>
                <w:szCs w:val="24"/>
              </w:rPr>
            </w:pPr>
            <w:r>
              <w:rPr>
                <w:sz w:val="24"/>
                <w:szCs w:val="24"/>
              </w:rPr>
              <w:t>15.04.030</w:t>
            </w:r>
          </w:p>
        </w:tc>
        <w:tc>
          <w:tcPr>
            <w:tcW w:w="1750" w:type="dxa"/>
            <w:shd w:val="clear" w:color="auto" w:fill="FFFFFF" w:themeFill="background1"/>
          </w:tcPr>
          <w:p w14:paraId="43351526" w14:textId="3465F5B8" w:rsidR="00C742EB" w:rsidRPr="00AD0133" w:rsidRDefault="00C742EB" w:rsidP="00C742EB">
            <w:pPr>
              <w:rPr>
                <w:sz w:val="24"/>
                <w:szCs w:val="24"/>
              </w:rPr>
            </w:pPr>
            <w:r>
              <w:rPr>
                <w:sz w:val="24"/>
                <w:szCs w:val="24"/>
              </w:rPr>
              <w:t xml:space="preserve">Engineering/ Public Works </w:t>
            </w:r>
          </w:p>
        </w:tc>
        <w:tc>
          <w:tcPr>
            <w:tcW w:w="3144" w:type="dxa"/>
            <w:shd w:val="clear" w:color="auto" w:fill="FFFFFF" w:themeFill="background1"/>
          </w:tcPr>
          <w:p w14:paraId="6679187C" w14:textId="77777777" w:rsidR="00C742EB" w:rsidRPr="006E0383" w:rsidRDefault="00C742EB" w:rsidP="00C742EB">
            <w:pPr>
              <w:rPr>
                <w:b/>
                <w:bCs/>
                <w:sz w:val="24"/>
                <w:szCs w:val="24"/>
              </w:rPr>
            </w:pPr>
          </w:p>
        </w:tc>
        <w:tc>
          <w:tcPr>
            <w:tcW w:w="567" w:type="dxa"/>
            <w:shd w:val="clear" w:color="auto" w:fill="FFFFFF" w:themeFill="background1"/>
          </w:tcPr>
          <w:p w14:paraId="4EAD4A67" w14:textId="77777777" w:rsidR="00C742EB" w:rsidRPr="006E0383" w:rsidRDefault="00C742EB" w:rsidP="00C742EB">
            <w:pPr>
              <w:jc w:val="center"/>
              <w:rPr>
                <w:sz w:val="24"/>
                <w:szCs w:val="24"/>
              </w:rPr>
            </w:pPr>
          </w:p>
        </w:tc>
      </w:tr>
      <w:tr w:rsidR="00D0785E" w:rsidRPr="006E0383" w14:paraId="1CDDBB9B" w14:textId="77777777" w:rsidTr="00D0785E">
        <w:trPr>
          <w:trHeight w:val="300"/>
        </w:trPr>
        <w:tc>
          <w:tcPr>
            <w:tcW w:w="3634" w:type="dxa"/>
            <w:shd w:val="clear" w:color="auto" w:fill="FFFFFF" w:themeFill="background1"/>
          </w:tcPr>
          <w:p w14:paraId="2BDAE035" w14:textId="6AE50AAF" w:rsidR="00C742EB" w:rsidRDefault="00C742EB" w:rsidP="00C742EB">
            <w:r w:rsidRPr="00AD0133">
              <w:t>All lots and blocks are to be numbered consecutively under a definite system approved by the Planning Commission</w:t>
            </w:r>
            <w:r>
              <w:t xml:space="preserve">. </w:t>
            </w:r>
            <w:r w:rsidRPr="00AD0133">
              <w:t xml:space="preserve">Numbering </w:t>
            </w:r>
            <w:proofErr w:type="gramStart"/>
            <w:r>
              <w:t xml:space="preserve">is </w:t>
            </w:r>
            <w:r w:rsidRPr="00AD0133">
              <w:t xml:space="preserve"> consecutively</w:t>
            </w:r>
            <w:proofErr w:type="gramEnd"/>
            <w:r w:rsidRPr="00AD0133">
              <w:t xml:space="preserve"> throughout the subdivision with no omissions or duplications. </w:t>
            </w:r>
          </w:p>
        </w:tc>
        <w:tc>
          <w:tcPr>
            <w:tcW w:w="1363" w:type="dxa"/>
            <w:shd w:val="clear" w:color="auto" w:fill="FFFFFF" w:themeFill="background1"/>
          </w:tcPr>
          <w:p w14:paraId="06D82A59" w14:textId="6FD7D37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2DDD4AAF" w14:textId="45D82152" w:rsidR="00C742EB" w:rsidRDefault="00C742EB" w:rsidP="00C742EB">
            <w:pPr>
              <w:rPr>
                <w:sz w:val="24"/>
                <w:szCs w:val="24"/>
              </w:rPr>
            </w:pPr>
            <w:r>
              <w:rPr>
                <w:sz w:val="24"/>
                <w:szCs w:val="24"/>
              </w:rPr>
              <w:t>Planning</w:t>
            </w:r>
          </w:p>
        </w:tc>
        <w:tc>
          <w:tcPr>
            <w:tcW w:w="3144" w:type="dxa"/>
            <w:shd w:val="clear" w:color="auto" w:fill="FFFFFF" w:themeFill="background1"/>
          </w:tcPr>
          <w:p w14:paraId="1D86F7D0" w14:textId="77777777" w:rsidR="00C742EB" w:rsidRPr="006E0383" w:rsidRDefault="00C742EB" w:rsidP="00C742EB">
            <w:pPr>
              <w:rPr>
                <w:b/>
                <w:bCs/>
                <w:sz w:val="24"/>
                <w:szCs w:val="24"/>
              </w:rPr>
            </w:pPr>
          </w:p>
        </w:tc>
        <w:tc>
          <w:tcPr>
            <w:tcW w:w="567" w:type="dxa"/>
            <w:shd w:val="clear" w:color="auto" w:fill="FFFFFF" w:themeFill="background1"/>
          </w:tcPr>
          <w:p w14:paraId="5DDDB10A" w14:textId="77777777" w:rsidR="00C742EB" w:rsidRPr="006E0383" w:rsidRDefault="00C742EB" w:rsidP="00C742EB">
            <w:pPr>
              <w:jc w:val="center"/>
              <w:rPr>
                <w:sz w:val="24"/>
                <w:szCs w:val="24"/>
              </w:rPr>
            </w:pPr>
          </w:p>
        </w:tc>
      </w:tr>
      <w:tr w:rsidR="00D0785E" w:rsidRPr="006E0383" w14:paraId="64CF2B7E" w14:textId="77777777" w:rsidTr="00D0785E">
        <w:trPr>
          <w:trHeight w:val="300"/>
        </w:trPr>
        <w:tc>
          <w:tcPr>
            <w:tcW w:w="3634" w:type="dxa"/>
            <w:shd w:val="clear" w:color="auto" w:fill="FFFFFF" w:themeFill="background1"/>
          </w:tcPr>
          <w:p w14:paraId="1149F4D6" w14:textId="43496B93" w:rsidR="00C742EB" w:rsidRPr="00AD0133" w:rsidRDefault="00C742EB" w:rsidP="00C742EB">
            <w:r>
              <w:t>Depiction of all the s</w:t>
            </w:r>
            <w:r w:rsidRPr="00480F79">
              <w:t>ide lines</w:t>
            </w:r>
            <w:r>
              <w:t xml:space="preserve"> </w:t>
            </w:r>
            <w:r w:rsidRPr="00D304B2">
              <w:rPr>
                <w:b/>
                <w:bCs/>
              </w:rPr>
              <w:t>proposed</w:t>
            </w:r>
            <w:r w:rsidRPr="00480F79">
              <w:t xml:space="preserve"> easements of record by fine dashed lines</w:t>
            </w:r>
            <w:r>
              <w:t xml:space="preserve">, clearly labeled, have widths depicted, and sufficient ties </w:t>
            </w:r>
            <w:r w:rsidRPr="00480F79">
              <w:t xml:space="preserve">thereto to </w:t>
            </w:r>
            <w:proofErr w:type="gramStart"/>
            <w:r w:rsidRPr="00480F79">
              <w:t>definitely locate</w:t>
            </w:r>
            <w:proofErr w:type="gramEnd"/>
            <w:r w:rsidRPr="00480F79">
              <w:t xml:space="preserve"> the same with respect to the subdivision</w:t>
            </w:r>
            <w:r>
              <w:t xml:space="preserve"> </w:t>
            </w:r>
            <w:r w:rsidRPr="00480F79">
              <w:t xml:space="preserve">as shown on the title report </w:t>
            </w:r>
          </w:p>
        </w:tc>
        <w:tc>
          <w:tcPr>
            <w:tcW w:w="1363" w:type="dxa"/>
            <w:shd w:val="clear" w:color="auto" w:fill="FFFFFF" w:themeFill="background1"/>
          </w:tcPr>
          <w:p w14:paraId="5D426D43" w14:textId="72B0CB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58669408" w14:textId="03896827" w:rsidR="00C742EB" w:rsidRDefault="00C742EB" w:rsidP="00C742EB">
            <w:pPr>
              <w:rPr>
                <w:sz w:val="24"/>
                <w:szCs w:val="24"/>
              </w:rPr>
            </w:pPr>
            <w:r>
              <w:rPr>
                <w:sz w:val="24"/>
                <w:szCs w:val="24"/>
              </w:rPr>
              <w:t>Engineering</w:t>
            </w:r>
          </w:p>
        </w:tc>
        <w:tc>
          <w:tcPr>
            <w:tcW w:w="3144" w:type="dxa"/>
            <w:shd w:val="clear" w:color="auto" w:fill="FFFFFF" w:themeFill="background1"/>
          </w:tcPr>
          <w:p w14:paraId="7249D7F0" w14:textId="77777777" w:rsidR="00C742EB" w:rsidRPr="006E0383" w:rsidRDefault="00C742EB" w:rsidP="00C742EB">
            <w:pPr>
              <w:rPr>
                <w:b/>
                <w:bCs/>
                <w:sz w:val="24"/>
                <w:szCs w:val="24"/>
              </w:rPr>
            </w:pPr>
          </w:p>
        </w:tc>
        <w:tc>
          <w:tcPr>
            <w:tcW w:w="567" w:type="dxa"/>
            <w:shd w:val="clear" w:color="auto" w:fill="FFFFFF" w:themeFill="background1"/>
          </w:tcPr>
          <w:p w14:paraId="15EDF4A5" w14:textId="77777777" w:rsidR="00C742EB" w:rsidRPr="006E0383" w:rsidRDefault="00C742EB" w:rsidP="00C742EB">
            <w:pPr>
              <w:jc w:val="center"/>
              <w:rPr>
                <w:sz w:val="24"/>
                <w:szCs w:val="24"/>
              </w:rPr>
            </w:pPr>
          </w:p>
        </w:tc>
      </w:tr>
      <w:tr w:rsidR="00D0785E" w:rsidRPr="006E0383" w14:paraId="338F7695" w14:textId="77777777" w:rsidTr="00D0785E">
        <w:trPr>
          <w:trHeight w:val="300"/>
        </w:trPr>
        <w:tc>
          <w:tcPr>
            <w:tcW w:w="3634" w:type="dxa"/>
            <w:shd w:val="clear" w:color="auto" w:fill="FFFFFF" w:themeFill="background1"/>
          </w:tcPr>
          <w:p w14:paraId="2291E640" w14:textId="534D3699" w:rsidR="00C742EB" w:rsidRPr="00AD0133" w:rsidRDefault="00C742EB" w:rsidP="00C742EB">
            <w:r>
              <w:t>Depiction of all the s</w:t>
            </w:r>
            <w:r w:rsidRPr="00480F79">
              <w:t xml:space="preserve">ide lines of all </w:t>
            </w:r>
            <w:r w:rsidRPr="00D304B2">
              <w:rPr>
                <w:b/>
                <w:bCs/>
              </w:rPr>
              <w:t>existing</w:t>
            </w:r>
            <w:r>
              <w:t xml:space="preserve"> </w:t>
            </w:r>
            <w:r w:rsidRPr="00480F79">
              <w:t>easements of record by fine dashed lines</w:t>
            </w:r>
            <w:r>
              <w:t xml:space="preserve">, clearly labeled, have widths depicted, and sufficient ties </w:t>
            </w:r>
            <w:r w:rsidRPr="00480F79">
              <w:t xml:space="preserve">thereto to </w:t>
            </w:r>
            <w:proofErr w:type="gramStart"/>
            <w:r w:rsidRPr="00480F79">
              <w:t>definitely locate</w:t>
            </w:r>
            <w:proofErr w:type="gramEnd"/>
            <w:r w:rsidRPr="00480F79">
              <w:t xml:space="preserve"> the same with respect to the subdivision</w:t>
            </w:r>
            <w:r>
              <w:t xml:space="preserve"> </w:t>
            </w:r>
            <w:r w:rsidRPr="00480F79">
              <w:t xml:space="preserve">as shown on the title report </w:t>
            </w:r>
          </w:p>
        </w:tc>
        <w:tc>
          <w:tcPr>
            <w:tcW w:w="1363" w:type="dxa"/>
            <w:shd w:val="clear" w:color="auto" w:fill="FFFFFF" w:themeFill="background1"/>
          </w:tcPr>
          <w:p w14:paraId="523AE10B" w14:textId="543477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D83AE3" w14:textId="7BE6D217" w:rsidR="00C742EB" w:rsidRDefault="00C742EB" w:rsidP="00C742EB">
            <w:pPr>
              <w:rPr>
                <w:sz w:val="24"/>
                <w:szCs w:val="24"/>
              </w:rPr>
            </w:pPr>
            <w:r>
              <w:rPr>
                <w:sz w:val="24"/>
                <w:szCs w:val="24"/>
              </w:rPr>
              <w:t>Engineering</w:t>
            </w:r>
          </w:p>
        </w:tc>
        <w:tc>
          <w:tcPr>
            <w:tcW w:w="3144" w:type="dxa"/>
            <w:shd w:val="clear" w:color="auto" w:fill="FFFFFF" w:themeFill="background1"/>
          </w:tcPr>
          <w:p w14:paraId="7D57F2C6" w14:textId="77777777" w:rsidR="00C742EB" w:rsidRPr="006E0383" w:rsidRDefault="00C742EB" w:rsidP="00C742EB">
            <w:pPr>
              <w:rPr>
                <w:b/>
                <w:bCs/>
                <w:sz w:val="24"/>
                <w:szCs w:val="24"/>
              </w:rPr>
            </w:pPr>
          </w:p>
        </w:tc>
        <w:tc>
          <w:tcPr>
            <w:tcW w:w="567" w:type="dxa"/>
            <w:shd w:val="clear" w:color="auto" w:fill="FFFFFF" w:themeFill="background1"/>
          </w:tcPr>
          <w:p w14:paraId="32098DBE" w14:textId="77777777" w:rsidR="00C742EB" w:rsidRPr="006E0383" w:rsidRDefault="00C742EB" w:rsidP="00C742EB">
            <w:pPr>
              <w:jc w:val="center"/>
              <w:rPr>
                <w:sz w:val="24"/>
                <w:szCs w:val="24"/>
              </w:rPr>
            </w:pPr>
          </w:p>
        </w:tc>
      </w:tr>
      <w:tr w:rsidR="00D0785E" w:rsidRPr="006E0383" w14:paraId="78FEB1E8" w14:textId="77777777" w:rsidTr="00D0785E">
        <w:trPr>
          <w:trHeight w:val="300"/>
        </w:trPr>
        <w:tc>
          <w:tcPr>
            <w:tcW w:w="3634" w:type="dxa"/>
            <w:shd w:val="clear" w:color="auto" w:fill="FFFFFF" w:themeFill="background1"/>
          </w:tcPr>
          <w:p w14:paraId="32511BEE" w14:textId="70193B39" w:rsidR="00C742EB" w:rsidRPr="00AD0133" w:rsidRDefault="00C742EB" w:rsidP="00C742EB">
            <w:r>
              <w:t xml:space="preserve">Depiction of </w:t>
            </w:r>
            <w:r w:rsidRPr="00480F79">
              <w:t>all stakes, monuments and other evidence indicating the boundaries of the subdivision as found on the site</w:t>
            </w:r>
            <w:r>
              <w:t xml:space="preserve"> </w:t>
            </w:r>
            <w:proofErr w:type="gramStart"/>
            <w:r>
              <w:t xml:space="preserve">( </w:t>
            </w:r>
            <w:r w:rsidRPr="00480F79">
              <w:t>Any</w:t>
            </w:r>
            <w:proofErr w:type="gramEnd"/>
            <w:r w:rsidRPr="00480F79">
              <w:t xml:space="preserve"> monument or </w:t>
            </w:r>
            <w:proofErr w:type="gramStart"/>
            <w:r w:rsidRPr="00480F79">
              <w:t>bench mark</w:t>
            </w:r>
            <w:proofErr w:type="gramEnd"/>
            <w:r w:rsidRPr="00480F79">
              <w:t xml:space="preserve"> that is disturbed or destroyed before acceptance of all improvements, shall be replaced</w:t>
            </w:r>
            <w:r>
              <w:t>)</w:t>
            </w:r>
          </w:p>
        </w:tc>
        <w:tc>
          <w:tcPr>
            <w:tcW w:w="1363" w:type="dxa"/>
            <w:shd w:val="clear" w:color="auto" w:fill="FFFFFF" w:themeFill="background1"/>
          </w:tcPr>
          <w:p w14:paraId="6CA958B1" w14:textId="1301F2B8"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BC7955" w14:textId="4CC93DCE" w:rsidR="00C742EB" w:rsidRDefault="00C742EB" w:rsidP="00C742EB">
            <w:pPr>
              <w:rPr>
                <w:sz w:val="24"/>
                <w:szCs w:val="24"/>
              </w:rPr>
            </w:pPr>
            <w:r>
              <w:rPr>
                <w:sz w:val="24"/>
                <w:szCs w:val="24"/>
              </w:rPr>
              <w:t>Engineering</w:t>
            </w:r>
          </w:p>
        </w:tc>
        <w:tc>
          <w:tcPr>
            <w:tcW w:w="3144" w:type="dxa"/>
            <w:shd w:val="clear" w:color="auto" w:fill="FFFFFF" w:themeFill="background1"/>
          </w:tcPr>
          <w:p w14:paraId="5487959C" w14:textId="77777777" w:rsidR="00C742EB" w:rsidRPr="006E0383" w:rsidRDefault="00C742EB" w:rsidP="00C742EB">
            <w:pPr>
              <w:rPr>
                <w:b/>
                <w:bCs/>
                <w:sz w:val="24"/>
                <w:szCs w:val="24"/>
              </w:rPr>
            </w:pPr>
          </w:p>
        </w:tc>
        <w:tc>
          <w:tcPr>
            <w:tcW w:w="567" w:type="dxa"/>
            <w:shd w:val="clear" w:color="auto" w:fill="FFFFFF" w:themeFill="background1"/>
          </w:tcPr>
          <w:p w14:paraId="70835271" w14:textId="77777777" w:rsidR="00C742EB" w:rsidRPr="006E0383" w:rsidRDefault="00C742EB" w:rsidP="00C742EB">
            <w:pPr>
              <w:jc w:val="center"/>
              <w:rPr>
                <w:sz w:val="24"/>
                <w:szCs w:val="24"/>
              </w:rPr>
            </w:pPr>
          </w:p>
        </w:tc>
      </w:tr>
      <w:tr w:rsidR="00D0785E" w:rsidRPr="006E0383" w14:paraId="4EF22936" w14:textId="77777777" w:rsidTr="00D0785E">
        <w:trPr>
          <w:trHeight w:val="300"/>
        </w:trPr>
        <w:tc>
          <w:tcPr>
            <w:tcW w:w="3634" w:type="dxa"/>
            <w:shd w:val="clear" w:color="auto" w:fill="FFFFFF" w:themeFill="background1"/>
          </w:tcPr>
          <w:p w14:paraId="3A561ED9" w14:textId="7A8747FF" w:rsidR="00C742EB" w:rsidRPr="00AD0133" w:rsidRDefault="00C742EB" w:rsidP="00C742EB">
            <w:r>
              <w:t xml:space="preserve">Depiction </w:t>
            </w:r>
            <w:r w:rsidRPr="00480F79">
              <w:t>of all monuments placed in making the survey, including a statement as to what, if any, points were reset by ties</w:t>
            </w:r>
          </w:p>
        </w:tc>
        <w:tc>
          <w:tcPr>
            <w:tcW w:w="1363" w:type="dxa"/>
            <w:shd w:val="clear" w:color="auto" w:fill="FFFFFF" w:themeFill="background1"/>
          </w:tcPr>
          <w:p w14:paraId="14EA3889" w14:textId="32E1EAB0"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887A11B" w14:textId="1FF52EE4" w:rsidR="00C742EB" w:rsidRDefault="00C742EB" w:rsidP="00C742EB">
            <w:pPr>
              <w:rPr>
                <w:sz w:val="24"/>
                <w:szCs w:val="24"/>
              </w:rPr>
            </w:pPr>
            <w:r>
              <w:rPr>
                <w:sz w:val="24"/>
                <w:szCs w:val="24"/>
              </w:rPr>
              <w:t>Engineering</w:t>
            </w:r>
          </w:p>
        </w:tc>
        <w:tc>
          <w:tcPr>
            <w:tcW w:w="3144" w:type="dxa"/>
            <w:shd w:val="clear" w:color="auto" w:fill="FFFFFF" w:themeFill="background1"/>
          </w:tcPr>
          <w:p w14:paraId="063C71A3" w14:textId="77777777" w:rsidR="00C742EB" w:rsidRPr="006E0383" w:rsidRDefault="00C742EB" w:rsidP="00C742EB">
            <w:pPr>
              <w:rPr>
                <w:b/>
                <w:bCs/>
                <w:sz w:val="24"/>
                <w:szCs w:val="24"/>
              </w:rPr>
            </w:pPr>
          </w:p>
        </w:tc>
        <w:tc>
          <w:tcPr>
            <w:tcW w:w="567" w:type="dxa"/>
            <w:shd w:val="clear" w:color="auto" w:fill="FFFFFF" w:themeFill="background1"/>
          </w:tcPr>
          <w:p w14:paraId="57E0322F" w14:textId="77777777" w:rsidR="00C742EB" w:rsidRPr="006E0383" w:rsidRDefault="00C742EB" w:rsidP="00C742EB">
            <w:pPr>
              <w:jc w:val="center"/>
              <w:rPr>
                <w:sz w:val="24"/>
                <w:szCs w:val="24"/>
              </w:rPr>
            </w:pPr>
          </w:p>
        </w:tc>
      </w:tr>
      <w:tr w:rsidR="00D0785E" w:rsidRPr="006E0383" w14:paraId="24EEC90E" w14:textId="77777777" w:rsidTr="00D0785E">
        <w:trPr>
          <w:trHeight w:val="300"/>
        </w:trPr>
        <w:tc>
          <w:tcPr>
            <w:tcW w:w="3634" w:type="dxa"/>
            <w:shd w:val="clear" w:color="auto" w:fill="FFFFFF" w:themeFill="background1"/>
          </w:tcPr>
          <w:p w14:paraId="66494E58" w14:textId="71CD3133" w:rsidR="00C742EB" w:rsidRDefault="00C742EB" w:rsidP="00C742EB">
            <w:r w:rsidRPr="00E022C0">
              <w:t xml:space="preserve">All right of way monuments at angle points and intersections as approved </w:t>
            </w:r>
            <w:r w:rsidRPr="00E022C0">
              <w:lastRenderedPageBreak/>
              <w:t>by the City Engineer</w:t>
            </w:r>
          </w:p>
        </w:tc>
        <w:tc>
          <w:tcPr>
            <w:tcW w:w="1363" w:type="dxa"/>
            <w:shd w:val="clear" w:color="auto" w:fill="FFFFFF" w:themeFill="background1"/>
          </w:tcPr>
          <w:p w14:paraId="254F7397" w14:textId="67E56524"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741237BA" w14:textId="6665FA68" w:rsidR="00C742EB" w:rsidRDefault="00C742EB" w:rsidP="00C742EB">
            <w:pPr>
              <w:rPr>
                <w:sz w:val="24"/>
                <w:szCs w:val="24"/>
              </w:rPr>
            </w:pPr>
            <w:r>
              <w:rPr>
                <w:sz w:val="24"/>
                <w:szCs w:val="24"/>
              </w:rPr>
              <w:t>Engineering</w:t>
            </w:r>
          </w:p>
        </w:tc>
        <w:tc>
          <w:tcPr>
            <w:tcW w:w="3144" w:type="dxa"/>
            <w:shd w:val="clear" w:color="auto" w:fill="FFFFFF" w:themeFill="background1"/>
          </w:tcPr>
          <w:p w14:paraId="79F0CC88" w14:textId="77777777" w:rsidR="00C742EB" w:rsidRPr="006E0383" w:rsidRDefault="00C742EB" w:rsidP="00C742EB">
            <w:pPr>
              <w:rPr>
                <w:b/>
                <w:bCs/>
                <w:sz w:val="24"/>
                <w:szCs w:val="24"/>
              </w:rPr>
            </w:pPr>
          </w:p>
        </w:tc>
        <w:tc>
          <w:tcPr>
            <w:tcW w:w="567" w:type="dxa"/>
            <w:shd w:val="clear" w:color="auto" w:fill="FFFFFF" w:themeFill="background1"/>
          </w:tcPr>
          <w:p w14:paraId="25E38840" w14:textId="77777777" w:rsidR="00C742EB" w:rsidRPr="006E0383" w:rsidRDefault="00C742EB" w:rsidP="00C742EB">
            <w:pPr>
              <w:jc w:val="center"/>
              <w:rPr>
                <w:sz w:val="24"/>
                <w:szCs w:val="24"/>
              </w:rPr>
            </w:pPr>
          </w:p>
        </w:tc>
      </w:tr>
      <w:tr w:rsidR="00D0785E" w:rsidRPr="006E0383" w14:paraId="3D33CD02" w14:textId="77777777" w:rsidTr="00D0785E">
        <w:trPr>
          <w:trHeight w:val="300"/>
        </w:trPr>
        <w:tc>
          <w:tcPr>
            <w:tcW w:w="3634" w:type="dxa"/>
            <w:shd w:val="clear" w:color="auto" w:fill="003A5D"/>
          </w:tcPr>
          <w:p w14:paraId="7BCC540E" w14:textId="71CAA482" w:rsidR="00C742EB" w:rsidRPr="00D304B2" w:rsidRDefault="00C742EB" w:rsidP="00C742EB">
            <w:pPr>
              <w:rPr>
                <w:b/>
                <w:bCs/>
              </w:rPr>
            </w:pPr>
            <w:r w:rsidRPr="00D304B2">
              <w:rPr>
                <w:b/>
                <w:bCs/>
              </w:rPr>
              <w:t xml:space="preserve">Cover sheet: </w:t>
            </w:r>
          </w:p>
        </w:tc>
        <w:tc>
          <w:tcPr>
            <w:tcW w:w="1363" w:type="dxa"/>
            <w:shd w:val="clear" w:color="auto" w:fill="003A5D"/>
          </w:tcPr>
          <w:p w14:paraId="68C198B7" w14:textId="77777777" w:rsidR="00C742EB" w:rsidRPr="00D304B2" w:rsidRDefault="00C742EB" w:rsidP="00C742EB">
            <w:pPr>
              <w:rPr>
                <w:b/>
                <w:bCs/>
                <w:sz w:val="24"/>
                <w:szCs w:val="24"/>
              </w:rPr>
            </w:pPr>
          </w:p>
        </w:tc>
        <w:tc>
          <w:tcPr>
            <w:tcW w:w="1750" w:type="dxa"/>
            <w:shd w:val="clear" w:color="auto" w:fill="003A5D"/>
          </w:tcPr>
          <w:p w14:paraId="660C9997" w14:textId="77777777" w:rsidR="00C742EB" w:rsidRPr="00D304B2" w:rsidRDefault="00C742EB" w:rsidP="00C742EB">
            <w:pPr>
              <w:rPr>
                <w:b/>
                <w:bCs/>
                <w:sz w:val="24"/>
                <w:szCs w:val="24"/>
              </w:rPr>
            </w:pPr>
          </w:p>
        </w:tc>
        <w:tc>
          <w:tcPr>
            <w:tcW w:w="3144" w:type="dxa"/>
            <w:shd w:val="clear" w:color="auto" w:fill="003A5D"/>
          </w:tcPr>
          <w:p w14:paraId="0C6D3264" w14:textId="77777777" w:rsidR="00C742EB" w:rsidRPr="00D304B2" w:rsidRDefault="00C742EB" w:rsidP="00C742EB">
            <w:pPr>
              <w:rPr>
                <w:b/>
                <w:bCs/>
                <w:sz w:val="24"/>
                <w:szCs w:val="24"/>
              </w:rPr>
            </w:pPr>
          </w:p>
        </w:tc>
        <w:tc>
          <w:tcPr>
            <w:tcW w:w="567" w:type="dxa"/>
            <w:shd w:val="clear" w:color="auto" w:fill="003A5D"/>
          </w:tcPr>
          <w:p w14:paraId="5432D575" w14:textId="77777777" w:rsidR="00C742EB" w:rsidRPr="00D304B2" w:rsidRDefault="00C742EB" w:rsidP="00C742EB">
            <w:pPr>
              <w:jc w:val="center"/>
              <w:rPr>
                <w:b/>
                <w:bCs/>
                <w:sz w:val="24"/>
                <w:szCs w:val="24"/>
              </w:rPr>
            </w:pPr>
          </w:p>
        </w:tc>
      </w:tr>
      <w:tr w:rsidR="00D0785E" w:rsidRPr="006E0383" w14:paraId="1D4E77C1" w14:textId="77777777" w:rsidTr="00D0785E">
        <w:trPr>
          <w:trHeight w:val="300"/>
        </w:trPr>
        <w:tc>
          <w:tcPr>
            <w:tcW w:w="3634" w:type="dxa"/>
            <w:shd w:val="clear" w:color="auto" w:fill="FFFFFF" w:themeFill="background1"/>
          </w:tcPr>
          <w:p w14:paraId="3A831EA5" w14:textId="77777777" w:rsidR="00C742EB" w:rsidRPr="00371F0C" w:rsidRDefault="00C742EB" w:rsidP="00C742EB">
            <w:r w:rsidRPr="00371F0C">
              <w:t xml:space="preserve">Cover Page including the following: </w:t>
            </w:r>
          </w:p>
          <w:p w14:paraId="533B762F"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Contact information </w:t>
            </w:r>
          </w:p>
          <w:p w14:paraId="2B31C58A"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Name </w:t>
            </w:r>
          </w:p>
          <w:p w14:paraId="2F73F82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Phone number</w:t>
            </w:r>
          </w:p>
          <w:p w14:paraId="0F03D2C7"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Firm</w:t>
            </w:r>
          </w:p>
          <w:p w14:paraId="20B9D145"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Address</w:t>
            </w:r>
          </w:p>
          <w:p w14:paraId="139E07A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Page number</w:t>
            </w:r>
          </w:p>
          <w:p w14:paraId="3098655D"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Development Use</w:t>
            </w:r>
          </w:p>
          <w:p w14:paraId="1C5C35F8" w14:textId="77777777" w:rsidR="00C742EB"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Stamp </w:t>
            </w:r>
          </w:p>
          <w:p w14:paraId="62D4C43B" w14:textId="40355C2B" w:rsidR="00160697" w:rsidRDefault="00160697" w:rsidP="00C742EB">
            <w:pPr>
              <w:pStyle w:val="ListParagraph"/>
              <w:widowControl/>
              <w:numPr>
                <w:ilvl w:val="0"/>
                <w:numId w:val="38"/>
              </w:numPr>
              <w:tabs>
                <w:tab w:val="left" w:pos="1275"/>
              </w:tabs>
              <w:autoSpaceDE/>
              <w:autoSpaceDN/>
              <w:ind w:left="525"/>
              <w:rPr>
                <w:color w:val="000000"/>
              </w:rPr>
            </w:pPr>
            <w:r>
              <w:rPr>
                <w:color w:val="000000"/>
              </w:rPr>
              <w:t>General Notes</w:t>
            </w:r>
          </w:p>
          <w:p w14:paraId="4E584C2B" w14:textId="059B533E" w:rsidR="00160697" w:rsidRDefault="00160697" w:rsidP="00C742EB">
            <w:pPr>
              <w:pStyle w:val="ListParagraph"/>
              <w:widowControl/>
              <w:numPr>
                <w:ilvl w:val="0"/>
                <w:numId w:val="38"/>
              </w:numPr>
              <w:tabs>
                <w:tab w:val="left" w:pos="1275"/>
              </w:tabs>
              <w:autoSpaceDE/>
              <w:autoSpaceDN/>
              <w:ind w:left="525"/>
              <w:rPr>
                <w:color w:val="000000"/>
              </w:rPr>
            </w:pPr>
            <w:r>
              <w:rPr>
                <w:color w:val="000000"/>
              </w:rPr>
              <w:t>Civil Drawlings Index</w:t>
            </w:r>
          </w:p>
          <w:p w14:paraId="6D9EE934" w14:textId="188F1CB3" w:rsidR="00C742EB" w:rsidRPr="00E547E7" w:rsidRDefault="00C742EB" w:rsidP="00C742EB">
            <w:pPr>
              <w:pStyle w:val="ListParagraph"/>
              <w:widowControl/>
              <w:numPr>
                <w:ilvl w:val="0"/>
                <w:numId w:val="38"/>
              </w:numPr>
              <w:tabs>
                <w:tab w:val="left" w:pos="1275"/>
              </w:tabs>
              <w:autoSpaceDE/>
              <w:autoSpaceDN/>
              <w:ind w:left="525"/>
              <w:rPr>
                <w:color w:val="000000"/>
              </w:rPr>
            </w:pPr>
            <w:r>
              <w:rPr>
                <w:color w:val="000000"/>
              </w:rPr>
              <w:t>V</w:t>
            </w:r>
            <w:r w:rsidRPr="00E547E7">
              <w:rPr>
                <w:color w:val="000000"/>
              </w:rPr>
              <w:t>icinity Map</w:t>
            </w:r>
          </w:p>
        </w:tc>
        <w:tc>
          <w:tcPr>
            <w:tcW w:w="1363" w:type="dxa"/>
            <w:shd w:val="clear" w:color="auto" w:fill="FFFFFF" w:themeFill="background1"/>
          </w:tcPr>
          <w:p w14:paraId="046553ED" w14:textId="7C6021FD" w:rsidR="00C742EB" w:rsidRDefault="00C742EB" w:rsidP="00C742EB">
            <w:pPr>
              <w:rPr>
                <w:sz w:val="24"/>
                <w:szCs w:val="24"/>
              </w:rPr>
            </w:pPr>
            <w:r w:rsidRPr="00371F0C">
              <w:t>15.05.060</w:t>
            </w:r>
          </w:p>
        </w:tc>
        <w:tc>
          <w:tcPr>
            <w:tcW w:w="1750" w:type="dxa"/>
            <w:shd w:val="clear" w:color="auto" w:fill="FFFFFF" w:themeFill="background1"/>
          </w:tcPr>
          <w:p w14:paraId="3E514B18" w14:textId="58BD0F62" w:rsidR="00C742EB" w:rsidRDefault="00C742EB" w:rsidP="00C742EB">
            <w:pPr>
              <w:rPr>
                <w:sz w:val="24"/>
                <w:szCs w:val="24"/>
              </w:rPr>
            </w:pPr>
            <w:r w:rsidRPr="00371F0C">
              <w:t>Planning</w:t>
            </w:r>
          </w:p>
        </w:tc>
        <w:tc>
          <w:tcPr>
            <w:tcW w:w="3144" w:type="dxa"/>
            <w:shd w:val="clear" w:color="auto" w:fill="FFFFFF" w:themeFill="background1"/>
          </w:tcPr>
          <w:p w14:paraId="4FBAA0B3" w14:textId="77777777" w:rsidR="00C742EB" w:rsidRPr="006E0383" w:rsidRDefault="00C742EB" w:rsidP="00C742EB">
            <w:pPr>
              <w:rPr>
                <w:b/>
                <w:bCs/>
                <w:sz w:val="24"/>
                <w:szCs w:val="24"/>
              </w:rPr>
            </w:pPr>
          </w:p>
        </w:tc>
        <w:tc>
          <w:tcPr>
            <w:tcW w:w="567" w:type="dxa"/>
            <w:shd w:val="clear" w:color="auto" w:fill="FFFFFF" w:themeFill="background1"/>
          </w:tcPr>
          <w:p w14:paraId="45B3C9B8" w14:textId="77777777" w:rsidR="00C742EB" w:rsidRPr="006E0383" w:rsidRDefault="00C742EB" w:rsidP="00C742EB">
            <w:pPr>
              <w:jc w:val="center"/>
              <w:rPr>
                <w:sz w:val="24"/>
                <w:szCs w:val="24"/>
              </w:rPr>
            </w:pPr>
          </w:p>
        </w:tc>
      </w:tr>
      <w:tr w:rsidR="00D0785E" w:rsidRPr="006E0383" w14:paraId="62A51AF9" w14:textId="77777777" w:rsidTr="00D0785E">
        <w:trPr>
          <w:trHeight w:val="300"/>
        </w:trPr>
        <w:tc>
          <w:tcPr>
            <w:tcW w:w="3634" w:type="dxa"/>
            <w:shd w:val="clear" w:color="auto" w:fill="003A5D"/>
          </w:tcPr>
          <w:p w14:paraId="18CC8890" w14:textId="2AB311AF" w:rsidR="00C742EB" w:rsidRPr="0051449A" w:rsidRDefault="00C742EB" w:rsidP="00C742EB">
            <w:pPr>
              <w:rPr>
                <w:b/>
                <w:bCs/>
              </w:rPr>
            </w:pPr>
            <w:r w:rsidRPr="0051449A">
              <w:rPr>
                <w:b/>
                <w:bCs/>
              </w:rPr>
              <w:t xml:space="preserve">Site Plan will include: </w:t>
            </w:r>
          </w:p>
        </w:tc>
        <w:tc>
          <w:tcPr>
            <w:tcW w:w="1363" w:type="dxa"/>
            <w:shd w:val="clear" w:color="auto" w:fill="003A5D"/>
          </w:tcPr>
          <w:p w14:paraId="799FBCBF" w14:textId="77777777" w:rsidR="00C742EB" w:rsidRPr="0051449A" w:rsidRDefault="00C742EB" w:rsidP="00C742EB">
            <w:pPr>
              <w:rPr>
                <w:b/>
                <w:bCs/>
                <w:sz w:val="24"/>
                <w:szCs w:val="24"/>
              </w:rPr>
            </w:pPr>
          </w:p>
        </w:tc>
        <w:tc>
          <w:tcPr>
            <w:tcW w:w="1750" w:type="dxa"/>
            <w:shd w:val="clear" w:color="auto" w:fill="003A5D"/>
          </w:tcPr>
          <w:p w14:paraId="0018F3AF" w14:textId="77777777" w:rsidR="00C742EB" w:rsidRPr="0051449A" w:rsidRDefault="00C742EB" w:rsidP="00C742EB">
            <w:pPr>
              <w:rPr>
                <w:b/>
                <w:bCs/>
                <w:sz w:val="24"/>
                <w:szCs w:val="24"/>
              </w:rPr>
            </w:pPr>
          </w:p>
        </w:tc>
        <w:tc>
          <w:tcPr>
            <w:tcW w:w="3144" w:type="dxa"/>
            <w:shd w:val="clear" w:color="auto" w:fill="003A5D"/>
          </w:tcPr>
          <w:p w14:paraId="584943A2" w14:textId="77777777" w:rsidR="00C742EB" w:rsidRPr="0051449A" w:rsidRDefault="00C742EB" w:rsidP="00C742EB">
            <w:pPr>
              <w:rPr>
                <w:b/>
                <w:bCs/>
                <w:sz w:val="24"/>
                <w:szCs w:val="24"/>
              </w:rPr>
            </w:pPr>
          </w:p>
        </w:tc>
        <w:tc>
          <w:tcPr>
            <w:tcW w:w="567" w:type="dxa"/>
            <w:shd w:val="clear" w:color="auto" w:fill="003A5D"/>
          </w:tcPr>
          <w:p w14:paraId="0DB48D80" w14:textId="77777777" w:rsidR="00C742EB" w:rsidRPr="0051449A" w:rsidRDefault="00C742EB" w:rsidP="00C742EB">
            <w:pPr>
              <w:jc w:val="center"/>
              <w:rPr>
                <w:b/>
                <w:bCs/>
                <w:sz w:val="24"/>
                <w:szCs w:val="24"/>
              </w:rPr>
            </w:pPr>
          </w:p>
        </w:tc>
      </w:tr>
      <w:tr w:rsidR="00D0785E" w:rsidRPr="006E0383" w14:paraId="354D0D1B" w14:textId="77777777" w:rsidTr="00D0785E">
        <w:trPr>
          <w:trHeight w:val="300"/>
        </w:trPr>
        <w:tc>
          <w:tcPr>
            <w:tcW w:w="3634" w:type="dxa"/>
            <w:shd w:val="clear" w:color="auto" w:fill="FFFFFF" w:themeFill="background1"/>
          </w:tcPr>
          <w:p w14:paraId="6B030016" w14:textId="457110E4" w:rsidR="00C742EB" w:rsidRDefault="00C742EB" w:rsidP="00C742EB">
            <w:r w:rsidRPr="00AD0133">
              <w:t>The widths and locations of adjacent streets and other public properties within 50 feet of the subdivision</w:t>
            </w:r>
            <w:r>
              <w:t xml:space="preserve"> via dotted line</w:t>
            </w:r>
          </w:p>
        </w:tc>
        <w:tc>
          <w:tcPr>
            <w:tcW w:w="1363" w:type="dxa"/>
            <w:shd w:val="clear" w:color="auto" w:fill="FFFFFF" w:themeFill="background1"/>
          </w:tcPr>
          <w:p w14:paraId="6D273351" w14:textId="1DA1E24E"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3E896DA" w14:textId="66739E41" w:rsidR="00C742EB" w:rsidRDefault="00C742EB" w:rsidP="00C742EB">
            <w:pPr>
              <w:rPr>
                <w:sz w:val="24"/>
                <w:szCs w:val="24"/>
              </w:rPr>
            </w:pPr>
            <w:r>
              <w:rPr>
                <w:sz w:val="24"/>
                <w:szCs w:val="24"/>
              </w:rPr>
              <w:t>Engineering/ Planning</w:t>
            </w:r>
          </w:p>
        </w:tc>
        <w:tc>
          <w:tcPr>
            <w:tcW w:w="3144" w:type="dxa"/>
            <w:shd w:val="clear" w:color="auto" w:fill="FFFFFF" w:themeFill="background1"/>
          </w:tcPr>
          <w:p w14:paraId="5CEFD660" w14:textId="77777777" w:rsidR="00C742EB" w:rsidRPr="006E0383" w:rsidRDefault="00C742EB" w:rsidP="00C742EB">
            <w:pPr>
              <w:rPr>
                <w:b/>
                <w:bCs/>
                <w:sz w:val="24"/>
                <w:szCs w:val="24"/>
              </w:rPr>
            </w:pPr>
          </w:p>
        </w:tc>
        <w:tc>
          <w:tcPr>
            <w:tcW w:w="567" w:type="dxa"/>
            <w:shd w:val="clear" w:color="auto" w:fill="FFFFFF" w:themeFill="background1"/>
          </w:tcPr>
          <w:p w14:paraId="78000F04" w14:textId="77777777" w:rsidR="00C742EB" w:rsidRPr="006E0383" w:rsidRDefault="00C742EB" w:rsidP="00C742EB">
            <w:pPr>
              <w:jc w:val="center"/>
              <w:rPr>
                <w:sz w:val="24"/>
                <w:szCs w:val="24"/>
              </w:rPr>
            </w:pPr>
          </w:p>
        </w:tc>
      </w:tr>
      <w:tr w:rsidR="00D0785E" w:rsidRPr="006E0383" w14:paraId="11D1B550" w14:textId="77777777" w:rsidTr="00D0785E">
        <w:trPr>
          <w:trHeight w:val="300"/>
        </w:trPr>
        <w:tc>
          <w:tcPr>
            <w:tcW w:w="3634" w:type="dxa"/>
            <w:shd w:val="clear" w:color="auto" w:fill="FFFFFF" w:themeFill="background1"/>
          </w:tcPr>
          <w:p w14:paraId="435B5EBC" w14:textId="5701DE6E" w:rsidR="00C742EB" w:rsidRPr="00AD0133" w:rsidRDefault="00C742EB" w:rsidP="00C742EB">
            <w:r w:rsidRPr="00AD0133">
              <w:t>Each lot show</w:t>
            </w:r>
            <w:r>
              <w:t>s</w:t>
            </w:r>
            <w:r w:rsidRPr="00AD0133">
              <w:t xml:space="preserve"> the street addresses assigned </w:t>
            </w:r>
            <w:proofErr w:type="gramStart"/>
            <w:r w:rsidRPr="00AD0133">
              <w:t>thereto, and</w:t>
            </w:r>
            <w:proofErr w:type="gramEnd"/>
            <w:r w:rsidRPr="00AD0133">
              <w:t xml:space="preserve"> shall be according to the standard addressing system as set forth in CMC 11.01.170. </w:t>
            </w:r>
          </w:p>
        </w:tc>
        <w:tc>
          <w:tcPr>
            <w:tcW w:w="1363" w:type="dxa"/>
            <w:shd w:val="clear" w:color="auto" w:fill="FFFFFF" w:themeFill="background1"/>
          </w:tcPr>
          <w:p w14:paraId="234E2A1D" w14:textId="7DBF119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8B26FE2" w14:textId="26133383"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407AE04F" w14:textId="77777777" w:rsidR="00C742EB" w:rsidRPr="006E0383" w:rsidRDefault="00C742EB" w:rsidP="00C742EB">
            <w:pPr>
              <w:rPr>
                <w:b/>
                <w:bCs/>
                <w:sz w:val="24"/>
                <w:szCs w:val="24"/>
              </w:rPr>
            </w:pPr>
          </w:p>
        </w:tc>
        <w:tc>
          <w:tcPr>
            <w:tcW w:w="567" w:type="dxa"/>
            <w:shd w:val="clear" w:color="auto" w:fill="FFFFFF" w:themeFill="background1"/>
          </w:tcPr>
          <w:p w14:paraId="44FBFACF" w14:textId="77777777" w:rsidR="00C742EB" w:rsidRPr="006E0383" w:rsidRDefault="00C742EB" w:rsidP="00C742EB">
            <w:pPr>
              <w:jc w:val="center"/>
              <w:rPr>
                <w:sz w:val="24"/>
                <w:szCs w:val="24"/>
              </w:rPr>
            </w:pPr>
          </w:p>
        </w:tc>
      </w:tr>
      <w:tr w:rsidR="00D0785E" w:rsidRPr="006E0383" w14:paraId="6558AB98" w14:textId="77777777" w:rsidTr="00D0785E">
        <w:trPr>
          <w:trHeight w:val="300"/>
        </w:trPr>
        <w:tc>
          <w:tcPr>
            <w:tcW w:w="3634" w:type="dxa"/>
            <w:shd w:val="clear" w:color="auto" w:fill="FFFFFF" w:themeFill="background1"/>
          </w:tcPr>
          <w:p w14:paraId="1EB2520F" w14:textId="49ABF817" w:rsidR="00C742EB" w:rsidRDefault="00C742EB" w:rsidP="00C742EB">
            <w:r>
              <w:t>C</w:t>
            </w:r>
            <w:r w:rsidRPr="00AD0133">
              <w:t>orner lots</w:t>
            </w:r>
            <w:r>
              <w:t xml:space="preserve"> are </w:t>
            </w:r>
            <w:r w:rsidRPr="00AD0133">
              <w:t xml:space="preserve">assigned </w:t>
            </w:r>
            <w:r>
              <w:t xml:space="preserve">two addresses </w:t>
            </w:r>
            <w:r w:rsidRPr="00AD0133">
              <w:t>for each part of the lot having street frontage</w:t>
            </w:r>
          </w:p>
        </w:tc>
        <w:tc>
          <w:tcPr>
            <w:tcW w:w="1363" w:type="dxa"/>
            <w:shd w:val="clear" w:color="auto" w:fill="FFFFFF" w:themeFill="background1"/>
          </w:tcPr>
          <w:p w14:paraId="3A02D700" w14:textId="6559597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9FEF4C4" w14:textId="2FCA9655"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500CDE8" w14:textId="77777777" w:rsidR="00C742EB" w:rsidRPr="006E0383" w:rsidRDefault="00C742EB" w:rsidP="00C742EB">
            <w:pPr>
              <w:rPr>
                <w:b/>
                <w:bCs/>
                <w:sz w:val="24"/>
                <w:szCs w:val="24"/>
              </w:rPr>
            </w:pPr>
          </w:p>
        </w:tc>
        <w:tc>
          <w:tcPr>
            <w:tcW w:w="567" w:type="dxa"/>
            <w:shd w:val="clear" w:color="auto" w:fill="FFFFFF" w:themeFill="background1"/>
          </w:tcPr>
          <w:p w14:paraId="6AE81ACA" w14:textId="77777777" w:rsidR="00C742EB" w:rsidRPr="006E0383" w:rsidRDefault="00C742EB" w:rsidP="00C742EB">
            <w:pPr>
              <w:jc w:val="center"/>
              <w:rPr>
                <w:sz w:val="24"/>
                <w:szCs w:val="24"/>
              </w:rPr>
            </w:pPr>
          </w:p>
        </w:tc>
      </w:tr>
      <w:tr w:rsidR="00D0785E" w:rsidRPr="006E0383" w14:paraId="5E12BB9E" w14:textId="77777777" w:rsidTr="00D0785E">
        <w:trPr>
          <w:trHeight w:val="300"/>
        </w:trPr>
        <w:tc>
          <w:tcPr>
            <w:tcW w:w="3634" w:type="dxa"/>
            <w:shd w:val="clear" w:color="auto" w:fill="FFFFFF" w:themeFill="background1"/>
          </w:tcPr>
          <w:p w14:paraId="6D721B5F" w14:textId="6CFD3183" w:rsidR="00C742EB" w:rsidRDefault="00C742EB" w:rsidP="00C742EB">
            <w:r w:rsidRPr="00BF53B2">
              <w:t>In blocks over 800 feet in length, a dedicated public walkway through the block, at approximately the center of the block, may be required</w:t>
            </w:r>
            <w:r>
              <w:t xml:space="preserve"> (</w:t>
            </w:r>
            <w:r w:rsidRPr="00BF53B2">
              <w:t>walkways shall not be less than 10 feet in widt</w:t>
            </w:r>
            <w:r>
              <w:t>h)</w:t>
            </w:r>
          </w:p>
        </w:tc>
        <w:tc>
          <w:tcPr>
            <w:tcW w:w="1363" w:type="dxa"/>
            <w:shd w:val="clear" w:color="auto" w:fill="FFFFFF" w:themeFill="background1"/>
          </w:tcPr>
          <w:p w14:paraId="4D9104AC" w14:textId="48616D5E" w:rsidR="00C742EB" w:rsidRDefault="00C742EB" w:rsidP="00C742EB">
            <w:pPr>
              <w:rPr>
                <w:sz w:val="24"/>
                <w:szCs w:val="24"/>
              </w:rPr>
            </w:pPr>
            <w:r>
              <w:t>15.05.010</w:t>
            </w:r>
          </w:p>
        </w:tc>
        <w:tc>
          <w:tcPr>
            <w:tcW w:w="1750" w:type="dxa"/>
            <w:shd w:val="clear" w:color="auto" w:fill="FFFFFF" w:themeFill="background1"/>
          </w:tcPr>
          <w:p w14:paraId="4F6D0962" w14:textId="5CAD95E0"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250DD8B5" w14:textId="77777777" w:rsidR="00C742EB" w:rsidRPr="006E0383" w:rsidRDefault="00C742EB" w:rsidP="00C742EB">
            <w:pPr>
              <w:rPr>
                <w:b/>
                <w:bCs/>
                <w:sz w:val="24"/>
                <w:szCs w:val="24"/>
              </w:rPr>
            </w:pPr>
          </w:p>
        </w:tc>
        <w:tc>
          <w:tcPr>
            <w:tcW w:w="567" w:type="dxa"/>
            <w:shd w:val="clear" w:color="auto" w:fill="FFFFFF" w:themeFill="background1"/>
          </w:tcPr>
          <w:p w14:paraId="1F3F6502" w14:textId="77777777" w:rsidR="00C742EB" w:rsidRPr="006E0383" w:rsidRDefault="00C742EB" w:rsidP="00C742EB">
            <w:pPr>
              <w:jc w:val="center"/>
              <w:rPr>
                <w:sz w:val="24"/>
                <w:szCs w:val="24"/>
              </w:rPr>
            </w:pPr>
          </w:p>
        </w:tc>
      </w:tr>
      <w:tr w:rsidR="00D0785E" w:rsidRPr="006E0383" w14:paraId="5285B3EE" w14:textId="77777777" w:rsidTr="00D0785E">
        <w:trPr>
          <w:trHeight w:val="300"/>
        </w:trPr>
        <w:tc>
          <w:tcPr>
            <w:tcW w:w="3634" w:type="dxa"/>
            <w:shd w:val="clear" w:color="auto" w:fill="FFFFFF" w:themeFill="background1"/>
          </w:tcPr>
          <w:p w14:paraId="5EDDD34E" w14:textId="77777777" w:rsidR="00C742EB" w:rsidRPr="00BF53B2" w:rsidRDefault="00C742EB" w:rsidP="00C742EB">
            <w:r w:rsidRPr="00BF53B2">
              <w:t xml:space="preserve">The minimum area and dimensions of all lots shall conform to the requirements of the Zoning Code for the district in which the subdivision is located: </w:t>
            </w:r>
          </w:p>
          <w:p w14:paraId="7F00524A" w14:textId="77777777" w:rsidR="00C742EB" w:rsidRPr="00BF53B2" w:rsidRDefault="00C742EB" w:rsidP="00C742EB">
            <w:pPr>
              <w:pStyle w:val="ListParagraph"/>
              <w:numPr>
                <w:ilvl w:val="0"/>
                <w:numId w:val="25"/>
              </w:numPr>
            </w:pPr>
            <w:r w:rsidRPr="00BF53B2">
              <w:t>Depiction of all lots front, side, and rear yard setback lines from the buildable area.</w:t>
            </w:r>
          </w:p>
          <w:p w14:paraId="4A61E3DB" w14:textId="77777777" w:rsidR="00C742EB" w:rsidRPr="00BF53B2" w:rsidRDefault="00C742EB" w:rsidP="00C742EB">
            <w:pPr>
              <w:pStyle w:val="ListParagraph"/>
              <w:numPr>
                <w:ilvl w:val="0"/>
                <w:numId w:val="25"/>
              </w:numPr>
            </w:pPr>
            <w:r w:rsidRPr="00BF53B2">
              <w:t xml:space="preserve">Depiction of all </w:t>
            </w:r>
            <w:proofErr w:type="gramStart"/>
            <w:r w:rsidRPr="00BF53B2">
              <w:t>lots</w:t>
            </w:r>
            <w:proofErr w:type="gramEnd"/>
            <w:r w:rsidRPr="00BF53B2">
              <w:t xml:space="preserve"> frontage.</w:t>
            </w:r>
          </w:p>
          <w:p w14:paraId="6A351EAB" w14:textId="77777777" w:rsidR="00C742EB" w:rsidRDefault="00C742EB" w:rsidP="00C742EB">
            <w:pPr>
              <w:pStyle w:val="ListParagraph"/>
              <w:numPr>
                <w:ilvl w:val="0"/>
                <w:numId w:val="25"/>
              </w:numPr>
            </w:pPr>
            <w:r w:rsidRPr="00BF53B2">
              <w:t xml:space="preserve">Depiction of all </w:t>
            </w:r>
            <w:proofErr w:type="gramStart"/>
            <w:r w:rsidRPr="00BF53B2">
              <w:t>lots</w:t>
            </w:r>
            <w:proofErr w:type="gramEnd"/>
            <w:r w:rsidRPr="00BF53B2">
              <w:t xml:space="preserve"> buildable </w:t>
            </w:r>
            <w:proofErr w:type="gramStart"/>
            <w:r w:rsidRPr="00BF53B2">
              <w:t>area</w:t>
            </w:r>
            <w:proofErr w:type="gramEnd"/>
          </w:p>
          <w:p w14:paraId="31ABC3D6" w14:textId="4B648452" w:rsidR="00C742EB" w:rsidRDefault="00C742EB" w:rsidP="00C742EB">
            <w:pPr>
              <w:pStyle w:val="ListParagraph"/>
              <w:numPr>
                <w:ilvl w:val="0"/>
                <w:numId w:val="25"/>
              </w:numPr>
            </w:pPr>
            <w:r w:rsidRPr="00BF53B2">
              <w:t xml:space="preserve">Depiction of all </w:t>
            </w:r>
            <w:proofErr w:type="gramStart"/>
            <w:r w:rsidRPr="00BF53B2">
              <w:t>lots</w:t>
            </w:r>
            <w:proofErr w:type="gramEnd"/>
            <w:r w:rsidRPr="00BF53B2">
              <w:t xml:space="preserve"> width from the front setback. </w:t>
            </w:r>
          </w:p>
        </w:tc>
        <w:tc>
          <w:tcPr>
            <w:tcW w:w="1363" w:type="dxa"/>
            <w:shd w:val="clear" w:color="auto" w:fill="FFFFFF" w:themeFill="background1"/>
          </w:tcPr>
          <w:p w14:paraId="2584BFE3" w14:textId="49196888" w:rsidR="00C742EB" w:rsidRDefault="00C742EB" w:rsidP="00C742EB">
            <w:pPr>
              <w:rPr>
                <w:sz w:val="24"/>
                <w:szCs w:val="24"/>
              </w:rPr>
            </w:pPr>
            <w:r w:rsidRPr="00BF53B2">
              <w:t>15.05.020</w:t>
            </w:r>
            <w:r>
              <w:t xml:space="preserve"> &amp; 12.55.080</w:t>
            </w:r>
          </w:p>
        </w:tc>
        <w:tc>
          <w:tcPr>
            <w:tcW w:w="1750" w:type="dxa"/>
            <w:shd w:val="clear" w:color="auto" w:fill="FFFFFF" w:themeFill="background1"/>
          </w:tcPr>
          <w:p w14:paraId="70C22474" w14:textId="6ECC0C4F" w:rsidR="00C742EB" w:rsidRDefault="00C742EB" w:rsidP="00C742EB">
            <w:pPr>
              <w:rPr>
                <w:sz w:val="24"/>
                <w:szCs w:val="24"/>
              </w:rPr>
            </w:pPr>
            <w:r w:rsidRPr="00BF53B2">
              <w:rPr>
                <w:sz w:val="24"/>
                <w:szCs w:val="24"/>
              </w:rPr>
              <w:t>Planning</w:t>
            </w:r>
          </w:p>
        </w:tc>
        <w:tc>
          <w:tcPr>
            <w:tcW w:w="3144" w:type="dxa"/>
            <w:shd w:val="clear" w:color="auto" w:fill="FFFFFF" w:themeFill="background1"/>
          </w:tcPr>
          <w:p w14:paraId="62FD70CC" w14:textId="77777777" w:rsidR="00C742EB" w:rsidRPr="006E0383" w:rsidRDefault="00C742EB" w:rsidP="00C742EB">
            <w:pPr>
              <w:rPr>
                <w:b/>
                <w:bCs/>
                <w:sz w:val="24"/>
                <w:szCs w:val="24"/>
              </w:rPr>
            </w:pPr>
          </w:p>
        </w:tc>
        <w:tc>
          <w:tcPr>
            <w:tcW w:w="567" w:type="dxa"/>
            <w:shd w:val="clear" w:color="auto" w:fill="FFFFFF" w:themeFill="background1"/>
          </w:tcPr>
          <w:p w14:paraId="2FDD2949" w14:textId="77777777" w:rsidR="00C742EB" w:rsidRPr="006E0383" w:rsidRDefault="00C742EB" w:rsidP="00C742EB">
            <w:pPr>
              <w:jc w:val="center"/>
              <w:rPr>
                <w:sz w:val="24"/>
                <w:szCs w:val="24"/>
              </w:rPr>
            </w:pPr>
          </w:p>
        </w:tc>
      </w:tr>
      <w:tr w:rsidR="00D0785E" w:rsidRPr="006E0383" w14:paraId="6C5506EA" w14:textId="77777777" w:rsidTr="00D0785E">
        <w:trPr>
          <w:trHeight w:val="300"/>
        </w:trPr>
        <w:tc>
          <w:tcPr>
            <w:tcW w:w="3634" w:type="dxa"/>
            <w:shd w:val="clear" w:color="auto" w:fill="FFFFFF" w:themeFill="background1"/>
          </w:tcPr>
          <w:p w14:paraId="6CE2D8E5" w14:textId="1E9F53F5" w:rsidR="00C742EB" w:rsidRPr="00BF53B2" w:rsidRDefault="00C742EB" w:rsidP="00C742EB">
            <w:r w:rsidRPr="00BF53B2">
              <w:t>Gross density for entire subdivision, if residential use is requested</w:t>
            </w:r>
          </w:p>
        </w:tc>
        <w:tc>
          <w:tcPr>
            <w:tcW w:w="1363" w:type="dxa"/>
            <w:shd w:val="clear" w:color="auto" w:fill="FFFFFF" w:themeFill="background1"/>
          </w:tcPr>
          <w:p w14:paraId="55A7B816" w14:textId="77777777" w:rsidR="00C742EB" w:rsidRPr="00BF53B2" w:rsidRDefault="00C742EB" w:rsidP="00C742EB"/>
        </w:tc>
        <w:tc>
          <w:tcPr>
            <w:tcW w:w="1750" w:type="dxa"/>
            <w:shd w:val="clear" w:color="auto" w:fill="FFFFFF" w:themeFill="background1"/>
          </w:tcPr>
          <w:p w14:paraId="1E4DF73D" w14:textId="6C52F4A7" w:rsidR="00C742EB" w:rsidRPr="00BF53B2" w:rsidRDefault="00C742EB" w:rsidP="00C742EB">
            <w:pPr>
              <w:rPr>
                <w:sz w:val="24"/>
                <w:szCs w:val="24"/>
              </w:rPr>
            </w:pPr>
            <w:r w:rsidRPr="00BF53B2">
              <w:rPr>
                <w:sz w:val="24"/>
                <w:szCs w:val="24"/>
              </w:rPr>
              <w:t>Planning</w:t>
            </w:r>
          </w:p>
        </w:tc>
        <w:tc>
          <w:tcPr>
            <w:tcW w:w="3144" w:type="dxa"/>
            <w:shd w:val="clear" w:color="auto" w:fill="FFFFFF" w:themeFill="background1"/>
          </w:tcPr>
          <w:p w14:paraId="3012B16F" w14:textId="77777777" w:rsidR="00C742EB" w:rsidRPr="006E0383" w:rsidRDefault="00C742EB" w:rsidP="00C742EB">
            <w:pPr>
              <w:rPr>
                <w:b/>
                <w:bCs/>
                <w:sz w:val="24"/>
                <w:szCs w:val="24"/>
              </w:rPr>
            </w:pPr>
          </w:p>
        </w:tc>
        <w:tc>
          <w:tcPr>
            <w:tcW w:w="567" w:type="dxa"/>
            <w:shd w:val="clear" w:color="auto" w:fill="FFFFFF" w:themeFill="background1"/>
          </w:tcPr>
          <w:p w14:paraId="582DB3BC" w14:textId="77777777" w:rsidR="00C742EB" w:rsidRPr="006E0383" w:rsidRDefault="00C742EB" w:rsidP="00C742EB">
            <w:pPr>
              <w:jc w:val="center"/>
              <w:rPr>
                <w:sz w:val="24"/>
                <w:szCs w:val="24"/>
              </w:rPr>
            </w:pPr>
          </w:p>
        </w:tc>
      </w:tr>
      <w:tr w:rsidR="00D0785E" w:rsidRPr="006E0383" w14:paraId="7863F59E" w14:textId="77777777" w:rsidTr="00D0785E">
        <w:trPr>
          <w:trHeight w:val="300"/>
        </w:trPr>
        <w:tc>
          <w:tcPr>
            <w:tcW w:w="3634" w:type="dxa"/>
            <w:shd w:val="clear" w:color="auto" w:fill="003A5D"/>
          </w:tcPr>
          <w:p w14:paraId="3BE91272" w14:textId="1A71A735" w:rsidR="00C742EB" w:rsidRPr="000343E9" w:rsidRDefault="00C742EB" w:rsidP="00C742EB">
            <w:pPr>
              <w:rPr>
                <w:b/>
                <w:bCs/>
                <w:color w:val="FFFFFF" w:themeColor="background1"/>
              </w:rPr>
            </w:pPr>
            <w:r w:rsidRPr="000343E9">
              <w:rPr>
                <w:b/>
                <w:bCs/>
                <w:color w:val="FFFFFF" w:themeColor="background1"/>
              </w:rPr>
              <w:t xml:space="preserve">Construction Plans will include the following: </w:t>
            </w:r>
          </w:p>
        </w:tc>
        <w:tc>
          <w:tcPr>
            <w:tcW w:w="1363" w:type="dxa"/>
            <w:shd w:val="clear" w:color="auto" w:fill="003A5D"/>
          </w:tcPr>
          <w:p w14:paraId="77756A0A" w14:textId="77777777" w:rsidR="00C742EB" w:rsidRPr="000343E9" w:rsidRDefault="00C742EB" w:rsidP="00C742EB">
            <w:pPr>
              <w:rPr>
                <w:b/>
                <w:bCs/>
                <w:color w:val="FFFFFF" w:themeColor="background1"/>
              </w:rPr>
            </w:pPr>
          </w:p>
        </w:tc>
        <w:tc>
          <w:tcPr>
            <w:tcW w:w="1750" w:type="dxa"/>
            <w:shd w:val="clear" w:color="auto" w:fill="003A5D"/>
          </w:tcPr>
          <w:p w14:paraId="6E71FE89" w14:textId="77777777" w:rsidR="00C742EB" w:rsidRPr="000343E9" w:rsidRDefault="00C742EB" w:rsidP="00C742EB">
            <w:pPr>
              <w:rPr>
                <w:b/>
                <w:bCs/>
                <w:color w:val="FFFFFF" w:themeColor="background1"/>
                <w:sz w:val="24"/>
                <w:szCs w:val="24"/>
              </w:rPr>
            </w:pPr>
          </w:p>
        </w:tc>
        <w:tc>
          <w:tcPr>
            <w:tcW w:w="3144" w:type="dxa"/>
            <w:shd w:val="clear" w:color="auto" w:fill="003A5D"/>
          </w:tcPr>
          <w:p w14:paraId="263EC62E" w14:textId="77777777" w:rsidR="00C742EB" w:rsidRPr="000343E9" w:rsidRDefault="00C742EB" w:rsidP="00C742EB">
            <w:pPr>
              <w:rPr>
                <w:b/>
                <w:bCs/>
                <w:color w:val="FFFFFF" w:themeColor="background1"/>
                <w:sz w:val="24"/>
                <w:szCs w:val="24"/>
              </w:rPr>
            </w:pPr>
          </w:p>
        </w:tc>
        <w:tc>
          <w:tcPr>
            <w:tcW w:w="567" w:type="dxa"/>
            <w:shd w:val="clear" w:color="auto" w:fill="003A5D"/>
          </w:tcPr>
          <w:p w14:paraId="5145A8A7" w14:textId="77777777" w:rsidR="00C742EB" w:rsidRPr="000343E9" w:rsidRDefault="00C742EB" w:rsidP="00C742EB">
            <w:pPr>
              <w:jc w:val="center"/>
              <w:rPr>
                <w:b/>
                <w:bCs/>
                <w:color w:val="FFFFFF" w:themeColor="background1"/>
                <w:sz w:val="24"/>
                <w:szCs w:val="24"/>
              </w:rPr>
            </w:pPr>
          </w:p>
        </w:tc>
      </w:tr>
      <w:tr w:rsidR="00D0785E" w:rsidRPr="006E0383" w14:paraId="2C541CDA" w14:textId="77777777" w:rsidTr="00D0785E">
        <w:trPr>
          <w:trHeight w:val="300"/>
        </w:trPr>
        <w:tc>
          <w:tcPr>
            <w:tcW w:w="3634" w:type="dxa"/>
            <w:shd w:val="clear" w:color="auto" w:fill="FFFFFF" w:themeFill="background1"/>
          </w:tcPr>
          <w:p w14:paraId="19E95452" w14:textId="77777777" w:rsidR="00C742EB" w:rsidRPr="003F6E64" w:rsidRDefault="00C742EB" w:rsidP="00C742EB">
            <w:r w:rsidRPr="003F6E64">
              <w:t xml:space="preserve">Title block located in lower right </w:t>
            </w:r>
            <w:r w:rsidRPr="003F6E64">
              <w:lastRenderedPageBreak/>
              <w:t>corner of sheet to include:</w:t>
            </w:r>
          </w:p>
          <w:p w14:paraId="27549ABE" w14:textId="77777777" w:rsidR="00C742EB" w:rsidRPr="003F6E64" w:rsidRDefault="00C742EB" w:rsidP="00C742EB">
            <w:pPr>
              <w:numPr>
                <w:ilvl w:val="0"/>
                <w:numId w:val="39"/>
              </w:numPr>
            </w:pPr>
            <w:r w:rsidRPr="003F6E64">
              <w:t>Project title (subdivision, etc.)</w:t>
            </w:r>
          </w:p>
          <w:p w14:paraId="73C13367" w14:textId="77777777" w:rsidR="00C742EB" w:rsidRPr="003F6E64" w:rsidRDefault="00C742EB" w:rsidP="00C742EB">
            <w:pPr>
              <w:numPr>
                <w:ilvl w:val="0"/>
                <w:numId w:val="39"/>
              </w:numPr>
            </w:pPr>
            <w:r w:rsidRPr="003F6E64">
              <w:t>Specific type and location of work</w:t>
            </w:r>
          </w:p>
          <w:p w14:paraId="045CDA14" w14:textId="77777777" w:rsidR="00C742EB" w:rsidRDefault="00C742EB" w:rsidP="00C742EB">
            <w:pPr>
              <w:numPr>
                <w:ilvl w:val="0"/>
                <w:numId w:val="39"/>
              </w:numPr>
            </w:pPr>
            <w:r w:rsidRPr="003F6E64">
              <w:t>Name of engineer or firm preparing drawings with license number</w:t>
            </w:r>
          </w:p>
          <w:p w14:paraId="42F834DA" w14:textId="77777777" w:rsidR="00C742EB" w:rsidRDefault="00C742EB" w:rsidP="00C742EB">
            <w:pPr>
              <w:numPr>
                <w:ilvl w:val="0"/>
                <w:numId w:val="39"/>
              </w:numPr>
            </w:pPr>
            <w:r w:rsidRPr="003F6E64">
              <w:t>Utah Engineers stamp shall be required on all construction plans</w:t>
            </w:r>
          </w:p>
          <w:p w14:paraId="7278B57C" w14:textId="4B422BC9" w:rsidR="00C742EB" w:rsidRPr="00BF53B2" w:rsidRDefault="00C742EB" w:rsidP="00C742EB">
            <w:pPr>
              <w:numPr>
                <w:ilvl w:val="0"/>
                <w:numId w:val="39"/>
              </w:numPr>
            </w:pPr>
            <w:r>
              <w:t>Date of Plans</w:t>
            </w:r>
          </w:p>
        </w:tc>
        <w:tc>
          <w:tcPr>
            <w:tcW w:w="1363" w:type="dxa"/>
            <w:shd w:val="clear" w:color="auto" w:fill="FFFFFF" w:themeFill="background1"/>
          </w:tcPr>
          <w:p w14:paraId="1BD74B63" w14:textId="23E82027" w:rsidR="00C742EB" w:rsidRPr="00BF53B2" w:rsidRDefault="00160697" w:rsidP="00C742EB">
            <w:r>
              <w:lastRenderedPageBreak/>
              <w:t>15.07.030(d)</w:t>
            </w:r>
          </w:p>
        </w:tc>
        <w:tc>
          <w:tcPr>
            <w:tcW w:w="1750" w:type="dxa"/>
            <w:shd w:val="clear" w:color="auto" w:fill="FFFFFF" w:themeFill="background1"/>
          </w:tcPr>
          <w:p w14:paraId="2D73D9D3" w14:textId="0D70C537" w:rsidR="00C742EB" w:rsidRPr="00BF53B2" w:rsidRDefault="00160697" w:rsidP="00C742EB">
            <w:pPr>
              <w:rPr>
                <w:sz w:val="24"/>
                <w:szCs w:val="24"/>
              </w:rPr>
            </w:pPr>
            <w:r>
              <w:rPr>
                <w:sz w:val="24"/>
                <w:szCs w:val="24"/>
              </w:rPr>
              <w:t>Planning</w:t>
            </w:r>
          </w:p>
        </w:tc>
        <w:tc>
          <w:tcPr>
            <w:tcW w:w="3144" w:type="dxa"/>
            <w:shd w:val="clear" w:color="auto" w:fill="FFFFFF" w:themeFill="background1"/>
          </w:tcPr>
          <w:p w14:paraId="50784AB8" w14:textId="77777777" w:rsidR="00C742EB" w:rsidRPr="006E0383" w:rsidRDefault="00C742EB" w:rsidP="00C742EB">
            <w:pPr>
              <w:rPr>
                <w:b/>
                <w:bCs/>
                <w:sz w:val="24"/>
                <w:szCs w:val="24"/>
              </w:rPr>
            </w:pPr>
          </w:p>
        </w:tc>
        <w:tc>
          <w:tcPr>
            <w:tcW w:w="567" w:type="dxa"/>
            <w:shd w:val="clear" w:color="auto" w:fill="FFFFFF" w:themeFill="background1"/>
          </w:tcPr>
          <w:p w14:paraId="31D7513B" w14:textId="77777777" w:rsidR="00C742EB" w:rsidRPr="006E0383" w:rsidRDefault="00C742EB" w:rsidP="00C742EB">
            <w:pPr>
              <w:jc w:val="center"/>
              <w:rPr>
                <w:sz w:val="24"/>
                <w:szCs w:val="24"/>
              </w:rPr>
            </w:pPr>
          </w:p>
        </w:tc>
      </w:tr>
      <w:tr w:rsidR="00160697" w:rsidRPr="006E0383" w14:paraId="683367C6" w14:textId="77777777" w:rsidTr="00D0785E">
        <w:trPr>
          <w:trHeight w:val="300"/>
        </w:trPr>
        <w:tc>
          <w:tcPr>
            <w:tcW w:w="3634" w:type="dxa"/>
            <w:shd w:val="clear" w:color="auto" w:fill="FFFFFF" w:themeFill="background1"/>
          </w:tcPr>
          <w:p w14:paraId="105BF653" w14:textId="5C75819C" w:rsidR="00160697" w:rsidRPr="003F6E64" w:rsidRDefault="00160697" w:rsidP="00160697">
            <w:r w:rsidRPr="000E1E40">
              <w:t>Size of drawings shall be 24" x 36" (trim line) with 2" border on top, bottom, and right sides, and 1.5" border on the left side.</w:t>
            </w:r>
          </w:p>
        </w:tc>
        <w:tc>
          <w:tcPr>
            <w:tcW w:w="1363" w:type="dxa"/>
            <w:shd w:val="clear" w:color="auto" w:fill="FFFFFF" w:themeFill="background1"/>
          </w:tcPr>
          <w:p w14:paraId="33057B43" w14:textId="22FA1E2E" w:rsidR="00160697" w:rsidRDefault="00160697" w:rsidP="00160697">
            <w:r>
              <w:rPr>
                <w:sz w:val="24"/>
                <w:szCs w:val="24"/>
              </w:rPr>
              <w:t>15.07.030</w:t>
            </w:r>
          </w:p>
        </w:tc>
        <w:tc>
          <w:tcPr>
            <w:tcW w:w="1750" w:type="dxa"/>
            <w:shd w:val="clear" w:color="auto" w:fill="FFFFFF" w:themeFill="background1"/>
          </w:tcPr>
          <w:p w14:paraId="74567A26" w14:textId="7064A2C0" w:rsidR="00160697" w:rsidRDefault="00160697" w:rsidP="00160697">
            <w:pPr>
              <w:rPr>
                <w:sz w:val="24"/>
                <w:szCs w:val="24"/>
              </w:rPr>
            </w:pPr>
            <w:r>
              <w:rPr>
                <w:sz w:val="24"/>
                <w:szCs w:val="24"/>
              </w:rPr>
              <w:t>Engineer</w:t>
            </w:r>
          </w:p>
        </w:tc>
        <w:tc>
          <w:tcPr>
            <w:tcW w:w="3144" w:type="dxa"/>
            <w:shd w:val="clear" w:color="auto" w:fill="FFFFFF" w:themeFill="background1"/>
          </w:tcPr>
          <w:p w14:paraId="34990894" w14:textId="77777777" w:rsidR="00160697" w:rsidRPr="006E0383" w:rsidRDefault="00160697" w:rsidP="00160697">
            <w:pPr>
              <w:rPr>
                <w:b/>
                <w:bCs/>
                <w:sz w:val="24"/>
                <w:szCs w:val="24"/>
              </w:rPr>
            </w:pPr>
          </w:p>
        </w:tc>
        <w:tc>
          <w:tcPr>
            <w:tcW w:w="567" w:type="dxa"/>
            <w:shd w:val="clear" w:color="auto" w:fill="FFFFFF" w:themeFill="background1"/>
          </w:tcPr>
          <w:p w14:paraId="6DEAEA82" w14:textId="77777777" w:rsidR="00160697" w:rsidRPr="006E0383" w:rsidRDefault="00160697" w:rsidP="00160697">
            <w:pPr>
              <w:jc w:val="center"/>
              <w:rPr>
                <w:sz w:val="24"/>
                <w:szCs w:val="24"/>
              </w:rPr>
            </w:pPr>
          </w:p>
        </w:tc>
      </w:tr>
      <w:tr w:rsidR="00D0785E" w:rsidRPr="006E0383" w14:paraId="22569547" w14:textId="77777777" w:rsidTr="00D0785E">
        <w:trPr>
          <w:trHeight w:val="300"/>
        </w:trPr>
        <w:tc>
          <w:tcPr>
            <w:tcW w:w="3634" w:type="dxa"/>
            <w:shd w:val="clear" w:color="auto" w:fill="FFFFFF" w:themeFill="background1"/>
          </w:tcPr>
          <w:p w14:paraId="53F7B2AD" w14:textId="3B644D1C" w:rsidR="00160697" w:rsidRPr="003F6E64" w:rsidRDefault="00160697" w:rsidP="00160697">
            <w:r w:rsidRPr="000E1E40">
              <w:t>Elevations referenced to U.S.G.S. datum</w:t>
            </w:r>
          </w:p>
        </w:tc>
        <w:tc>
          <w:tcPr>
            <w:tcW w:w="1363" w:type="dxa"/>
            <w:shd w:val="clear" w:color="auto" w:fill="FFFFFF" w:themeFill="background1"/>
          </w:tcPr>
          <w:p w14:paraId="608E84C4" w14:textId="11EF0038" w:rsidR="00160697" w:rsidRPr="00BF53B2" w:rsidRDefault="00160697" w:rsidP="00160697">
            <w:r>
              <w:rPr>
                <w:sz w:val="24"/>
                <w:szCs w:val="24"/>
              </w:rPr>
              <w:t>15.07.030</w:t>
            </w:r>
          </w:p>
        </w:tc>
        <w:tc>
          <w:tcPr>
            <w:tcW w:w="1750" w:type="dxa"/>
            <w:shd w:val="clear" w:color="auto" w:fill="FFFFFF" w:themeFill="background1"/>
          </w:tcPr>
          <w:p w14:paraId="56883EF3" w14:textId="18E81E0B" w:rsidR="00160697" w:rsidRPr="00BF53B2" w:rsidRDefault="00160697" w:rsidP="00160697">
            <w:pPr>
              <w:rPr>
                <w:sz w:val="24"/>
                <w:szCs w:val="24"/>
              </w:rPr>
            </w:pPr>
            <w:r>
              <w:rPr>
                <w:sz w:val="24"/>
                <w:szCs w:val="24"/>
              </w:rPr>
              <w:t>Engineering</w:t>
            </w:r>
          </w:p>
        </w:tc>
        <w:tc>
          <w:tcPr>
            <w:tcW w:w="3144" w:type="dxa"/>
            <w:shd w:val="clear" w:color="auto" w:fill="FFFFFF" w:themeFill="background1"/>
          </w:tcPr>
          <w:p w14:paraId="43E3D1C2" w14:textId="77777777" w:rsidR="00160697" w:rsidRPr="006E0383" w:rsidRDefault="00160697" w:rsidP="00160697">
            <w:pPr>
              <w:rPr>
                <w:b/>
                <w:bCs/>
                <w:sz w:val="24"/>
                <w:szCs w:val="24"/>
              </w:rPr>
            </w:pPr>
          </w:p>
        </w:tc>
        <w:tc>
          <w:tcPr>
            <w:tcW w:w="567" w:type="dxa"/>
            <w:shd w:val="clear" w:color="auto" w:fill="FFFFFF" w:themeFill="background1"/>
          </w:tcPr>
          <w:p w14:paraId="15F2E562" w14:textId="77777777" w:rsidR="00160697" w:rsidRPr="006E0383" w:rsidRDefault="00160697" w:rsidP="00160697">
            <w:pPr>
              <w:jc w:val="center"/>
              <w:rPr>
                <w:sz w:val="24"/>
                <w:szCs w:val="24"/>
              </w:rPr>
            </w:pPr>
          </w:p>
        </w:tc>
      </w:tr>
      <w:tr w:rsidR="00D0785E" w:rsidRPr="006E0383" w14:paraId="515018BC" w14:textId="77777777" w:rsidTr="00D0785E">
        <w:trPr>
          <w:trHeight w:val="300"/>
        </w:trPr>
        <w:tc>
          <w:tcPr>
            <w:tcW w:w="3634" w:type="dxa"/>
            <w:shd w:val="clear" w:color="auto" w:fill="FFFFFF" w:themeFill="background1"/>
          </w:tcPr>
          <w:p w14:paraId="2927D80A" w14:textId="4F944C60" w:rsidR="00160697" w:rsidRPr="000E1E40" w:rsidRDefault="00160697" w:rsidP="00160697">
            <w:r w:rsidRPr="000E1E40">
              <w:t>Stationing and elevations for profiles</w:t>
            </w:r>
          </w:p>
        </w:tc>
        <w:tc>
          <w:tcPr>
            <w:tcW w:w="1363" w:type="dxa"/>
            <w:shd w:val="clear" w:color="auto" w:fill="FFFFFF" w:themeFill="background1"/>
          </w:tcPr>
          <w:p w14:paraId="7897AEA1" w14:textId="0742DAD1" w:rsidR="00160697" w:rsidRDefault="00160697" w:rsidP="00160697">
            <w:pPr>
              <w:rPr>
                <w:sz w:val="24"/>
                <w:szCs w:val="24"/>
              </w:rPr>
            </w:pPr>
            <w:r>
              <w:rPr>
                <w:sz w:val="24"/>
                <w:szCs w:val="24"/>
              </w:rPr>
              <w:t>15.07.030</w:t>
            </w:r>
          </w:p>
        </w:tc>
        <w:tc>
          <w:tcPr>
            <w:tcW w:w="1750" w:type="dxa"/>
            <w:shd w:val="clear" w:color="auto" w:fill="FFFFFF" w:themeFill="background1"/>
          </w:tcPr>
          <w:p w14:paraId="6E133CC3" w14:textId="2AD13288" w:rsidR="00160697" w:rsidRDefault="00160697" w:rsidP="00160697">
            <w:pPr>
              <w:rPr>
                <w:sz w:val="24"/>
                <w:szCs w:val="24"/>
              </w:rPr>
            </w:pPr>
            <w:r>
              <w:rPr>
                <w:sz w:val="24"/>
                <w:szCs w:val="24"/>
              </w:rPr>
              <w:t>Engineering</w:t>
            </w:r>
          </w:p>
        </w:tc>
        <w:tc>
          <w:tcPr>
            <w:tcW w:w="3144" w:type="dxa"/>
            <w:shd w:val="clear" w:color="auto" w:fill="FFFFFF" w:themeFill="background1"/>
          </w:tcPr>
          <w:p w14:paraId="730F02CB" w14:textId="77777777" w:rsidR="00160697" w:rsidRPr="006E0383" w:rsidRDefault="00160697" w:rsidP="00160697">
            <w:pPr>
              <w:rPr>
                <w:b/>
                <w:bCs/>
                <w:sz w:val="24"/>
                <w:szCs w:val="24"/>
              </w:rPr>
            </w:pPr>
          </w:p>
        </w:tc>
        <w:tc>
          <w:tcPr>
            <w:tcW w:w="567" w:type="dxa"/>
            <w:shd w:val="clear" w:color="auto" w:fill="FFFFFF" w:themeFill="background1"/>
          </w:tcPr>
          <w:p w14:paraId="21EB0CA0" w14:textId="77777777" w:rsidR="00160697" w:rsidRPr="006E0383" w:rsidRDefault="00160697" w:rsidP="00160697">
            <w:pPr>
              <w:jc w:val="center"/>
              <w:rPr>
                <w:sz w:val="24"/>
                <w:szCs w:val="24"/>
              </w:rPr>
            </w:pPr>
          </w:p>
        </w:tc>
      </w:tr>
      <w:tr w:rsidR="00D0785E" w:rsidRPr="006E0383" w14:paraId="72178B1E" w14:textId="77777777" w:rsidTr="00D0785E">
        <w:trPr>
          <w:trHeight w:val="300"/>
        </w:trPr>
        <w:tc>
          <w:tcPr>
            <w:tcW w:w="3634" w:type="dxa"/>
            <w:shd w:val="clear" w:color="auto" w:fill="FFFFFF" w:themeFill="background1"/>
          </w:tcPr>
          <w:p w14:paraId="1B48CC2D" w14:textId="57E6A20C" w:rsidR="00160697" w:rsidRPr="00BF53B2" w:rsidRDefault="00160697" w:rsidP="00160697">
            <w:r w:rsidRPr="000E1E40">
              <w:t>All structures designed in accordance with minimum requirements established by the City Standards and Specifications</w:t>
            </w:r>
            <w:r>
              <w:t xml:space="preserve">, see below. </w:t>
            </w:r>
          </w:p>
        </w:tc>
        <w:tc>
          <w:tcPr>
            <w:tcW w:w="1363" w:type="dxa"/>
            <w:shd w:val="clear" w:color="auto" w:fill="FFFFFF" w:themeFill="background1"/>
          </w:tcPr>
          <w:p w14:paraId="52CD8B33" w14:textId="45E38FDC" w:rsidR="00160697" w:rsidRPr="00BF53B2" w:rsidRDefault="00160697" w:rsidP="00160697">
            <w:r>
              <w:rPr>
                <w:sz w:val="24"/>
                <w:szCs w:val="24"/>
              </w:rPr>
              <w:t>15.07.030</w:t>
            </w:r>
          </w:p>
        </w:tc>
        <w:tc>
          <w:tcPr>
            <w:tcW w:w="1750" w:type="dxa"/>
            <w:shd w:val="clear" w:color="auto" w:fill="FFFFFF" w:themeFill="background1"/>
          </w:tcPr>
          <w:p w14:paraId="32620DDA" w14:textId="4612BB2C" w:rsidR="00160697" w:rsidRPr="00BF53B2" w:rsidRDefault="00160697" w:rsidP="00160697">
            <w:pPr>
              <w:rPr>
                <w:sz w:val="24"/>
                <w:szCs w:val="24"/>
              </w:rPr>
            </w:pPr>
            <w:r>
              <w:rPr>
                <w:sz w:val="24"/>
                <w:szCs w:val="24"/>
              </w:rPr>
              <w:t xml:space="preserve">Public Works/ Engineering </w:t>
            </w:r>
          </w:p>
        </w:tc>
        <w:tc>
          <w:tcPr>
            <w:tcW w:w="3144" w:type="dxa"/>
            <w:shd w:val="clear" w:color="auto" w:fill="FFFFFF" w:themeFill="background1"/>
          </w:tcPr>
          <w:p w14:paraId="76BA345E" w14:textId="77777777" w:rsidR="00160697" w:rsidRPr="006E0383" w:rsidRDefault="00160697" w:rsidP="00160697">
            <w:pPr>
              <w:rPr>
                <w:b/>
                <w:bCs/>
                <w:sz w:val="24"/>
                <w:szCs w:val="24"/>
              </w:rPr>
            </w:pPr>
          </w:p>
        </w:tc>
        <w:tc>
          <w:tcPr>
            <w:tcW w:w="567" w:type="dxa"/>
            <w:shd w:val="clear" w:color="auto" w:fill="FFFFFF" w:themeFill="background1"/>
          </w:tcPr>
          <w:p w14:paraId="6077E19F" w14:textId="77777777" w:rsidR="00160697" w:rsidRPr="006E0383" w:rsidRDefault="00160697" w:rsidP="00160697">
            <w:pPr>
              <w:jc w:val="center"/>
              <w:rPr>
                <w:sz w:val="24"/>
                <w:szCs w:val="24"/>
              </w:rPr>
            </w:pPr>
          </w:p>
        </w:tc>
      </w:tr>
      <w:tr w:rsidR="00D0785E" w:rsidRPr="006E0383" w14:paraId="0ED88671" w14:textId="77777777" w:rsidTr="00D0785E">
        <w:trPr>
          <w:trHeight w:val="300"/>
        </w:trPr>
        <w:tc>
          <w:tcPr>
            <w:tcW w:w="3634" w:type="dxa"/>
            <w:shd w:val="clear" w:color="auto" w:fill="FFFFFF" w:themeFill="background1"/>
          </w:tcPr>
          <w:p w14:paraId="479F0A70" w14:textId="71837E30" w:rsidR="00160697" w:rsidRPr="000E1E40" w:rsidRDefault="00160697" w:rsidP="00160697">
            <w:r>
              <w:t>E</w:t>
            </w:r>
            <w:r w:rsidRPr="000E1E40">
              <w:t>ach set of plans shall be accompanied by a separate sheet of details for structures which are to be constructed</w:t>
            </w:r>
          </w:p>
        </w:tc>
        <w:tc>
          <w:tcPr>
            <w:tcW w:w="1363" w:type="dxa"/>
            <w:shd w:val="clear" w:color="auto" w:fill="FFFFFF" w:themeFill="background1"/>
          </w:tcPr>
          <w:p w14:paraId="3B60523D" w14:textId="5C8CE86E" w:rsidR="00160697" w:rsidRDefault="00160697" w:rsidP="00160697">
            <w:pPr>
              <w:rPr>
                <w:sz w:val="24"/>
                <w:szCs w:val="24"/>
              </w:rPr>
            </w:pPr>
            <w:r>
              <w:rPr>
                <w:sz w:val="24"/>
                <w:szCs w:val="24"/>
              </w:rPr>
              <w:t>15.07.030</w:t>
            </w:r>
          </w:p>
        </w:tc>
        <w:tc>
          <w:tcPr>
            <w:tcW w:w="1750" w:type="dxa"/>
            <w:shd w:val="clear" w:color="auto" w:fill="FFFFFF" w:themeFill="background1"/>
          </w:tcPr>
          <w:p w14:paraId="793FC90C" w14:textId="24BD9A81" w:rsidR="00160697" w:rsidRDefault="00160697" w:rsidP="00160697">
            <w:pPr>
              <w:rPr>
                <w:sz w:val="24"/>
                <w:szCs w:val="24"/>
              </w:rPr>
            </w:pPr>
            <w:r>
              <w:rPr>
                <w:sz w:val="24"/>
                <w:szCs w:val="24"/>
              </w:rPr>
              <w:t>Planning/Public Works</w:t>
            </w:r>
          </w:p>
        </w:tc>
        <w:tc>
          <w:tcPr>
            <w:tcW w:w="3144" w:type="dxa"/>
            <w:shd w:val="clear" w:color="auto" w:fill="FFFFFF" w:themeFill="background1"/>
          </w:tcPr>
          <w:p w14:paraId="1F10B7DD" w14:textId="77777777" w:rsidR="00160697" w:rsidRPr="006E0383" w:rsidRDefault="00160697" w:rsidP="00160697">
            <w:pPr>
              <w:rPr>
                <w:b/>
                <w:bCs/>
                <w:sz w:val="24"/>
                <w:szCs w:val="24"/>
              </w:rPr>
            </w:pPr>
          </w:p>
        </w:tc>
        <w:tc>
          <w:tcPr>
            <w:tcW w:w="567" w:type="dxa"/>
            <w:shd w:val="clear" w:color="auto" w:fill="FFFFFF" w:themeFill="background1"/>
          </w:tcPr>
          <w:p w14:paraId="5F6A5F57" w14:textId="77777777" w:rsidR="00160697" w:rsidRPr="006E0383" w:rsidRDefault="00160697" w:rsidP="00160697">
            <w:pPr>
              <w:jc w:val="center"/>
              <w:rPr>
                <w:sz w:val="24"/>
                <w:szCs w:val="24"/>
              </w:rPr>
            </w:pPr>
          </w:p>
        </w:tc>
      </w:tr>
      <w:tr w:rsidR="00160697" w:rsidRPr="006E0383" w14:paraId="6A92DDEA" w14:textId="77777777" w:rsidTr="00D0785E">
        <w:trPr>
          <w:trHeight w:val="300"/>
        </w:trPr>
        <w:tc>
          <w:tcPr>
            <w:tcW w:w="3634" w:type="dxa"/>
            <w:shd w:val="clear" w:color="auto" w:fill="FFFFFF" w:themeFill="background1"/>
          </w:tcPr>
          <w:p w14:paraId="7558719C" w14:textId="53A41067" w:rsidR="00160697" w:rsidRPr="000E1E40" w:rsidRDefault="00160697" w:rsidP="00160697">
            <w:r>
              <w:t>Geotechnical and Soils Report (GEOTECH)</w:t>
            </w:r>
          </w:p>
        </w:tc>
        <w:tc>
          <w:tcPr>
            <w:tcW w:w="1363" w:type="dxa"/>
            <w:shd w:val="clear" w:color="auto" w:fill="FFFFFF" w:themeFill="background1"/>
          </w:tcPr>
          <w:p w14:paraId="5D0B5106" w14:textId="4716048D" w:rsidR="00160697" w:rsidRDefault="006E23BE" w:rsidP="00160697">
            <w:pPr>
              <w:rPr>
                <w:sz w:val="24"/>
                <w:szCs w:val="24"/>
              </w:rPr>
            </w:pPr>
            <w:r>
              <w:rPr>
                <w:sz w:val="24"/>
                <w:szCs w:val="24"/>
              </w:rPr>
              <w:t>9.06.050 &amp;10.04.100</w:t>
            </w:r>
          </w:p>
        </w:tc>
        <w:tc>
          <w:tcPr>
            <w:tcW w:w="1750" w:type="dxa"/>
            <w:shd w:val="clear" w:color="auto" w:fill="FFFFFF" w:themeFill="background1"/>
          </w:tcPr>
          <w:p w14:paraId="16304DFD" w14:textId="0AD3C9D3" w:rsidR="00160697" w:rsidRDefault="00D0785E" w:rsidP="00160697">
            <w:pPr>
              <w:rPr>
                <w:sz w:val="24"/>
                <w:szCs w:val="24"/>
              </w:rPr>
            </w:pPr>
            <w:r>
              <w:rPr>
                <w:sz w:val="24"/>
                <w:szCs w:val="24"/>
              </w:rPr>
              <w:t>Public Works</w:t>
            </w:r>
          </w:p>
        </w:tc>
        <w:tc>
          <w:tcPr>
            <w:tcW w:w="3144" w:type="dxa"/>
            <w:shd w:val="clear" w:color="auto" w:fill="FFFFFF" w:themeFill="background1"/>
          </w:tcPr>
          <w:p w14:paraId="562CB195" w14:textId="77777777" w:rsidR="00160697" w:rsidRPr="006E0383" w:rsidRDefault="00160697" w:rsidP="00160697">
            <w:pPr>
              <w:rPr>
                <w:b/>
                <w:bCs/>
                <w:sz w:val="24"/>
                <w:szCs w:val="24"/>
              </w:rPr>
            </w:pPr>
          </w:p>
        </w:tc>
        <w:tc>
          <w:tcPr>
            <w:tcW w:w="567" w:type="dxa"/>
            <w:shd w:val="clear" w:color="auto" w:fill="FFFFFF" w:themeFill="background1"/>
          </w:tcPr>
          <w:p w14:paraId="0BA596B2" w14:textId="77777777" w:rsidR="00160697" w:rsidRPr="006E0383" w:rsidRDefault="00160697" w:rsidP="00160697">
            <w:pPr>
              <w:jc w:val="center"/>
              <w:rPr>
                <w:sz w:val="24"/>
                <w:szCs w:val="24"/>
              </w:rPr>
            </w:pPr>
          </w:p>
        </w:tc>
      </w:tr>
      <w:tr w:rsidR="00D0785E" w:rsidRPr="006E0383" w14:paraId="22E33113" w14:textId="77777777" w:rsidTr="00D0785E">
        <w:trPr>
          <w:trHeight w:val="300"/>
        </w:trPr>
        <w:tc>
          <w:tcPr>
            <w:tcW w:w="3634" w:type="dxa"/>
            <w:shd w:val="clear" w:color="auto" w:fill="003A5D"/>
          </w:tcPr>
          <w:p w14:paraId="73EA6812" w14:textId="11D5C608" w:rsidR="00160697" w:rsidRPr="000343E9" w:rsidRDefault="00160697" w:rsidP="00160697">
            <w:pPr>
              <w:rPr>
                <w:b/>
                <w:bCs/>
              </w:rPr>
            </w:pPr>
            <w:r>
              <w:rPr>
                <w:b/>
                <w:bCs/>
                <w:color w:val="FFFFFF" w:themeColor="background1"/>
              </w:rPr>
              <w:t xml:space="preserve">Utility Sheet </w:t>
            </w:r>
            <w:r w:rsidRPr="000343E9">
              <w:rPr>
                <w:b/>
                <w:bCs/>
                <w:color w:val="FFFFFF" w:themeColor="background1"/>
              </w:rPr>
              <w:t>Street/ Roadway Design Submittal Requirements</w:t>
            </w:r>
            <w:r>
              <w:rPr>
                <w:b/>
                <w:bCs/>
                <w:color w:val="FFFFFF" w:themeColor="background1"/>
              </w:rPr>
              <w:t>:</w:t>
            </w:r>
          </w:p>
        </w:tc>
        <w:tc>
          <w:tcPr>
            <w:tcW w:w="1363" w:type="dxa"/>
            <w:shd w:val="clear" w:color="auto" w:fill="003A5D"/>
          </w:tcPr>
          <w:p w14:paraId="02A771D4" w14:textId="77777777" w:rsidR="00160697" w:rsidRDefault="00160697" w:rsidP="00160697">
            <w:pPr>
              <w:rPr>
                <w:sz w:val="24"/>
                <w:szCs w:val="24"/>
              </w:rPr>
            </w:pPr>
          </w:p>
        </w:tc>
        <w:tc>
          <w:tcPr>
            <w:tcW w:w="1750" w:type="dxa"/>
            <w:shd w:val="clear" w:color="auto" w:fill="003A5D"/>
          </w:tcPr>
          <w:p w14:paraId="6CC68C15" w14:textId="77777777" w:rsidR="00160697" w:rsidRDefault="00160697" w:rsidP="00160697">
            <w:pPr>
              <w:rPr>
                <w:sz w:val="24"/>
                <w:szCs w:val="24"/>
              </w:rPr>
            </w:pPr>
          </w:p>
        </w:tc>
        <w:tc>
          <w:tcPr>
            <w:tcW w:w="3144" w:type="dxa"/>
            <w:shd w:val="clear" w:color="auto" w:fill="003A5D"/>
          </w:tcPr>
          <w:p w14:paraId="17F8F912" w14:textId="77777777" w:rsidR="00160697" w:rsidRPr="006E0383" w:rsidRDefault="00160697" w:rsidP="00160697">
            <w:pPr>
              <w:rPr>
                <w:b/>
                <w:bCs/>
                <w:sz w:val="24"/>
                <w:szCs w:val="24"/>
              </w:rPr>
            </w:pPr>
          </w:p>
        </w:tc>
        <w:tc>
          <w:tcPr>
            <w:tcW w:w="567" w:type="dxa"/>
            <w:shd w:val="clear" w:color="auto" w:fill="003A5D"/>
          </w:tcPr>
          <w:p w14:paraId="4577E043" w14:textId="77777777" w:rsidR="00160697" w:rsidRPr="006E0383" w:rsidRDefault="00160697" w:rsidP="00160697">
            <w:pPr>
              <w:jc w:val="center"/>
              <w:rPr>
                <w:sz w:val="24"/>
                <w:szCs w:val="24"/>
              </w:rPr>
            </w:pPr>
          </w:p>
        </w:tc>
      </w:tr>
      <w:tr w:rsidR="00160697" w:rsidRPr="006E0383" w14:paraId="4DFD01D5" w14:textId="77777777" w:rsidTr="00D0785E">
        <w:trPr>
          <w:trHeight w:val="300"/>
        </w:trPr>
        <w:tc>
          <w:tcPr>
            <w:tcW w:w="3634" w:type="dxa"/>
            <w:shd w:val="clear" w:color="auto" w:fill="FFFFFF" w:themeFill="background1"/>
          </w:tcPr>
          <w:p w14:paraId="1C74EF41" w14:textId="0C44F7E9" w:rsidR="00160697" w:rsidRPr="00BF53B2" w:rsidRDefault="00160697" w:rsidP="00160697">
            <w:r>
              <w:t>Plan</w:t>
            </w:r>
            <w:r w:rsidRPr="000E1E40">
              <w:t xml:space="preserve"> view for curb and gutter plans shall be shown for</w:t>
            </w:r>
            <w:r w:rsidR="00DA490C">
              <w:t xml:space="preserve"> the street abutting lots</w:t>
            </w:r>
            <w:r w:rsidRPr="000E1E40">
              <w:t xml:space="preserve"> </w:t>
            </w:r>
          </w:p>
        </w:tc>
        <w:tc>
          <w:tcPr>
            <w:tcW w:w="1363" w:type="dxa"/>
            <w:shd w:val="clear" w:color="auto" w:fill="FFFFFF" w:themeFill="background1"/>
          </w:tcPr>
          <w:p w14:paraId="4D0B42BD" w14:textId="3A645178" w:rsidR="00160697" w:rsidRPr="00BF53B2" w:rsidRDefault="00160697" w:rsidP="00160697">
            <w:r>
              <w:rPr>
                <w:sz w:val="24"/>
                <w:szCs w:val="24"/>
              </w:rPr>
              <w:t>15.07.030</w:t>
            </w:r>
          </w:p>
        </w:tc>
        <w:tc>
          <w:tcPr>
            <w:tcW w:w="1750" w:type="dxa"/>
            <w:shd w:val="clear" w:color="auto" w:fill="FFFFFF" w:themeFill="background1"/>
          </w:tcPr>
          <w:p w14:paraId="440C3A5B" w14:textId="35962FDA"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4278BE7" w14:textId="77777777" w:rsidR="00160697" w:rsidRPr="006E0383" w:rsidRDefault="00160697" w:rsidP="00160697">
            <w:pPr>
              <w:rPr>
                <w:b/>
                <w:bCs/>
                <w:sz w:val="24"/>
                <w:szCs w:val="24"/>
              </w:rPr>
            </w:pPr>
          </w:p>
        </w:tc>
        <w:tc>
          <w:tcPr>
            <w:tcW w:w="567" w:type="dxa"/>
            <w:shd w:val="clear" w:color="auto" w:fill="FFFFFF" w:themeFill="background1"/>
          </w:tcPr>
          <w:p w14:paraId="1C2EE467" w14:textId="77777777" w:rsidR="00160697" w:rsidRPr="006E0383" w:rsidRDefault="00160697" w:rsidP="00160697">
            <w:pPr>
              <w:jc w:val="center"/>
              <w:rPr>
                <w:sz w:val="24"/>
                <w:szCs w:val="24"/>
              </w:rPr>
            </w:pPr>
          </w:p>
        </w:tc>
      </w:tr>
      <w:tr w:rsidR="00160697" w:rsidRPr="006E0383" w14:paraId="286725D2" w14:textId="77777777" w:rsidTr="00D0785E">
        <w:trPr>
          <w:trHeight w:val="300"/>
        </w:trPr>
        <w:tc>
          <w:tcPr>
            <w:tcW w:w="3634" w:type="dxa"/>
            <w:shd w:val="clear" w:color="auto" w:fill="FFFFFF" w:themeFill="background1"/>
          </w:tcPr>
          <w:p w14:paraId="483C1B5D" w14:textId="540AFEF5" w:rsidR="00160697" w:rsidRPr="00BF53B2" w:rsidRDefault="00160697" w:rsidP="00160697">
            <w:r>
              <w:t>P</w:t>
            </w:r>
            <w:r w:rsidRPr="000E1E40">
              <w:t xml:space="preserve">rofiles for curb and gutter plans shall be shown </w:t>
            </w:r>
            <w:r w:rsidR="00DA490C" w:rsidRPr="000E1E40">
              <w:t>for</w:t>
            </w:r>
            <w:r w:rsidR="00DA490C">
              <w:t xml:space="preserve"> the street abutting lots</w:t>
            </w:r>
            <w:r w:rsidR="00DA490C" w:rsidRPr="000E1E40">
              <w:t xml:space="preserve"> </w:t>
            </w:r>
          </w:p>
        </w:tc>
        <w:tc>
          <w:tcPr>
            <w:tcW w:w="1363" w:type="dxa"/>
            <w:shd w:val="clear" w:color="auto" w:fill="FFFFFF" w:themeFill="background1"/>
          </w:tcPr>
          <w:p w14:paraId="44F28F56" w14:textId="43F17486" w:rsidR="00160697" w:rsidRPr="00BF53B2" w:rsidRDefault="00160697" w:rsidP="00160697">
            <w:r>
              <w:rPr>
                <w:sz w:val="24"/>
                <w:szCs w:val="24"/>
              </w:rPr>
              <w:t>15.07.030</w:t>
            </w:r>
          </w:p>
        </w:tc>
        <w:tc>
          <w:tcPr>
            <w:tcW w:w="1750" w:type="dxa"/>
            <w:shd w:val="clear" w:color="auto" w:fill="FFFFFF" w:themeFill="background1"/>
          </w:tcPr>
          <w:p w14:paraId="2871AAD7" w14:textId="211018E4"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BB3B05B" w14:textId="77777777" w:rsidR="00160697" w:rsidRPr="006E0383" w:rsidRDefault="00160697" w:rsidP="00160697">
            <w:pPr>
              <w:rPr>
                <w:b/>
                <w:bCs/>
                <w:sz w:val="24"/>
                <w:szCs w:val="24"/>
              </w:rPr>
            </w:pPr>
          </w:p>
        </w:tc>
        <w:tc>
          <w:tcPr>
            <w:tcW w:w="567" w:type="dxa"/>
            <w:shd w:val="clear" w:color="auto" w:fill="FFFFFF" w:themeFill="background1"/>
          </w:tcPr>
          <w:p w14:paraId="27815A04" w14:textId="77777777" w:rsidR="00160697" w:rsidRPr="006E0383" w:rsidRDefault="00160697" w:rsidP="00160697">
            <w:pPr>
              <w:jc w:val="center"/>
              <w:rPr>
                <w:sz w:val="24"/>
                <w:szCs w:val="24"/>
              </w:rPr>
            </w:pPr>
          </w:p>
        </w:tc>
      </w:tr>
      <w:tr w:rsidR="00160697" w:rsidRPr="006E0383" w14:paraId="5644457D" w14:textId="77777777" w:rsidTr="00D0785E">
        <w:trPr>
          <w:trHeight w:val="300"/>
        </w:trPr>
        <w:tc>
          <w:tcPr>
            <w:tcW w:w="3634" w:type="dxa"/>
            <w:shd w:val="clear" w:color="auto" w:fill="FFFFFF" w:themeFill="background1"/>
          </w:tcPr>
          <w:p w14:paraId="712CF9F9" w14:textId="45913A4D" w:rsidR="00160697" w:rsidRPr="00BF53B2" w:rsidRDefault="00160697" w:rsidP="00160697">
            <w:r w:rsidRPr="003C1A6A">
              <w:t xml:space="preserve">Local streets shall approach an arterial or collector street at an angle of at least 85 degrees. Grades for streets shall be a minimum of 0.5% and a maximum of 12% for all streets except major and minor </w:t>
            </w:r>
            <w:proofErr w:type="gramStart"/>
            <w:r w:rsidRPr="003C1A6A">
              <w:t>arterials</w:t>
            </w:r>
            <w:proofErr w:type="gramEnd"/>
            <w:r w:rsidRPr="003C1A6A">
              <w:t xml:space="preserve"> which shall be 10% maximum.</w:t>
            </w:r>
          </w:p>
        </w:tc>
        <w:tc>
          <w:tcPr>
            <w:tcW w:w="1363" w:type="dxa"/>
            <w:shd w:val="clear" w:color="auto" w:fill="FFFFFF" w:themeFill="background1"/>
          </w:tcPr>
          <w:p w14:paraId="657EA729" w14:textId="6F766E3E" w:rsidR="00160697" w:rsidRPr="00BF53B2" w:rsidRDefault="00160697" w:rsidP="00160697">
            <w:r>
              <w:rPr>
                <w:sz w:val="24"/>
                <w:szCs w:val="24"/>
              </w:rPr>
              <w:t>15.05.030</w:t>
            </w:r>
          </w:p>
        </w:tc>
        <w:tc>
          <w:tcPr>
            <w:tcW w:w="1750" w:type="dxa"/>
            <w:shd w:val="clear" w:color="auto" w:fill="FFFFFF" w:themeFill="background1"/>
          </w:tcPr>
          <w:p w14:paraId="46DFCAB4" w14:textId="2D702B4C"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12702A12" w14:textId="77777777" w:rsidR="00160697" w:rsidRPr="006E0383" w:rsidRDefault="00160697" w:rsidP="00160697">
            <w:pPr>
              <w:rPr>
                <w:b/>
                <w:bCs/>
                <w:sz w:val="24"/>
                <w:szCs w:val="24"/>
              </w:rPr>
            </w:pPr>
          </w:p>
        </w:tc>
        <w:tc>
          <w:tcPr>
            <w:tcW w:w="567" w:type="dxa"/>
            <w:shd w:val="clear" w:color="auto" w:fill="FFFFFF" w:themeFill="background1"/>
          </w:tcPr>
          <w:p w14:paraId="740A9D5F" w14:textId="77777777" w:rsidR="00160697" w:rsidRPr="006E0383" w:rsidRDefault="00160697" w:rsidP="00160697">
            <w:pPr>
              <w:jc w:val="center"/>
              <w:rPr>
                <w:sz w:val="24"/>
                <w:szCs w:val="24"/>
              </w:rPr>
            </w:pPr>
          </w:p>
        </w:tc>
      </w:tr>
      <w:tr w:rsidR="00160697" w:rsidRPr="006E0383" w14:paraId="7DE9B03D" w14:textId="77777777" w:rsidTr="00D0785E">
        <w:trPr>
          <w:trHeight w:val="300"/>
        </w:trPr>
        <w:tc>
          <w:tcPr>
            <w:tcW w:w="3634" w:type="dxa"/>
            <w:shd w:val="clear" w:color="auto" w:fill="FFFFFF" w:themeFill="background1"/>
          </w:tcPr>
          <w:p w14:paraId="1E60D694" w14:textId="4635A280" w:rsidR="00160697" w:rsidRPr="00BF53B2" w:rsidRDefault="00160697" w:rsidP="00160697">
            <w:r>
              <w:t xml:space="preserve">Proof of payment for street signs to be installed by the city </w:t>
            </w:r>
          </w:p>
        </w:tc>
        <w:tc>
          <w:tcPr>
            <w:tcW w:w="1363" w:type="dxa"/>
            <w:shd w:val="clear" w:color="auto" w:fill="FFFFFF" w:themeFill="background1"/>
          </w:tcPr>
          <w:p w14:paraId="0414A34B" w14:textId="12A7DF46" w:rsidR="00160697" w:rsidRPr="00BF53B2" w:rsidRDefault="00160697" w:rsidP="00160697">
            <w:r>
              <w:rPr>
                <w:sz w:val="24"/>
                <w:szCs w:val="24"/>
              </w:rPr>
              <w:t>15.05.030</w:t>
            </w:r>
          </w:p>
        </w:tc>
        <w:tc>
          <w:tcPr>
            <w:tcW w:w="1750" w:type="dxa"/>
            <w:shd w:val="clear" w:color="auto" w:fill="FFFFFF" w:themeFill="background1"/>
          </w:tcPr>
          <w:p w14:paraId="26C91837" w14:textId="4D2D3195"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0BB2B0A7" w14:textId="77777777" w:rsidR="00160697" w:rsidRPr="006E0383" w:rsidRDefault="00160697" w:rsidP="00160697">
            <w:pPr>
              <w:rPr>
                <w:b/>
                <w:bCs/>
                <w:sz w:val="24"/>
                <w:szCs w:val="24"/>
              </w:rPr>
            </w:pPr>
          </w:p>
        </w:tc>
        <w:tc>
          <w:tcPr>
            <w:tcW w:w="567" w:type="dxa"/>
            <w:shd w:val="clear" w:color="auto" w:fill="FFFFFF" w:themeFill="background1"/>
          </w:tcPr>
          <w:p w14:paraId="612FB2C2" w14:textId="77777777" w:rsidR="00160697" w:rsidRPr="006E0383" w:rsidRDefault="00160697" w:rsidP="00160697">
            <w:pPr>
              <w:jc w:val="center"/>
              <w:rPr>
                <w:sz w:val="24"/>
                <w:szCs w:val="24"/>
              </w:rPr>
            </w:pPr>
          </w:p>
        </w:tc>
      </w:tr>
      <w:tr w:rsidR="00160697" w:rsidRPr="006E0383" w14:paraId="045C21CA" w14:textId="77777777" w:rsidTr="00D0785E">
        <w:trPr>
          <w:trHeight w:val="300"/>
        </w:trPr>
        <w:tc>
          <w:tcPr>
            <w:tcW w:w="3634" w:type="dxa"/>
            <w:shd w:val="clear" w:color="auto" w:fill="FFFFFF" w:themeFill="background1"/>
          </w:tcPr>
          <w:p w14:paraId="5F6E551D" w14:textId="504FF299" w:rsidR="00160697" w:rsidRDefault="00160697" w:rsidP="00160697">
            <w:r w:rsidRPr="000B29EE">
              <w:t xml:space="preserve">Permanent monuments shall be furnished, accurately established, and set by the subdivider's surveyor at such points as are necessary to </w:t>
            </w:r>
            <w:proofErr w:type="gramStart"/>
            <w:r w:rsidRPr="000B29EE">
              <w:t>definitely establish</w:t>
            </w:r>
            <w:proofErr w:type="gramEnd"/>
            <w:r w:rsidRPr="000B29EE">
              <w:t xml:space="preserve"> all lines of the </w:t>
            </w:r>
            <w:proofErr w:type="gramStart"/>
            <w:r w:rsidRPr="000B29EE">
              <w:t>plat</w:t>
            </w:r>
            <w:proofErr w:type="gramEnd"/>
            <w:r w:rsidRPr="000B29EE">
              <w:t xml:space="preserve"> </w:t>
            </w:r>
            <w:r w:rsidRPr="000B29EE">
              <w:lastRenderedPageBreak/>
              <w:t>except those defining individual lots</w:t>
            </w:r>
          </w:p>
        </w:tc>
        <w:tc>
          <w:tcPr>
            <w:tcW w:w="1363" w:type="dxa"/>
            <w:shd w:val="clear" w:color="auto" w:fill="FFFFFF" w:themeFill="background1"/>
          </w:tcPr>
          <w:p w14:paraId="26C416F9" w14:textId="261AA9EE" w:rsidR="00160697" w:rsidRDefault="00160697" w:rsidP="00160697">
            <w:pPr>
              <w:rPr>
                <w:sz w:val="24"/>
                <w:szCs w:val="24"/>
              </w:rPr>
            </w:pPr>
            <w:r>
              <w:rPr>
                <w:sz w:val="24"/>
                <w:szCs w:val="24"/>
              </w:rPr>
              <w:lastRenderedPageBreak/>
              <w:t xml:space="preserve">15.05.030 </w:t>
            </w:r>
          </w:p>
        </w:tc>
        <w:tc>
          <w:tcPr>
            <w:tcW w:w="1750" w:type="dxa"/>
            <w:shd w:val="clear" w:color="auto" w:fill="FFFFFF" w:themeFill="background1"/>
          </w:tcPr>
          <w:p w14:paraId="4BB21557" w14:textId="67F5DAD6"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E97E01" w14:textId="77777777" w:rsidR="00160697" w:rsidRPr="006E0383" w:rsidRDefault="00160697" w:rsidP="00160697">
            <w:pPr>
              <w:rPr>
                <w:b/>
                <w:bCs/>
                <w:sz w:val="24"/>
                <w:szCs w:val="24"/>
              </w:rPr>
            </w:pPr>
          </w:p>
        </w:tc>
        <w:tc>
          <w:tcPr>
            <w:tcW w:w="567" w:type="dxa"/>
            <w:shd w:val="clear" w:color="auto" w:fill="FFFFFF" w:themeFill="background1"/>
          </w:tcPr>
          <w:p w14:paraId="5D93A635" w14:textId="77777777" w:rsidR="00160697" w:rsidRPr="006E0383" w:rsidRDefault="00160697" w:rsidP="00160697">
            <w:pPr>
              <w:jc w:val="center"/>
              <w:rPr>
                <w:sz w:val="24"/>
                <w:szCs w:val="24"/>
              </w:rPr>
            </w:pPr>
          </w:p>
        </w:tc>
      </w:tr>
      <w:tr w:rsidR="00160697" w:rsidRPr="006E0383" w14:paraId="72C90865" w14:textId="77777777" w:rsidTr="00D0785E">
        <w:trPr>
          <w:trHeight w:val="300"/>
        </w:trPr>
        <w:tc>
          <w:tcPr>
            <w:tcW w:w="3634" w:type="dxa"/>
            <w:shd w:val="clear" w:color="auto" w:fill="FFFFFF" w:themeFill="background1"/>
          </w:tcPr>
          <w:p w14:paraId="30564B64" w14:textId="06FE5B0F" w:rsidR="00160697" w:rsidRPr="000B29EE" w:rsidRDefault="00160697" w:rsidP="00160697">
            <w:r w:rsidRPr="000E1E40">
              <w:t>Top of curb elevations with curve data must be shown for all curb returns</w:t>
            </w:r>
          </w:p>
        </w:tc>
        <w:tc>
          <w:tcPr>
            <w:tcW w:w="1363" w:type="dxa"/>
            <w:shd w:val="clear" w:color="auto" w:fill="FFFFFF" w:themeFill="background1"/>
          </w:tcPr>
          <w:p w14:paraId="7997110B" w14:textId="66F80778" w:rsidR="00160697" w:rsidRDefault="00160697" w:rsidP="00160697">
            <w:pPr>
              <w:rPr>
                <w:sz w:val="24"/>
                <w:szCs w:val="24"/>
              </w:rPr>
            </w:pPr>
            <w:r>
              <w:rPr>
                <w:sz w:val="24"/>
                <w:szCs w:val="24"/>
              </w:rPr>
              <w:t>15.07.030</w:t>
            </w:r>
          </w:p>
        </w:tc>
        <w:tc>
          <w:tcPr>
            <w:tcW w:w="1750" w:type="dxa"/>
            <w:shd w:val="clear" w:color="auto" w:fill="FFFFFF" w:themeFill="background1"/>
          </w:tcPr>
          <w:p w14:paraId="3375CB68" w14:textId="5445B7AA"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49092AB9" w14:textId="77777777" w:rsidR="00160697" w:rsidRPr="006E0383" w:rsidRDefault="00160697" w:rsidP="00160697">
            <w:pPr>
              <w:rPr>
                <w:b/>
                <w:bCs/>
                <w:sz w:val="24"/>
                <w:szCs w:val="24"/>
              </w:rPr>
            </w:pPr>
          </w:p>
        </w:tc>
        <w:tc>
          <w:tcPr>
            <w:tcW w:w="567" w:type="dxa"/>
            <w:shd w:val="clear" w:color="auto" w:fill="FFFFFF" w:themeFill="background1"/>
          </w:tcPr>
          <w:p w14:paraId="7FB8E228" w14:textId="77777777" w:rsidR="00160697" w:rsidRPr="006E0383" w:rsidRDefault="00160697" w:rsidP="00160697">
            <w:pPr>
              <w:jc w:val="center"/>
              <w:rPr>
                <w:sz w:val="24"/>
                <w:szCs w:val="24"/>
              </w:rPr>
            </w:pPr>
          </w:p>
        </w:tc>
      </w:tr>
      <w:tr w:rsidR="00160697" w:rsidRPr="006E0383" w14:paraId="261D16FC" w14:textId="77777777" w:rsidTr="00D0785E">
        <w:trPr>
          <w:trHeight w:val="300"/>
        </w:trPr>
        <w:tc>
          <w:tcPr>
            <w:tcW w:w="3634" w:type="dxa"/>
            <w:shd w:val="clear" w:color="auto" w:fill="FFFFFF" w:themeFill="background1"/>
          </w:tcPr>
          <w:p w14:paraId="5507ECFF" w14:textId="0A6CDE33" w:rsidR="00160697" w:rsidRPr="00BF53B2" w:rsidRDefault="00160697" w:rsidP="00160697">
            <w:r w:rsidRPr="00EB6079">
              <w:rPr>
                <w:color w:val="000000"/>
              </w:rPr>
              <w:t xml:space="preserve">The drawings of the curb &amp; gutter show both the plan and profile design. </w:t>
            </w:r>
          </w:p>
        </w:tc>
        <w:tc>
          <w:tcPr>
            <w:tcW w:w="1363" w:type="dxa"/>
            <w:shd w:val="clear" w:color="auto" w:fill="FFFFFF" w:themeFill="background1"/>
          </w:tcPr>
          <w:p w14:paraId="2C1BC582" w14:textId="5F546876" w:rsidR="00160697" w:rsidRPr="00BF53B2" w:rsidRDefault="00160697" w:rsidP="00160697">
            <w:r>
              <w:rPr>
                <w:sz w:val="24"/>
                <w:szCs w:val="24"/>
              </w:rPr>
              <w:t xml:space="preserve">City Standards and Details </w:t>
            </w:r>
          </w:p>
        </w:tc>
        <w:tc>
          <w:tcPr>
            <w:tcW w:w="1750" w:type="dxa"/>
            <w:shd w:val="clear" w:color="auto" w:fill="FFFFFF" w:themeFill="background1"/>
          </w:tcPr>
          <w:p w14:paraId="4074E205" w14:textId="669792D7"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5F0FB2D4" w14:textId="77777777" w:rsidR="00160697" w:rsidRPr="006E0383" w:rsidRDefault="00160697" w:rsidP="00160697">
            <w:pPr>
              <w:rPr>
                <w:b/>
                <w:bCs/>
                <w:sz w:val="24"/>
                <w:szCs w:val="24"/>
              </w:rPr>
            </w:pPr>
          </w:p>
        </w:tc>
        <w:tc>
          <w:tcPr>
            <w:tcW w:w="567" w:type="dxa"/>
            <w:shd w:val="clear" w:color="auto" w:fill="FFFFFF" w:themeFill="background1"/>
          </w:tcPr>
          <w:p w14:paraId="784C671F" w14:textId="77777777" w:rsidR="00160697" w:rsidRPr="006E0383" w:rsidRDefault="00160697" w:rsidP="00160697">
            <w:pPr>
              <w:jc w:val="center"/>
              <w:rPr>
                <w:sz w:val="24"/>
                <w:szCs w:val="24"/>
              </w:rPr>
            </w:pPr>
          </w:p>
        </w:tc>
      </w:tr>
      <w:tr w:rsidR="00160697" w:rsidRPr="006E0383" w14:paraId="3CC4A204" w14:textId="77777777" w:rsidTr="00D0785E">
        <w:trPr>
          <w:trHeight w:val="300"/>
        </w:trPr>
        <w:tc>
          <w:tcPr>
            <w:tcW w:w="3634" w:type="dxa"/>
            <w:shd w:val="clear" w:color="auto" w:fill="FFFFFF" w:themeFill="background1"/>
          </w:tcPr>
          <w:p w14:paraId="6AC21CA4" w14:textId="1AEFF172" w:rsidR="00160697" w:rsidRPr="00EB6079" w:rsidRDefault="00160697" w:rsidP="00160697">
            <w:pPr>
              <w:rPr>
                <w:color w:val="000000"/>
              </w:rPr>
            </w:pPr>
            <w:r w:rsidRPr="00EB6079">
              <w:rPr>
                <w:color w:val="000000"/>
              </w:rPr>
              <w:t xml:space="preserve">The placement of intersections conforms to the Centerville City Standards. </w:t>
            </w:r>
          </w:p>
        </w:tc>
        <w:tc>
          <w:tcPr>
            <w:tcW w:w="1363" w:type="dxa"/>
            <w:shd w:val="clear" w:color="auto" w:fill="FFFFFF" w:themeFill="background1"/>
          </w:tcPr>
          <w:p w14:paraId="33D1BDC2" w14:textId="0A134190"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106990D3" w14:textId="020E682D" w:rsidR="00160697" w:rsidRDefault="00160697" w:rsidP="00160697">
            <w:pPr>
              <w:rPr>
                <w:sz w:val="24"/>
                <w:szCs w:val="24"/>
              </w:rPr>
            </w:pPr>
            <w:r w:rsidRPr="008B01D6">
              <w:t xml:space="preserve">Engineering/ Public Works </w:t>
            </w:r>
          </w:p>
        </w:tc>
        <w:tc>
          <w:tcPr>
            <w:tcW w:w="3144" w:type="dxa"/>
            <w:shd w:val="clear" w:color="auto" w:fill="FFFFFF" w:themeFill="background1"/>
          </w:tcPr>
          <w:p w14:paraId="3CE59DDC" w14:textId="77777777" w:rsidR="00160697" w:rsidRPr="006E0383" w:rsidRDefault="00160697" w:rsidP="00160697">
            <w:pPr>
              <w:rPr>
                <w:b/>
                <w:bCs/>
                <w:sz w:val="24"/>
                <w:szCs w:val="24"/>
              </w:rPr>
            </w:pPr>
          </w:p>
        </w:tc>
        <w:tc>
          <w:tcPr>
            <w:tcW w:w="567" w:type="dxa"/>
            <w:shd w:val="clear" w:color="auto" w:fill="FFFFFF" w:themeFill="background1"/>
          </w:tcPr>
          <w:p w14:paraId="4FE5C508" w14:textId="77777777" w:rsidR="00160697" w:rsidRPr="006E0383" w:rsidRDefault="00160697" w:rsidP="00160697">
            <w:pPr>
              <w:jc w:val="center"/>
              <w:rPr>
                <w:sz w:val="24"/>
                <w:szCs w:val="24"/>
              </w:rPr>
            </w:pPr>
          </w:p>
        </w:tc>
      </w:tr>
      <w:tr w:rsidR="00DA490C" w:rsidRPr="006E0383" w14:paraId="173B3219" w14:textId="77777777" w:rsidTr="00D0785E">
        <w:trPr>
          <w:trHeight w:val="300"/>
        </w:trPr>
        <w:tc>
          <w:tcPr>
            <w:tcW w:w="3634" w:type="dxa"/>
            <w:shd w:val="clear" w:color="auto" w:fill="FFFFFF" w:themeFill="background1"/>
          </w:tcPr>
          <w:p w14:paraId="69763B15" w14:textId="65A0D2EB" w:rsidR="00DA490C" w:rsidRPr="00EB6079" w:rsidRDefault="00DA490C" w:rsidP="00DA490C">
            <w:pPr>
              <w:rPr>
                <w:color w:val="000000"/>
              </w:rPr>
            </w:pPr>
            <w:r w:rsidRPr="000B29EE">
              <w:t xml:space="preserve">City approved </w:t>
            </w:r>
            <w:proofErr w:type="gramStart"/>
            <w:r w:rsidRPr="000B29EE">
              <w:t>street lights</w:t>
            </w:r>
            <w:proofErr w:type="gramEnd"/>
            <w:r w:rsidRPr="000B29EE">
              <w:t xml:space="preserve"> shall be installed at all street intersections, school or pedestrian crossings, or at bends or curves in the street</w:t>
            </w:r>
          </w:p>
        </w:tc>
        <w:tc>
          <w:tcPr>
            <w:tcW w:w="1363" w:type="dxa"/>
            <w:shd w:val="clear" w:color="auto" w:fill="FFFFFF" w:themeFill="background1"/>
          </w:tcPr>
          <w:p w14:paraId="77C57EA6" w14:textId="65C87EB9" w:rsidR="00DA490C" w:rsidRDefault="00DA490C" w:rsidP="00DA490C">
            <w:pPr>
              <w:rPr>
                <w:sz w:val="24"/>
                <w:szCs w:val="24"/>
              </w:rPr>
            </w:pPr>
            <w:r>
              <w:rPr>
                <w:sz w:val="24"/>
                <w:szCs w:val="24"/>
              </w:rPr>
              <w:t>15.05.030</w:t>
            </w:r>
          </w:p>
        </w:tc>
        <w:tc>
          <w:tcPr>
            <w:tcW w:w="1750" w:type="dxa"/>
            <w:shd w:val="clear" w:color="auto" w:fill="FFFFFF" w:themeFill="background1"/>
          </w:tcPr>
          <w:p w14:paraId="6E98A754" w14:textId="57B27AFD" w:rsidR="00DA490C" w:rsidRPr="008B01D6" w:rsidRDefault="00DA490C" w:rsidP="00DA490C">
            <w:r>
              <w:rPr>
                <w:sz w:val="24"/>
                <w:szCs w:val="24"/>
              </w:rPr>
              <w:t xml:space="preserve">Public Works </w:t>
            </w:r>
          </w:p>
        </w:tc>
        <w:tc>
          <w:tcPr>
            <w:tcW w:w="3144" w:type="dxa"/>
            <w:shd w:val="clear" w:color="auto" w:fill="FFFFFF" w:themeFill="background1"/>
          </w:tcPr>
          <w:p w14:paraId="7158399F" w14:textId="77777777" w:rsidR="00DA490C" w:rsidRPr="006E0383" w:rsidRDefault="00DA490C" w:rsidP="00DA490C">
            <w:pPr>
              <w:rPr>
                <w:b/>
                <w:bCs/>
                <w:sz w:val="24"/>
                <w:szCs w:val="24"/>
              </w:rPr>
            </w:pPr>
          </w:p>
        </w:tc>
        <w:tc>
          <w:tcPr>
            <w:tcW w:w="567" w:type="dxa"/>
            <w:shd w:val="clear" w:color="auto" w:fill="FFFFFF" w:themeFill="background1"/>
          </w:tcPr>
          <w:p w14:paraId="60A78F8E" w14:textId="77777777" w:rsidR="00DA490C" w:rsidRPr="006E0383" w:rsidRDefault="00DA490C" w:rsidP="00DA490C">
            <w:pPr>
              <w:jc w:val="center"/>
              <w:rPr>
                <w:sz w:val="24"/>
                <w:szCs w:val="24"/>
              </w:rPr>
            </w:pPr>
          </w:p>
        </w:tc>
      </w:tr>
      <w:tr w:rsidR="00DA490C" w:rsidRPr="006E0383" w14:paraId="317CB818" w14:textId="77777777" w:rsidTr="00D0785E">
        <w:trPr>
          <w:trHeight w:val="300"/>
        </w:trPr>
        <w:tc>
          <w:tcPr>
            <w:tcW w:w="3634" w:type="dxa"/>
            <w:shd w:val="clear" w:color="auto" w:fill="FFFFFF" w:themeFill="background1"/>
          </w:tcPr>
          <w:p w14:paraId="483F2AB5" w14:textId="63A12C84" w:rsidR="00DA490C" w:rsidRPr="00EB6079" w:rsidRDefault="00DA490C" w:rsidP="00DA490C">
            <w:pPr>
              <w:rPr>
                <w:color w:val="000000"/>
              </w:rPr>
            </w:pPr>
            <w:r w:rsidRPr="00EB6079">
              <w:rPr>
                <w:color w:val="000000"/>
              </w:rPr>
              <w:t xml:space="preserve">Public Utility Easements shown on the </w:t>
            </w:r>
            <w:proofErr w:type="gramStart"/>
            <w:r w:rsidRPr="00EB6079">
              <w:rPr>
                <w:color w:val="000000"/>
              </w:rPr>
              <w:t>pla</w:t>
            </w:r>
            <w:r>
              <w:rPr>
                <w:color w:val="000000"/>
              </w:rPr>
              <w:t>t</w:t>
            </w:r>
            <w:r w:rsidRPr="00EB6079">
              <w:rPr>
                <w:color w:val="000000"/>
              </w:rPr>
              <w:t>s</w:t>
            </w:r>
            <w:proofErr w:type="gramEnd"/>
            <w:r w:rsidRPr="00EB6079">
              <w:rPr>
                <w:color w:val="000000"/>
              </w:rPr>
              <w:t xml:space="preserve">. </w:t>
            </w:r>
          </w:p>
        </w:tc>
        <w:tc>
          <w:tcPr>
            <w:tcW w:w="1363" w:type="dxa"/>
            <w:shd w:val="clear" w:color="auto" w:fill="FFFFFF" w:themeFill="background1"/>
          </w:tcPr>
          <w:p w14:paraId="3A56396C" w14:textId="08B60651" w:rsidR="00DA490C" w:rsidRDefault="00DA490C" w:rsidP="00DA490C">
            <w:pPr>
              <w:rPr>
                <w:sz w:val="24"/>
                <w:szCs w:val="24"/>
              </w:rPr>
            </w:pPr>
            <w:r>
              <w:rPr>
                <w:sz w:val="24"/>
                <w:szCs w:val="24"/>
              </w:rPr>
              <w:t>15.04.030</w:t>
            </w:r>
          </w:p>
        </w:tc>
        <w:tc>
          <w:tcPr>
            <w:tcW w:w="1750" w:type="dxa"/>
            <w:shd w:val="clear" w:color="auto" w:fill="FFFFFF" w:themeFill="background1"/>
          </w:tcPr>
          <w:p w14:paraId="18E5ABA5" w14:textId="523BC093" w:rsidR="00DA490C" w:rsidRPr="008B01D6" w:rsidRDefault="00DA490C" w:rsidP="00DA490C">
            <w:r w:rsidRPr="008B01D6">
              <w:t xml:space="preserve">Engineering/ Public Works </w:t>
            </w:r>
          </w:p>
        </w:tc>
        <w:tc>
          <w:tcPr>
            <w:tcW w:w="3144" w:type="dxa"/>
            <w:shd w:val="clear" w:color="auto" w:fill="FFFFFF" w:themeFill="background1"/>
          </w:tcPr>
          <w:p w14:paraId="3DF69064" w14:textId="77777777" w:rsidR="00DA490C" w:rsidRPr="006E0383" w:rsidRDefault="00DA490C" w:rsidP="00DA490C">
            <w:pPr>
              <w:rPr>
                <w:b/>
                <w:bCs/>
                <w:sz w:val="24"/>
                <w:szCs w:val="24"/>
              </w:rPr>
            </w:pPr>
          </w:p>
        </w:tc>
        <w:tc>
          <w:tcPr>
            <w:tcW w:w="567" w:type="dxa"/>
            <w:shd w:val="clear" w:color="auto" w:fill="FFFFFF" w:themeFill="background1"/>
          </w:tcPr>
          <w:p w14:paraId="370E0FB1" w14:textId="77777777" w:rsidR="00DA490C" w:rsidRPr="006E0383" w:rsidRDefault="00DA490C" w:rsidP="00DA490C">
            <w:pPr>
              <w:jc w:val="center"/>
              <w:rPr>
                <w:sz w:val="24"/>
                <w:szCs w:val="24"/>
              </w:rPr>
            </w:pPr>
          </w:p>
        </w:tc>
      </w:tr>
      <w:tr w:rsidR="00DA490C" w:rsidRPr="006E0383" w14:paraId="49213E51" w14:textId="77777777" w:rsidTr="00D0785E">
        <w:trPr>
          <w:trHeight w:val="300"/>
        </w:trPr>
        <w:tc>
          <w:tcPr>
            <w:tcW w:w="3634" w:type="dxa"/>
            <w:shd w:val="clear" w:color="auto" w:fill="FFFFFF" w:themeFill="background1"/>
          </w:tcPr>
          <w:p w14:paraId="21BC59ED" w14:textId="1B6072B5" w:rsidR="00DA490C" w:rsidRPr="00EB6079" w:rsidRDefault="00DA490C" w:rsidP="00DA490C">
            <w:pPr>
              <w:rPr>
                <w:color w:val="000000"/>
              </w:rPr>
            </w:pPr>
            <w:r w:rsidRPr="00EB6079">
              <w:rPr>
                <w:color w:val="000000"/>
              </w:rPr>
              <w:t xml:space="preserve">The plan view drawings show lighting in the public right-of-way. </w:t>
            </w:r>
          </w:p>
        </w:tc>
        <w:tc>
          <w:tcPr>
            <w:tcW w:w="1363" w:type="dxa"/>
            <w:shd w:val="clear" w:color="auto" w:fill="FFFFFF" w:themeFill="background1"/>
          </w:tcPr>
          <w:p w14:paraId="51D29F88" w14:textId="03C12FE4" w:rsidR="00DA490C" w:rsidRPr="00BF53B2" w:rsidRDefault="00DA490C" w:rsidP="00DA490C">
            <w:r>
              <w:rPr>
                <w:sz w:val="24"/>
                <w:szCs w:val="24"/>
              </w:rPr>
              <w:t xml:space="preserve">City Standards and Details </w:t>
            </w:r>
          </w:p>
        </w:tc>
        <w:tc>
          <w:tcPr>
            <w:tcW w:w="1750" w:type="dxa"/>
            <w:shd w:val="clear" w:color="auto" w:fill="FFFFFF" w:themeFill="background1"/>
          </w:tcPr>
          <w:p w14:paraId="183F0B5C" w14:textId="4C9E6D16" w:rsidR="00DA490C" w:rsidRPr="00BF53B2" w:rsidRDefault="00DA490C" w:rsidP="00DA490C">
            <w:pPr>
              <w:rPr>
                <w:sz w:val="24"/>
                <w:szCs w:val="24"/>
              </w:rPr>
            </w:pPr>
            <w:r w:rsidRPr="008B01D6">
              <w:t xml:space="preserve">Engineering/ Public Works </w:t>
            </w:r>
          </w:p>
        </w:tc>
        <w:tc>
          <w:tcPr>
            <w:tcW w:w="3144" w:type="dxa"/>
            <w:shd w:val="clear" w:color="auto" w:fill="FFFFFF" w:themeFill="background1"/>
          </w:tcPr>
          <w:p w14:paraId="45A391ED" w14:textId="77777777" w:rsidR="00DA490C" w:rsidRPr="006E0383" w:rsidRDefault="00DA490C" w:rsidP="00DA490C">
            <w:pPr>
              <w:rPr>
                <w:b/>
                <w:bCs/>
                <w:sz w:val="24"/>
                <w:szCs w:val="24"/>
              </w:rPr>
            </w:pPr>
          </w:p>
        </w:tc>
        <w:tc>
          <w:tcPr>
            <w:tcW w:w="567" w:type="dxa"/>
            <w:shd w:val="clear" w:color="auto" w:fill="FFFFFF" w:themeFill="background1"/>
          </w:tcPr>
          <w:p w14:paraId="2F221235" w14:textId="77777777" w:rsidR="00DA490C" w:rsidRPr="006E0383" w:rsidRDefault="00DA490C" w:rsidP="00DA490C">
            <w:pPr>
              <w:jc w:val="center"/>
              <w:rPr>
                <w:sz w:val="24"/>
                <w:szCs w:val="24"/>
              </w:rPr>
            </w:pPr>
          </w:p>
        </w:tc>
      </w:tr>
      <w:tr w:rsidR="00DA490C" w:rsidRPr="006E0383" w14:paraId="0313502E" w14:textId="77777777" w:rsidTr="00D0785E">
        <w:trPr>
          <w:trHeight w:val="300"/>
        </w:trPr>
        <w:tc>
          <w:tcPr>
            <w:tcW w:w="3634" w:type="dxa"/>
            <w:shd w:val="clear" w:color="auto" w:fill="FFFFFF" w:themeFill="background1"/>
          </w:tcPr>
          <w:p w14:paraId="645137C0" w14:textId="16F7A44B" w:rsidR="00DA490C" w:rsidRPr="00EB6079" w:rsidRDefault="00DA490C" w:rsidP="00DA490C">
            <w:pPr>
              <w:rPr>
                <w:color w:val="000000"/>
              </w:rPr>
            </w:pPr>
            <w:r w:rsidRPr="00EB6079">
              <w:rPr>
                <w:color w:val="000000"/>
              </w:rPr>
              <w:t xml:space="preserve">Street signs, traffic signs, and street/roadway striping shown on plans, including proper signing and striping for school zones. </w:t>
            </w:r>
          </w:p>
        </w:tc>
        <w:tc>
          <w:tcPr>
            <w:tcW w:w="1363" w:type="dxa"/>
            <w:shd w:val="clear" w:color="auto" w:fill="FFFFFF" w:themeFill="background1"/>
          </w:tcPr>
          <w:p w14:paraId="1AD4B17B" w14:textId="2556E039" w:rsidR="00DA490C" w:rsidRPr="00BF53B2" w:rsidRDefault="00DA490C" w:rsidP="00DA490C">
            <w:r>
              <w:rPr>
                <w:sz w:val="24"/>
                <w:szCs w:val="24"/>
              </w:rPr>
              <w:t xml:space="preserve">City Standards and Details </w:t>
            </w:r>
          </w:p>
        </w:tc>
        <w:tc>
          <w:tcPr>
            <w:tcW w:w="1750" w:type="dxa"/>
            <w:shd w:val="clear" w:color="auto" w:fill="FFFFFF" w:themeFill="background1"/>
          </w:tcPr>
          <w:p w14:paraId="6CA98D0E" w14:textId="74CBD36F" w:rsidR="00DA490C" w:rsidRPr="00BF53B2" w:rsidRDefault="00DA490C" w:rsidP="00DA490C">
            <w:pPr>
              <w:rPr>
                <w:sz w:val="24"/>
                <w:szCs w:val="24"/>
              </w:rPr>
            </w:pPr>
            <w:r w:rsidRPr="008B01D6">
              <w:t xml:space="preserve">Engineering/ Public Works </w:t>
            </w:r>
          </w:p>
        </w:tc>
        <w:tc>
          <w:tcPr>
            <w:tcW w:w="3144" w:type="dxa"/>
            <w:shd w:val="clear" w:color="auto" w:fill="FFFFFF" w:themeFill="background1"/>
          </w:tcPr>
          <w:p w14:paraId="3F9535F7" w14:textId="77777777" w:rsidR="00DA490C" w:rsidRPr="006E0383" w:rsidRDefault="00DA490C" w:rsidP="00DA490C">
            <w:pPr>
              <w:rPr>
                <w:b/>
                <w:bCs/>
                <w:sz w:val="24"/>
                <w:szCs w:val="24"/>
              </w:rPr>
            </w:pPr>
          </w:p>
        </w:tc>
        <w:tc>
          <w:tcPr>
            <w:tcW w:w="567" w:type="dxa"/>
            <w:shd w:val="clear" w:color="auto" w:fill="FFFFFF" w:themeFill="background1"/>
          </w:tcPr>
          <w:p w14:paraId="5A442383" w14:textId="77777777" w:rsidR="00DA490C" w:rsidRPr="006E0383" w:rsidRDefault="00DA490C" w:rsidP="00DA490C">
            <w:pPr>
              <w:jc w:val="center"/>
              <w:rPr>
                <w:sz w:val="24"/>
                <w:szCs w:val="24"/>
              </w:rPr>
            </w:pPr>
          </w:p>
        </w:tc>
      </w:tr>
      <w:tr w:rsidR="00DA490C" w:rsidRPr="006E0383" w14:paraId="635CE40C" w14:textId="77777777" w:rsidTr="00D0785E">
        <w:trPr>
          <w:trHeight w:val="300"/>
        </w:trPr>
        <w:tc>
          <w:tcPr>
            <w:tcW w:w="3634" w:type="dxa"/>
            <w:shd w:val="clear" w:color="auto" w:fill="FFFFFF" w:themeFill="background1"/>
          </w:tcPr>
          <w:p w14:paraId="364A72ED" w14:textId="0591837F" w:rsidR="00DA490C" w:rsidRPr="00EB6079" w:rsidRDefault="00DA490C" w:rsidP="00DA490C">
            <w:pPr>
              <w:rPr>
                <w:color w:val="000000"/>
              </w:rPr>
            </w:pPr>
            <w:r w:rsidRPr="00EB6079">
              <w:rPr>
                <w:color w:val="000000"/>
              </w:rPr>
              <w:t>Details</w:t>
            </w:r>
            <w:r>
              <w:rPr>
                <w:color w:val="000000"/>
              </w:rPr>
              <w:t xml:space="preserve"> </w:t>
            </w:r>
            <w:proofErr w:type="gramStart"/>
            <w:r>
              <w:rPr>
                <w:color w:val="000000"/>
              </w:rPr>
              <w:t xml:space="preserve">for </w:t>
            </w:r>
            <w:r w:rsidRPr="00EB6079">
              <w:rPr>
                <w:color w:val="000000"/>
              </w:rPr>
              <w:t xml:space="preserve"> sidewalk</w:t>
            </w:r>
            <w:proofErr w:type="gramEnd"/>
            <w:r w:rsidRPr="00EB6079">
              <w:rPr>
                <w:color w:val="000000"/>
              </w:rPr>
              <w:t xml:space="preserve">, and C&amp;G shown on plans. </w:t>
            </w:r>
          </w:p>
        </w:tc>
        <w:tc>
          <w:tcPr>
            <w:tcW w:w="1363" w:type="dxa"/>
            <w:shd w:val="clear" w:color="auto" w:fill="FFFFFF" w:themeFill="background1"/>
          </w:tcPr>
          <w:p w14:paraId="6127B966" w14:textId="10E4AC7F" w:rsidR="00DA490C" w:rsidRPr="00BF53B2" w:rsidRDefault="00DA490C" w:rsidP="00DA490C">
            <w:r>
              <w:rPr>
                <w:sz w:val="24"/>
                <w:szCs w:val="24"/>
              </w:rPr>
              <w:t xml:space="preserve">City Standards and Details </w:t>
            </w:r>
          </w:p>
        </w:tc>
        <w:tc>
          <w:tcPr>
            <w:tcW w:w="1750" w:type="dxa"/>
            <w:shd w:val="clear" w:color="auto" w:fill="FFFFFF" w:themeFill="background1"/>
          </w:tcPr>
          <w:p w14:paraId="4C006CF3" w14:textId="4A7B3F7C" w:rsidR="00DA490C" w:rsidRPr="00BF53B2" w:rsidRDefault="00DA490C" w:rsidP="00DA490C">
            <w:pPr>
              <w:rPr>
                <w:sz w:val="24"/>
                <w:szCs w:val="24"/>
              </w:rPr>
            </w:pPr>
            <w:r w:rsidRPr="008B01D6">
              <w:t xml:space="preserve">Engineering/ Public Works </w:t>
            </w:r>
          </w:p>
        </w:tc>
        <w:tc>
          <w:tcPr>
            <w:tcW w:w="3144" w:type="dxa"/>
            <w:shd w:val="clear" w:color="auto" w:fill="FFFFFF" w:themeFill="background1"/>
          </w:tcPr>
          <w:p w14:paraId="47607986" w14:textId="77777777" w:rsidR="00DA490C" w:rsidRPr="006E0383" w:rsidRDefault="00DA490C" w:rsidP="00DA490C">
            <w:pPr>
              <w:rPr>
                <w:b/>
                <w:bCs/>
                <w:sz w:val="24"/>
                <w:szCs w:val="24"/>
              </w:rPr>
            </w:pPr>
          </w:p>
        </w:tc>
        <w:tc>
          <w:tcPr>
            <w:tcW w:w="567" w:type="dxa"/>
            <w:shd w:val="clear" w:color="auto" w:fill="FFFFFF" w:themeFill="background1"/>
          </w:tcPr>
          <w:p w14:paraId="5B22DBF3" w14:textId="77777777" w:rsidR="00DA490C" w:rsidRPr="006E0383" w:rsidRDefault="00DA490C" w:rsidP="00DA490C">
            <w:pPr>
              <w:jc w:val="center"/>
              <w:rPr>
                <w:sz w:val="24"/>
                <w:szCs w:val="24"/>
              </w:rPr>
            </w:pPr>
          </w:p>
        </w:tc>
      </w:tr>
      <w:tr w:rsidR="00DA490C" w:rsidRPr="006E0383" w14:paraId="3D4EAC1B" w14:textId="77777777" w:rsidTr="00D0785E">
        <w:trPr>
          <w:trHeight w:val="300"/>
        </w:trPr>
        <w:tc>
          <w:tcPr>
            <w:tcW w:w="3634" w:type="dxa"/>
            <w:shd w:val="clear" w:color="auto" w:fill="FFFFFF" w:themeFill="background1"/>
          </w:tcPr>
          <w:p w14:paraId="21EC11F6" w14:textId="5D824F20" w:rsidR="00DA490C" w:rsidRPr="00EB6079" w:rsidRDefault="00DA490C" w:rsidP="00DA490C">
            <w:pPr>
              <w:rPr>
                <w:color w:val="000000"/>
              </w:rPr>
            </w:pPr>
            <w:r>
              <w:rPr>
                <w:color w:val="000000"/>
              </w:rPr>
              <w:t xml:space="preserve">All lots or parcels created by the subdivision shall have frontages on a dedicated street, improved to standards equal to at least 50% of minimum required width. </w:t>
            </w:r>
          </w:p>
        </w:tc>
        <w:tc>
          <w:tcPr>
            <w:tcW w:w="1363" w:type="dxa"/>
            <w:shd w:val="clear" w:color="auto" w:fill="FFFFFF" w:themeFill="background1"/>
          </w:tcPr>
          <w:p w14:paraId="7879D7EA" w14:textId="4654FF68" w:rsidR="00DA490C" w:rsidRPr="00BF53B2" w:rsidRDefault="00DA490C" w:rsidP="00DA490C">
            <w:r>
              <w:t>15.05.020(b)</w:t>
            </w:r>
          </w:p>
        </w:tc>
        <w:tc>
          <w:tcPr>
            <w:tcW w:w="1750" w:type="dxa"/>
            <w:shd w:val="clear" w:color="auto" w:fill="FFFFFF" w:themeFill="background1"/>
          </w:tcPr>
          <w:p w14:paraId="755D2C22" w14:textId="31A6EC3E" w:rsidR="00DA490C" w:rsidRPr="008B01D6" w:rsidRDefault="00DA490C" w:rsidP="00DA490C">
            <w:r>
              <w:t>Planning/ Engineering</w:t>
            </w:r>
          </w:p>
        </w:tc>
        <w:tc>
          <w:tcPr>
            <w:tcW w:w="3144" w:type="dxa"/>
            <w:shd w:val="clear" w:color="auto" w:fill="FFFFFF" w:themeFill="background1"/>
          </w:tcPr>
          <w:p w14:paraId="12730592" w14:textId="77777777" w:rsidR="00DA490C" w:rsidRPr="006E0383" w:rsidRDefault="00DA490C" w:rsidP="00DA490C">
            <w:pPr>
              <w:rPr>
                <w:b/>
                <w:bCs/>
                <w:sz w:val="24"/>
                <w:szCs w:val="24"/>
              </w:rPr>
            </w:pPr>
          </w:p>
        </w:tc>
        <w:tc>
          <w:tcPr>
            <w:tcW w:w="567" w:type="dxa"/>
            <w:shd w:val="clear" w:color="auto" w:fill="FFFFFF" w:themeFill="background1"/>
          </w:tcPr>
          <w:p w14:paraId="61A97732" w14:textId="77777777" w:rsidR="00DA490C" w:rsidRPr="006E0383" w:rsidRDefault="00DA490C" w:rsidP="00DA490C">
            <w:pPr>
              <w:jc w:val="center"/>
              <w:rPr>
                <w:sz w:val="24"/>
                <w:szCs w:val="24"/>
              </w:rPr>
            </w:pPr>
          </w:p>
        </w:tc>
      </w:tr>
      <w:tr w:rsidR="00DA490C" w:rsidRPr="006E0383" w14:paraId="40C8A449" w14:textId="77777777" w:rsidTr="00D0785E">
        <w:trPr>
          <w:trHeight w:val="300"/>
        </w:trPr>
        <w:tc>
          <w:tcPr>
            <w:tcW w:w="3634" w:type="dxa"/>
            <w:shd w:val="clear" w:color="auto" w:fill="003A5D"/>
          </w:tcPr>
          <w:p w14:paraId="0E1D187F" w14:textId="32AB2287" w:rsidR="00DA490C" w:rsidRPr="000343E9" w:rsidRDefault="00DA490C" w:rsidP="00DA490C">
            <w:pPr>
              <w:rPr>
                <w:b/>
                <w:bCs/>
                <w:color w:val="FFFFFF" w:themeColor="background1"/>
              </w:rPr>
            </w:pPr>
            <w:r>
              <w:rPr>
                <w:b/>
                <w:bCs/>
                <w:color w:val="FFFFFF" w:themeColor="background1"/>
              </w:rPr>
              <w:t xml:space="preserve">Utility Sheet </w:t>
            </w:r>
            <w:r w:rsidRPr="000343E9">
              <w:rPr>
                <w:b/>
                <w:bCs/>
                <w:color w:val="FFFFFF" w:themeColor="background1"/>
              </w:rPr>
              <w:t>Storm Darin System Submittal Requirements:</w:t>
            </w:r>
          </w:p>
        </w:tc>
        <w:tc>
          <w:tcPr>
            <w:tcW w:w="1363" w:type="dxa"/>
            <w:shd w:val="clear" w:color="auto" w:fill="003A5D"/>
          </w:tcPr>
          <w:p w14:paraId="0D417963" w14:textId="77777777" w:rsidR="00DA490C" w:rsidRPr="000343E9" w:rsidRDefault="00DA490C" w:rsidP="00DA490C">
            <w:pPr>
              <w:rPr>
                <w:b/>
                <w:bCs/>
                <w:color w:val="FFFFFF" w:themeColor="background1"/>
              </w:rPr>
            </w:pPr>
          </w:p>
        </w:tc>
        <w:tc>
          <w:tcPr>
            <w:tcW w:w="1750" w:type="dxa"/>
            <w:shd w:val="clear" w:color="auto" w:fill="003A5D"/>
          </w:tcPr>
          <w:p w14:paraId="23DA75C0" w14:textId="77777777" w:rsidR="00DA490C" w:rsidRPr="000343E9" w:rsidRDefault="00DA490C" w:rsidP="00DA490C">
            <w:pPr>
              <w:rPr>
                <w:b/>
                <w:bCs/>
                <w:color w:val="FFFFFF" w:themeColor="background1"/>
              </w:rPr>
            </w:pPr>
          </w:p>
        </w:tc>
        <w:tc>
          <w:tcPr>
            <w:tcW w:w="3144" w:type="dxa"/>
            <w:shd w:val="clear" w:color="auto" w:fill="003A5D"/>
          </w:tcPr>
          <w:p w14:paraId="0EE415BA" w14:textId="77777777" w:rsidR="00DA490C" w:rsidRPr="000343E9" w:rsidRDefault="00DA490C" w:rsidP="00DA490C">
            <w:pPr>
              <w:rPr>
                <w:b/>
                <w:bCs/>
                <w:color w:val="FFFFFF" w:themeColor="background1"/>
                <w:sz w:val="24"/>
                <w:szCs w:val="24"/>
              </w:rPr>
            </w:pPr>
          </w:p>
        </w:tc>
        <w:tc>
          <w:tcPr>
            <w:tcW w:w="567" w:type="dxa"/>
            <w:shd w:val="clear" w:color="auto" w:fill="003A5D"/>
          </w:tcPr>
          <w:p w14:paraId="5F224547" w14:textId="77777777" w:rsidR="00DA490C" w:rsidRPr="000343E9" w:rsidRDefault="00DA490C" w:rsidP="00DA490C">
            <w:pPr>
              <w:jc w:val="center"/>
              <w:rPr>
                <w:b/>
                <w:bCs/>
                <w:color w:val="FFFFFF" w:themeColor="background1"/>
                <w:sz w:val="24"/>
                <w:szCs w:val="24"/>
              </w:rPr>
            </w:pPr>
          </w:p>
        </w:tc>
      </w:tr>
      <w:tr w:rsidR="00DA490C" w:rsidRPr="006E0383" w14:paraId="75A22F0D" w14:textId="77777777" w:rsidTr="00D0785E">
        <w:trPr>
          <w:trHeight w:val="300"/>
        </w:trPr>
        <w:tc>
          <w:tcPr>
            <w:tcW w:w="3634" w:type="dxa"/>
            <w:shd w:val="clear" w:color="auto" w:fill="FFFFFF" w:themeFill="background1"/>
          </w:tcPr>
          <w:p w14:paraId="1E7C231D" w14:textId="7B76A840" w:rsidR="00DA490C" w:rsidRPr="00EB6079" w:rsidRDefault="00DA490C" w:rsidP="00DA490C">
            <w:pPr>
              <w:rPr>
                <w:color w:val="000000"/>
              </w:rPr>
            </w:pPr>
            <w:r>
              <w:t xml:space="preserve">Depiction of </w:t>
            </w:r>
            <w:r w:rsidRPr="008500B9">
              <w:t xml:space="preserve">storm water drainage system within the subdivision </w:t>
            </w:r>
            <w:r>
              <w:t>(</w:t>
            </w:r>
            <w:r w:rsidRPr="008500B9">
              <w:t>shall be constructed of materials and according to the City Standards and Specifications and the requirements of the Storm Drainage Master Plan</w:t>
            </w:r>
            <w:r>
              <w:t>)</w:t>
            </w:r>
          </w:p>
        </w:tc>
        <w:tc>
          <w:tcPr>
            <w:tcW w:w="1363" w:type="dxa"/>
            <w:shd w:val="clear" w:color="auto" w:fill="FFFFFF" w:themeFill="background1"/>
          </w:tcPr>
          <w:p w14:paraId="1B5BC436" w14:textId="12219E2F" w:rsidR="00DA490C" w:rsidRPr="00BF53B2" w:rsidRDefault="00DA490C" w:rsidP="00DA490C">
            <w:r>
              <w:rPr>
                <w:sz w:val="24"/>
                <w:szCs w:val="24"/>
              </w:rPr>
              <w:t xml:space="preserve">15.05.050 </w:t>
            </w:r>
          </w:p>
        </w:tc>
        <w:tc>
          <w:tcPr>
            <w:tcW w:w="1750" w:type="dxa"/>
            <w:shd w:val="clear" w:color="auto" w:fill="FFFFFF" w:themeFill="background1"/>
          </w:tcPr>
          <w:p w14:paraId="2A8319B2" w14:textId="2EBE192A" w:rsidR="00DA490C" w:rsidRPr="008B01D6" w:rsidRDefault="00DA490C" w:rsidP="00DA490C">
            <w:r>
              <w:rPr>
                <w:sz w:val="24"/>
                <w:szCs w:val="24"/>
              </w:rPr>
              <w:t xml:space="preserve">Public Works </w:t>
            </w:r>
          </w:p>
        </w:tc>
        <w:tc>
          <w:tcPr>
            <w:tcW w:w="3144" w:type="dxa"/>
            <w:shd w:val="clear" w:color="auto" w:fill="FFFFFF" w:themeFill="background1"/>
          </w:tcPr>
          <w:p w14:paraId="027D7F7C" w14:textId="77777777" w:rsidR="00DA490C" w:rsidRPr="006E0383" w:rsidRDefault="00DA490C" w:rsidP="00DA490C">
            <w:pPr>
              <w:rPr>
                <w:b/>
                <w:bCs/>
                <w:sz w:val="24"/>
                <w:szCs w:val="24"/>
              </w:rPr>
            </w:pPr>
          </w:p>
        </w:tc>
        <w:tc>
          <w:tcPr>
            <w:tcW w:w="567" w:type="dxa"/>
            <w:shd w:val="clear" w:color="auto" w:fill="FFFFFF" w:themeFill="background1"/>
          </w:tcPr>
          <w:p w14:paraId="239065E8" w14:textId="77777777" w:rsidR="00DA490C" w:rsidRPr="006E0383" w:rsidRDefault="00DA490C" w:rsidP="00DA490C">
            <w:pPr>
              <w:jc w:val="center"/>
              <w:rPr>
                <w:sz w:val="24"/>
                <w:szCs w:val="24"/>
              </w:rPr>
            </w:pPr>
          </w:p>
        </w:tc>
      </w:tr>
      <w:tr w:rsidR="00DA490C" w:rsidRPr="006E0383" w14:paraId="260066A4" w14:textId="77777777" w:rsidTr="00D0785E">
        <w:trPr>
          <w:trHeight w:val="300"/>
        </w:trPr>
        <w:tc>
          <w:tcPr>
            <w:tcW w:w="3634" w:type="dxa"/>
            <w:shd w:val="clear" w:color="auto" w:fill="FFFFFF" w:themeFill="background1"/>
          </w:tcPr>
          <w:p w14:paraId="3B133A1B" w14:textId="4DD81A8D" w:rsidR="00DA490C" w:rsidRPr="00EB6079" w:rsidRDefault="00DA490C" w:rsidP="00DA490C">
            <w:pPr>
              <w:rPr>
                <w:color w:val="000000"/>
              </w:rPr>
            </w:pPr>
            <w:r>
              <w:t>Depiction of a 15 ft width</w:t>
            </w:r>
            <w:r w:rsidRPr="008500B9">
              <w:t xml:space="preserve"> right of way with</w:t>
            </w:r>
            <w:r>
              <w:t>in</w:t>
            </w:r>
            <w:r w:rsidRPr="008500B9">
              <w:t xml:space="preserve"> the lines of any natural watercourse or channel, stream, creek, irrigation ditch, or floodplain that enters or traverses the subdivision as determined by Davis County Flood Control and/or the City Engineer</w:t>
            </w:r>
          </w:p>
        </w:tc>
        <w:tc>
          <w:tcPr>
            <w:tcW w:w="1363" w:type="dxa"/>
            <w:shd w:val="clear" w:color="auto" w:fill="FFFFFF" w:themeFill="background1"/>
          </w:tcPr>
          <w:p w14:paraId="6BA8E2D1" w14:textId="767F7932" w:rsidR="00DA490C" w:rsidRPr="00BF53B2" w:rsidRDefault="00DA490C" w:rsidP="00DA490C">
            <w:r>
              <w:rPr>
                <w:sz w:val="24"/>
                <w:szCs w:val="24"/>
              </w:rPr>
              <w:t xml:space="preserve">15.05.050 </w:t>
            </w:r>
          </w:p>
        </w:tc>
        <w:tc>
          <w:tcPr>
            <w:tcW w:w="1750" w:type="dxa"/>
            <w:shd w:val="clear" w:color="auto" w:fill="FFFFFF" w:themeFill="background1"/>
          </w:tcPr>
          <w:p w14:paraId="491250EE" w14:textId="13597B89" w:rsidR="00DA490C" w:rsidRPr="008B01D6" w:rsidRDefault="00DA490C" w:rsidP="00DA490C">
            <w:r>
              <w:rPr>
                <w:sz w:val="24"/>
                <w:szCs w:val="24"/>
              </w:rPr>
              <w:t xml:space="preserve">Public Works </w:t>
            </w:r>
          </w:p>
        </w:tc>
        <w:tc>
          <w:tcPr>
            <w:tcW w:w="3144" w:type="dxa"/>
            <w:shd w:val="clear" w:color="auto" w:fill="FFFFFF" w:themeFill="background1"/>
          </w:tcPr>
          <w:p w14:paraId="5EB78E9B" w14:textId="77777777" w:rsidR="00DA490C" w:rsidRPr="006E0383" w:rsidRDefault="00DA490C" w:rsidP="00DA490C">
            <w:pPr>
              <w:rPr>
                <w:b/>
                <w:bCs/>
                <w:sz w:val="24"/>
                <w:szCs w:val="24"/>
              </w:rPr>
            </w:pPr>
          </w:p>
        </w:tc>
        <w:tc>
          <w:tcPr>
            <w:tcW w:w="567" w:type="dxa"/>
            <w:shd w:val="clear" w:color="auto" w:fill="FFFFFF" w:themeFill="background1"/>
          </w:tcPr>
          <w:p w14:paraId="42E6A979" w14:textId="77777777" w:rsidR="00DA490C" w:rsidRPr="006E0383" w:rsidRDefault="00DA490C" w:rsidP="00DA490C">
            <w:pPr>
              <w:jc w:val="center"/>
              <w:rPr>
                <w:sz w:val="24"/>
                <w:szCs w:val="24"/>
              </w:rPr>
            </w:pPr>
          </w:p>
        </w:tc>
      </w:tr>
      <w:tr w:rsidR="00DA490C" w:rsidRPr="006E0383" w14:paraId="17BB734C" w14:textId="77777777" w:rsidTr="00D0785E">
        <w:trPr>
          <w:trHeight w:val="300"/>
        </w:trPr>
        <w:tc>
          <w:tcPr>
            <w:tcW w:w="3634" w:type="dxa"/>
            <w:shd w:val="clear" w:color="auto" w:fill="FFFFFF" w:themeFill="background1"/>
          </w:tcPr>
          <w:p w14:paraId="576B7CA5" w14:textId="6AE500B9" w:rsidR="00DA490C" w:rsidRPr="00EB6079" w:rsidRDefault="00DA490C" w:rsidP="00DA490C">
            <w:pPr>
              <w:rPr>
                <w:color w:val="000000"/>
              </w:rPr>
            </w:pPr>
            <w:r>
              <w:t xml:space="preserve">Document that indicates </w:t>
            </w:r>
            <w:proofErr w:type="gramStart"/>
            <w:r w:rsidRPr="008500B9">
              <w:t>dedicate</w:t>
            </w:r>
            <w:proofErr w:type="gramEnd"/>
            <w:r w:rsidRPr="008500B9">
              <w:t xml:space="preserve"> rights of way for any pipe, </w:t>
            </w:r>
            <w:proofErr w:type="gramStart"/>
            <w:r w:rsidRPr="008500B9">
              <w:t>conduit</w:t>
            </w:r>
            <w:proofErr w:type="gramEnd"/>
            <w:r w:rsidRPr="008500B9">
              <w:t xml:space="preserve">, channel, and retention or detention area as recommended by the City </w:t>
            </w:r>
            <w:r w:rsidRPr="008500B9">
              <w:lastRenderedPageBreak/>
              <w:t>Engineer.</w:t>
            </w:r>
          </w:p>
        </w:tc>
        <w:tc>
          <w:tcPr>
            <w:tcW w:w="1363" w:type="dxa"/>
            <w:shd w:val="clear" w:color="auto" w:fill="FFFFFF" w:themeFill="background1"/>
          </w:tcPr>
          <w:p w14:paraId="5199BB0E" w14:textId="6E599DC2" w:rsidR="00DA490C" w:rsidRPr="00BF53B2" w:rsidRDefault="00DA490C" w:rsidP="00DA490C">
            <w:r>
              <w:rPr>
                <w:sz w:val="24"/>
                <w:szCs w:val="24"/>
              </w:rPr>
              <w:lastRenderedPageBreak/>
              <w:t xml:space="preserve">15.05.050 </w:t>
            </w:r>
          </w:p>
        </w:tc>
        <w:tc>
          <w:tcPr>
            <w:tcW w:w="1750" w:type="dxa"/>
            <w:shd w:val="clear" w:color="auto" w:fill="FFFFFF" w:themeFill="background1"/>
          </w:tcPr>
          <w:p w14:paraId="11A9DE42" w14:textId="7F0612AF" w:rsidR="00DA490C" w:rsidRPr="008B01D6" w:rsidRDefault="00DA490C" w:rsidP="00DA490C">
            <w:r>
              <w:rPr>
                <w:sz w:val="24"/>
                <w:szCs w:val="24"/>
              </w:rPr>
              <w:t xml:space="preserve">Public Works </w:t>
            </w:r>
          </w:p>
        </w:tc>
        <w:tc>
          <w:tcPr>
            <w:tcW w:w="3144" w:type="dxa"/>
            <w:shd w:val="clear" w:color="auto" w:fill="FFFFFF" w:themeFill="background1"/>
          </w:tcPr>
          <w:p w14:paraId="3CC0391B" w14:textId="77777777" w:rsidR="00DA490C" w:rsidRPr="006E0383" w:rsidRDefault="00DA490C" w:rsidP="00DA490C">
            <w:pPr>
              <w:rPr>
                <w:b/>
                <w:bCs/>
                <w:sz w:val="24"/>
                <w:szCs w:val="24"/>
              </w:rPr>
            </w:pPr>
          </w:p>
        </w:tc>
        <w:tc>
          <w:tcPr>
            <w:tcW w:w="567" w:type="dxa"/>
            <w:shd w:val="clear" w:color="auto" w:fill="FFFFFF" w:themeFill="background1"/>
          </w:tcPr>
          <w:p w14:paraId="355BA450" w14:textId="77777777" w:rsidR="00DA490C" w:rsidRPr="006E0383" w:rsidRDefault="00DA490C" w:rsidP="00DA490C">
            <w:pPr>
              <w:jc w:val="center"/>
              <w:rPr>
                <w:sz w:val="24"/>
                <w:szCs w:val="24"/>
              </w:rPr>
            </w:pPr>
          </w:p>
        </w:tc>
      </w:tr>
      <w:tr w:rsidR="00DA490C" w:rsidRPr="006E0383" w14:paraId="2736596B" w14:textId="77777777" w:rsidTr="00D0785E">
        <w:trPr>
          <w:trHeight w:val="300"/>
        </w:trPr>
        <w:tc>
          <w:tcPr>
            <w:tcW w:w="3634" w:type="dxa"/>
            <w:shd w:val="clear" w:color="auto" w:fill="FFFFFF" w:themeFill="background1"/>
          </w:tcPr>
          <w:p w14:paraId="009E76A8" w14:textId="2707C37B" w:rsidR="00DA490C" w:rsidRPr="00EB6079" w:rsidRDefault="00DA490C" w:rsidP="00DA490C">
            <w:pPr>
              <w:rPr>
                <w:color w:val="000000"/>
              </w:rPr>
            </w:pPr>
            <w:r>
              <w:t xml:space="preserve">Depiction of the </w:t>
            </w:r>
            <w:r w:rsidRPr="00536FE9">
              <w:t xml:space="preserve">storm water drainage system </w:t>
            </w:r>
            <w:r>
              <w:t xml:space="preserve">that is </w:t>
            </w:r>
            <w:r w:rsidRPr="00536FE9">
              <w:t xml:space="preserve">connected to an approved </w:t>
            </w:r>
            <w:proofErr w:type="gramStart"/>
            <w:r w:rsidRPr="00536FE9">
              <w:t>off site</w:t>
            </w:r>
            <w:proofErr w:type="gramEnd"/>
            <w:r w:rsidRPr="00536FE9">
              <w:t xml:space="preserve"> storm drain or facility acceptable to the </w:t>
            </w:r>
            <w:proofErr w:type="gramStart"/>
            <w:r w:rsidRPr="00536FE9">
              <w:t>City</w:t>
            </w:r>
            <w:proofErr w:type="gramEnd"/>
          </w:p>
        </w:tc>
        <w:tc>
          <w:tcPr>
            <w:tcW w:w="1363" w:type="dxa"/>
            <w:shd w:val="clear" w:color="auto" w:fill="FFFFFF" w:themeFill="background1"/>
          </w:tcPr>
          <w:p w14:paraId="5A3AB776" w14:textId="6FE2FB8E" w:rsidR="00DA490C" w:rsidRPr="00BF53B2" w:rsidRDefault="00DA490C" w:rsidP="00DA490C">
            <w:r>
              <w:rPr>
                <w:sz w:val="24"/>
                <w:szCs w:val="24"/>
              </w:rPr>
              <w:t xml:space="preserve">15.05.050 </w:t>
            </w:r>
          </w:p>
        </w:tc>
        <w:tc>
          <w:tcPr>
            <w:tcW w:w="1750" w:type="dxa"/>
            <w:shd w:val="clear" w:color="auto" w:fill="FFFFFF" w:themeFill="background1"/>
          </w:tcPr>
          <w:p w14:paraId="199D1F0F" w14:textId="71D9676D" w:rsidR="00DA490C" w:rsidRPr="008B01D6" w:rsidRDefault="00DA490C" w:rsidP="00DA490C">
            <w:r>
              <w:rPr>
                <w:sz w:val="24"/>
                <w:szCs w:val="24"/>
              </w:rPr>
              <w:t xml:space="preserve">Public Works </w:t>
            </w:r>
          </w:p>
        </w:tc>
        <w:tc>
          <w:tcPr>
            <w:tcW w:w="3144" w:type="dxa"/>
            <w:shd w:val="clear" w:color="auto" w:fill="FFFFFF" w:themeFill="background1"/>
          </w:tcPr>
          <w:p w14:paraId="3BBD44B0" w14:textId="77777777" w:rsidR="00DA490C" w:rsidRPr="006E0383" w:rsidRDefault="00DA490C" w:rsidP="00DA490C">
            <w:pPr>
              <w:rPr>
                <w:b/>
                <w:bCs/>
                <w:sz w:val="24"/>
                <w:szCs w:val="24"/>
              </w:rPr>
            </w:pPr>
          </w:p>
        </w:tc>
        <w:tc>
          <w:tcPr>
            <w:tcW w:w="567" w:type="dxa"/>
            <w:shd w:val="clear" w:color="auto" w:fill="FFFFFF" w:themeFill="background1"/>
          </w:tcPr>
          <w:p w14:paraId="6700DD4A" w14:textId="77777777" w:rsidR="00DA490C" w:rsidRPr="006E0383" w:rsidRDefault="00DA490C" w:rsidP="00DA490C">
            <w:pPr>
              <w:jc w:val="center"/>
              <w:rPr>
                <w:sz w:val="24"/>
                <w:szCs w:val="24"/>
              </w:rPr>
            </w:pPr>
          </w:p>
        </w:tc>
      </w:tr>
      <w:tr w:rsidR="00DA490C" w:rsidRPr="006E0383" w14:paraId="048C08B4" w14:textId="77777777" w:rsidTr="00D0785E">
        <w:trPr>
          <w:trHeight w:val="300"/>
        </w:trPr>
        <w:tc>
          <w:tcPr>
            <w:tcW w:w="3634" w:type="dxa"/>
            <w:shd w:val="clear" w:color="auto" w:fill="FFFFFF" w:themeFill="background1"/>
          </w:tcPr>
          <w:p w14:paraId="25FBBAE0" w14:textId="3C61AFB8" w:rsidR="00DA490C" w:rsidRPr="00EB6079" w:rsidRDefault="00DA490C" w:rsidP="00DA490C">
            <w:pPr>
              <w:rPr>
                <w:color w:val="000000"/>
              </w:rPr>
            </w:pPr>
            <w:r>
              <w:t>Depiction of all s</w:t>
            </w:r>
            <w:r w:rsidRPr="00536FE9">
              <w:t xml:space="preserve">torm drain, cross gutters, </w:t>
            </w:r>
            <w:proofErr w:type="spellStart"/>
            <w:r w:rsidRPr="00536FE9">
              <w:t>dipstone</w:t>
            </w:r>
            <w:proofErr w:type="spellEnd"/>
            <w:r w:rsidRPr="00536FE9">
              <w:t xml:space="preserve"> inlets, and other appurtenant structures</w:t>
            </w:r>
          </w:p>
        </w:tc>
        <w:tc>
          <w:tcPr>
            <w:tcW w:w="1363" w:type="dxa"/>
            <w:shd w:val="clear" w:color="auto" w:fill="FFFFFF" w:themeFill="background1"/>
          </w:tcPr>
          <w:p w14:paraId="453CF5B9" w14:textId="0A9EE7B6" w:rsidR="00DA490C" w:rsidRPr="00BF53B2" w:rsidRDefault="00DA490C" w:rsidP="00DA490C">
            <w:r>
              <w:rPr>
                <w:sz w:val="24"/>
                <w:szCs w:val="24"/>
              </w:rPr>
              <w:t xml:space="preserve">15.05.050 </w:t>
            </w:r>
          </w:p>
        </w:tc>
        <w:tc>
          <w:tcPr>
            <w:tcW w:w="1750" w:type="dxa"/>
            <w:shd w:val="clear" w:color="auto" w:fill="FFFFFF" w:themeFill="background1"/>
          </w:tcPr>
          <w:p w14:paraId="4EAB8596" w14:textId="0D2BD7A2" w:rsidR="00DA490C" w:rsidRPr="008B01D6" w:rsidRDefault="00DA490C" w:rsidP="00DA490C">
            <w:r>
              <w:rPr>
                <w:sz w:val="24"/>
                <w:szCs w:val="24"/>
              </w:rPr>
              <w:t xml:space="preserve">Public Works </w:t>
            </w:r>
          </w:p>
        </w:tc>
        <w:tc>
          <w:tcPr>
            <w:tcW w:w="3144" w:type="dxa"/>
            <w:shd w:val="clear" w:color="auto" w:fill="FFFFFF" w:themeFill="background1"/>
          </w:tcPr>
          <w:p w14:paraId="25309AFE" w14:textId="77777777" w:rsidR="00DA490C" w:rsidRPr="006E0383" w:rsidRDefault="00DA490C" w:rsidP="00DA490C">
            <w:pPr>
              <w:rPr>
                <w:b/>
                <w:bCs/>
                <w:sz w:val="24"/>
                <w:szCs w:val="24"/>
              </w:rPr>
            </w:pPr>
          </w:p>
        </w:tc>
        <w:tc>
          <w:tcPr>
            <w:tcW w:w="567" w:type="dxa"/>
            <w:shd w:val="clear" w:color="auto" w:fill="FFFFFF" w:themeFill="background1"/>
          </w:tcPr>
          <w:p w14:paraId="54B6D166" w14:textId="77777777" w:rsidR="00DA490C" w:rsidRPr="006E0383" w:rsidRDefault="00DA490C" w:rsidP="00DA490C">
            <w:pPr>
              <w:jc w:val="center"/>
              <w:rPr>
                <w:sz w:val="24"/>
                <w:szCs w:val="24"/>
              </w:rPr>
            </w:pPr>
          </w:p>
        </w:tc>
      </w:tr>
      <w:tr w:rsidR="00DA490C" w:rsidRPr="006E0383" w14:paraId="4248BAD3" w14:textId="77777777" w:rsidTr="00D0785E">
        <w:trPr>
          <w:trHeight w:val="300"/>
        </w:trPr>
        <w:tc>
          <w:tcPr>
            <w:tcW w:w="3634" w:type="dxa"/>
            <w:shd w:val="clear" w:color="auto" w:fill="FFFFFF" w:themeFill="background1"/>
          </w:tcPr>
          <w:p w14:paraId="19E1BE07" w14:textId="77777777" w:rsidR="00DA490C" w:rsidRDefault="00DA490C" w:rsidP="00DA490C">
            <w:pPr>
              <w:pStyle w:val="Default"/>
            </w:pPr>
            <w:r>
              <w:t xml:space="preserve">The storm drain system is of the size and type approved by the </w:t>
            </w:r>
            <w:proofErr w:type="gramStart"/>
            <w:r>
              <w:t>City</w:t>
            </w:r>
            <w:proofErr w:type="gramEnd"/>
            <w:r>
              <w:t xml:space="preserve"> on the Preliminary Drawings, and/or as required by the City Engineer. </w:t>
            </w:r>
          </w:p>
          <w:p w14:paraId="262DC567" w14:textId="77777777" w:rsidR="00DA490C" w:rsidRDefault="00DA490C" w:rsidP="00DA490C"/>
        </w:tc>
        <w:tc>
          <w:tcPr>
            <w:tcW w:w="1363" w:type="dxa"/>
            <w:shd w:val="clear" w:color="auto" w:fill="FFFFFF" w:themeFill="background1"/>
          </w:tcPr>
          <w:p w14:paraId="44FAD0F7" w14:textId="2FBA4A0C"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652F77AF" w14:textId="7577C42C" w:rsidR="00DA490C" w:rsidRDefault="00DA490C" w:rsidP="00DA490C">
            <w:pPr>
              <w:rPr>
                <w:sz w:val="24"/>
                <w:szCs w:val="24"/>
              </w:rPr>
            </w:pPr>
            <w:r w:rsidRPr="00981670">
              <w:t xml:space="preserve">Engineering </w:t>
            </w:r>
          </w:p>
        </w:tc>
        <w:tc>
          <w:tcPr>
            <w:tcW w:w="3144" w:type="dxa"/>
            <w:shd w:val="clear" w:color="auto" w:fill="FFFFFF" w:themeFill="background1"/>
          </w:tcPr>
          <w:p w14:paraId="690F5A40" w14:textId="77777777" w:rsidR="00DA490C" w:rsidRPr="006E0383" w:rsidRDefault="00DA490C" w:rsidP="00DA490C">
            <w:pPr>
              <w:rPr>
                <w:b/>
                <w:bCs/>
                <w:sz w:val="24"/>
                <w:szCs w:val="24"/>
              </w:rPr>
            </w:pPr>
          </w:p>
        </w:tc>
        <w:tc>
          <w:tcPr>
            <w:tcW w:w="567" w:type="dxa"/>
            <w:shd w:val="clear" w:color="auto" w:fill="FFFFFF" w:themeFill="background1"/>
          </w:tcPr>
          <w:p w14:paraId="0D0635C0" w14:textId="77777777" w:rsidR="00DA490C" w:rsidRPr="006E0383" w:rsidRDefault="00DA490C" w:rsidP="00DA490C">
            <w:pPr>
              <w:jc w:val="center"/>
              <w:rPr>
                <w:sz w:val="24"/>
                <w:szCs w:val="24"/>
              </w:rPr>
            </w:pPr>
          </w:p>
        </w:tc>
      </w:tr>
      <w:tr w:rsidR="00DA490C" w:rsidRPr="006E0383" w14:paraId="191ADE5A" w14:textId="77777777" w:rsidTr="00D0785E">
        <w:trPr>
          <w:trHeight w:val="300"/>
        </w:trPr>
        <w:tc>
          <w:tcPr>
            <w:tcW w:w="3634" w:type="dxa"/>
            <w:shd w:val="clear" w:color="auto" w:fill="FFFFFF" w:themeFill="background1"/>
          </w:tcPr>
          <w:p w14:paraId="0443DA07" w14:textId="77777777" w:rsidR="00DA490C" w:rsidRDefault="00DA490C" w:rsidP="00DA490C">
            <w:pPr>
              <w:pStyle w:val="Default"/>
            </w:pPr>
            <w:r>
              <w:t xml:space="preserve">The storm drain system has clean-out boxes and inlet boxes placed as approved on the preliminary drawings, at all dead-end points, and as required by the City Engineer. </w:t>
            </w:r>
          </w:p>
          <w:p w14:paraId="6FE1B9F6" w14:textId="77777777" w:rsidR="00DA490C" w:rsidRDefault="00DA490C" w:rsidP="00DA490C"/>
        </w:tc>
        <w:tc>
          <w:tcPr>
            <w:tcW w:w="1363" w:type="dxa"/>
            <w:shd w:val="clear" w:color="auto" w:fill="FFFFFF" w:themeFill="background1"/>
          </w:tcPr>
          <w:p w14:paraId="41A7FCB1" w14:textId="18B773E5"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6495E28C" w14:textId="3D2B976D" w:rsidR="00DA490C" w:rsidRDefault="00DA490C" w:rsidP="00DA490C">
            <w:pPr>
              <w:rPr>
                <w:sz w:val="24"/>
                <w:szCs w:val="24"/>
              </w:rPr>
            </w:pPr>
            <w:r w:rsidRPr="00981670">
              <w:t xml:space="preserve">Engineering </w:t>
            </w:r>
          </w:p>
        </w:tc>
        <w:tc>
          <w:tcPr>
            <w:tcW w:w="3144" w:type="dxa"/>
            <w:shd w:val="clear" w:color="auto" w:fill="FFFFFF" w:themeFill="background1"/>
          </w:tcPr>
          <w:p w14:paraId="6521034D" w14:textId="77777777" w:rsidR="00DA490C" w:rsidRPr="006E0383" w:rsidRDefault="00DA490C" w:rsidP="00DA490C">
            <w:pPr>
              <w:rPr>
                <w:b/>
                <w:bCs/>
                <w:sz w:val="24"/>
                <w:szCs w:val="24"/>
              </w:rPr>
            </w:pPr>
          </w:p>
        </w:tc>
        <w:tc>
          <w:tcPr>
            <w:tcW w:w="567" w:type="dxa"/>
            <w:shd w:val="clear" w:color="auto" w:fill="FFFFFF" w:themeFill="background1"/>
          </w:tcPr>
          <w:p w14:paraId="3E889723" w14:textId="77777777" w:rsidR="00DA490C" w:rsidRPr="006E0383" w:rsidRDefault="00DA490C" w:rsidP="00DA490C">
            <w:pPr>
              <w:jc w:val="center"/>
              <w:rPr>
                <w:sz w:val="24"/>
                <w:szCs w:val="24"/>
              </w:rPr>
            </w:pPr>
          </w:p>
        </w:tc>
      </w:tr>
      <w:tr w:rsidR="00DA490C" w:rsidRPr="006E0383" w14:paraId="74A9CC71" w14:textId="77777777" w:rsidTr="00D0785E">
        <w:trPr>
          <w:trHeight w:val="300"/>
        </w:trPr>
        <w:tc>
          <w:tcPr>
            <w:tcW w:w="3634" w:type="dxa"/>
            <w:shd w:val="clear" w:color="auto" w:fill="FFFFFF" w:themeFill="background1"/>
          </w:tcPr>
          <w:p w14:paraId="3A0FFCF5" w14:textId="77777777" w:rsidR="00DA490C" w:rsidRDefault="00DA490C" w:rsidP="00DA490C">
            <w:pPr>
              <w:pStyle w:val="Default"/>
            </w:pPr>
            <w:r>
              <w:t xml:space="preserve">The storm drain lines are shown on both the plan and profile drawings showing the type, depth, and slope. </w:t>
            </w:r>
          </w:p>
          <w:p w14:paraId="21B4463E" w14:textId="77777777" w:rsidR="00DA490C" w:rsidRDefault="00DA490C" w:rsidP="00DA490C"/>
        </w:tc>
        <w:tc>
          <w:tcPr>
            <w:tcW w:w="1363" w:type="dxa"/>
            <w:shd w:val="clear" w:color="auto" w:fill="FFFFFF" w:themeFill="background1"/>
          </w:tcPr>
          <w:p w14:paraId="1BF78301" w14:textId="50E5E13F"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016985F9" w14:textId="26D0EE99" w:rsidR="00DA490C" w:rsidRDefault="00DA490C" w:rsidP="00DA490C">
            <w:pPr>
              <w:rPr>
                <w:sz w:val="24"/>
                <w:szCs w:val="24"/>
              </w:rPr>
            </w:pPr>
            <w:r w:rsidRPr="00981670">
              <w:t xml:space="preserve">Engineering </w:t>
            </w:r>
          </w:p>
        </w:tc>
        <w:tc>
          <w:tcPr>
            <w:tcW w:w="3144" w:type="dxa"/>
            <w:shd w:val="clear" w:color="auto" w:fill="FFFFFF" w:themeFill="background1"/>
          </w:tcPr>
          <w:p w14:paraId="4845554F" w14:textId="77777777" w:rsidR="00DA490C" w:rsidRPr="006E0383" w:rsidRDefault="00DA490C" w:rsidP="00DA490C">
            <w:pPr>
              <w:rPr>
                <w:b/>
                <w:bCs/>
                <w:sz w:val="24"/>
                <w:szCs w:val="24"/>
              </w:rPr>
            </w:pPr>
          </w:p>
        </w:tc>
        <w:tc>
          <w:tcPr>
            <w:tcW w:w="567" w:type="dxa"/>
            <w:shd w:val="clear" w:color="auto" w:fill="FFFFFF" w:themeFill="background1"/>
          </w:tcPr>
          <w:p w14:paraId="26E685DA" w14:textId="77777777" w:rsidR="00DA490C" w:rsidRPr="006E0383" w:rsidRDefault="00DA490C" w:rsidP="00DA490C">
            <w:pPr>
              <w:jc w:val="center"/>
              <w:rPr>
                <w:sz w:val="24"/>
                <w:szCs w:val="24"/>
              </w:rPr>
            </w:pPr>
          </w:p>
        </w:tc>
      </w:tr>
      <w:tr w:rsidR="00DA490C" w:rsidRPr="006E0383" w14:paraId="0630F047" w14:textId="77777777" w:rsidTr="00D0785E">
        <w:trPr>
          <w:trHeight w:val="300"/>
        </w:trPr>
        <w:tc>
          <w:tcPr>
            <w:tcW w:w="3634" w:type="dxa"/>
            <w:shd w:val="clear" w:color="auto" w:fill="FFFFFF" w:themeFill="background1"/>
          </w:tcPr>
          <w:p w14:paraId="1268289C" w14:textId="77777777" w:rsidR="00DA490C" w:rsidRDefault="00DA490C" w:rsidP="00DA490C">
            <w:pPr>
              <w:pStyle w:val="Default"/>
            </w:pPr>
            <w:r>
              <w:t xml:space="preserve">The storm drain plan and profile drawings have a benchmark referenced to a physical feature and a found Davis County section corner. </w:t>
            </w:r>
          </w:p>
          <w:p w14:paraId="45A09C3F" w14:textId="77777777" w:rsidR="00DA490C" w:rsidRDefault="00DA490C" w:rsidP="00DA490C"/>
        </w:tc>
        <w:tc>
          <w:tcPr>
            <w:tcW w:w="1363" w:type="dxa"/>
            <w:shd w:val="clear" w:color="auto" w:fill="FFFFFF" w:themeFill="background1"/>
          </w:tcPr>
          <w:p w14:paraId="3D96FBBF" w14:textId="1DFF0B8D"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6444A693" w14:textId="0D6DC333" w:rsidR="00DA490C" w:rsidRDefault="00DA490C" w:rsidP="00DA490C">
            <w:pPr>
              <w:rPr>
                <w:sz w:val="24"/>
                <w:szCs w:val="24"/>
              </w:rPr>
            </w:pPr>
            <w:r w:rsidRPr="00981670">
              <w:t xml:space="preserve">Engineering </w:t>
            </w:r>
          </w:p>
        </w:tc>
        <w:tc>
          <w:tcPr>
            <w:tcW w:w="3144" w:type="dxa"/>
            <w:shd w:val="clear" w:color="auto" w:fill="FFFFFF" w:themeFill="background1"/>
          </w:tcPr>
          <w:p w14:paraId="38B74D97" w14:textId="77777777" w:rsidR="00DA490C" w:rsidRPr="006E0383" w:rsidRDefault="00DA490C" w:rsidP="00DA490C">
            <w:pPr>
              <w:rPr>
                <w:b/>
                <w:bCs/>
                <w:sz w:val="24"/>
                <w:szCs w:val="24"/>
              </w:rPr>
            </w:pPr>
          </w:p>
        </w:tc>
        <w:tc>
          <w:tcPr>
            <w:tcW w:w="567" w:type="dxa"/>
            <w:shd w:val="clear" w:color="auto" w:fill="FFFFFF" w:themeFill="background1"/>
          </w:tcPr>
          <w:p w14:paraId="6B285AD1" w14:textId="77777777" w:rsidR="00DA490C" w:rsidRPr="006E0383" w:rsidRDefault="00DA490C" w:rsidP="00DA490C">
            <w:pPr>
              <w:jc w:val="center"/>
              <w:rPr>
                <w:sz w:val="24"/>
                <w:szCs w:val="24"/>
              </w:rPr>
            </w:pPr>
          </w:p>
        </w:tc>
      </w:tr>
      <w:tr w:rsidR="00DA490C" w:rsidRPr="006E0383" w14:paraId="0A12CDC8" w14:textId="77777777" w:rsidTr="00D0785E">
        <w:trPr>
          <w:trHeight w:val="300"/>
        </w:trPr>
        <w:tc>
          <w:tcPr>
            <w:tcW w:w="3634" w:type="dxa"/>
            <w:shd w:val="clear" w:color="auto" w:fill="FFFFFF" w:themeFill="background1"/>
          </w:tcPr>
          <w:p w14:paraId="40EAA7D6" w14:textId="77777777" w:rsidR="00DA490C" w:rsidRDefault="00DA490C" w:rsidP="00DA490C">
            <w:pPr>
              <w:pStyle w:val="Default"/>
            </w:pPr>
            <w:r>
              <w:t xml:space="preserve">The storm </w:t>
            </w:r>
            <w:proofErr w:type="gramStart"/>
            <w:r>
              <w:t>drain</w:t>
            </w:r>
            <w:proofErr w:type="gramEnd"/>
            <w:r>
              <w:t xml:space="preserve"> lines have the minimum cover as required in the specifications and the proper offset from the curb line. </w:t>
            </w:r>
          </w:p>
          <w:p w14:paraId="0D4604A7" w14:textId="77777777" w:rsidR="00DA490C" w:rsidRDefault="00DA490C" w:rsidP="00DA490C"/>
        </w:tc>
        <w:tc>
          <w:tcPr>
            <w:tcW w:w="1363" w:type="dxa"/>
            <w:shd w:val="clear" w:color="auto" w:fill="FFFFFF" w:themeFill="background1"/>
          </w:tcPr>
          <w:p w14:paraId="522D2F1E" w14:textId="5C6AD5A5"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2A75716F" w14:textId="0AF604E3" w:rsidR="00DA490C" w:rsidRDefault="00DA490C" w:rsidP="00DA490C">
            <w:pPr>
              <w:rPr>
                <w:sz w:val="24"/>
                <w:szCs w:val="24"/>
              </w:rPr>
            </w:pPr>
            <w:r w:rsidRPr="00981670">
              <w:t xml:space="preserve">Engineering </w:t>
            </w:r>
          </w:p>
        </w:tc>
        <w:tc>
          <w:tcPr>
            <w:tcW w:w="3144" w:type="dxa"/>
            <w:shd w:val="clear" w:color="auto" w:fill="FFFFFF" w:themeFill="background1"/>
          </w:tcPr>
          <w:p w14:paraId="768D7980" w14:textId="77777777" w:rsidR="00DA490C" w:rsidRPr="006E0383" w:rsidRDefault="00DA490C" w:rsidP="00DA490C">
            <w:pPr>
              <w:rPr>
                <w:b/>
                <w:bCs/>
                <w:sz w:val="24"/>
                <w:szCs w:val="24"/>
              </w:rPr>
            </w:pPr>
          </w:p>
        </w:tc>
        <w:tc>
          <w:tcPr>
            <w:tcW w:w="567" w:type="dxa"/>
            <w:shd w:val="clear" w:color="auto" w:fill="FFFFFF" w:themeFill="background1"/>
          </w:tcPr>
          <w:p w14:paraId="2C7B1CF6" w14:textId="77777777" w:rsidR="00DA490C" w:rsidRPr="006E0383" w:rsidRDefault="00DA490C" w:rsidP="00DA490C">
            <w:pPr>
              <w:jc w:val="center"/>
              <w:rPr>
                <w:sz w:val="24"/>
                <w:szCs w:val="24"/>
              </w:rPr>
            </w:pPr>
          </w:p>
        </w:tc>
      </w:tr>
      <w:tr w:rsidR="00DA490C" w:rsidRPr="006E0383" w14:paraId="32585A83" w14:textId="77777777" w:rsidTr="00D0785E">
        <w:trPr>
          <w:trHeight w:val="300"/>
        </w:trPr>
        <w:tc>
          <w:tcPr>
            <w:tcW w:w="3634" w:type="dxa"/>
            <w:shd w:val="clear" w:color="auto" w:fill="FFFFFF" w:themeFill="background1"/>
          </w:tcPr>
          <w:p w14:paraId="7493BBA6" w14:textId="77777777" w:rsidR="00DA490C" w:rsidRDefault="00DA490C" w:rsidP="00DA490C">
            <w:pPr>
              <w:pStyle w:val="Default"/>
            </w:pPr>
            <w:r>
              <w:t xml:space="preserve">Double inlet storm drain boxes are placed at all </w:t>
            </w:r>
            <w:proofErr w:type="gramStart"/>
            <w:r>
              <w:t>invert</w:t>
            </w:r>
            <w:proofErr w:type="gramEnd"/>
            <w:r>
              <w:t xml:space="preserve"> and isolated low street areas. </w:t>
            </w:r>
          </w:p>
          <w:p w14:paraId="54CD7FCC" w14:textId="77777777" w:rsidR="00DA490C" w:rsidRPr="00EB6079" w:rsidRDefault="00DA490C" w:rsidP="00DA490C">
            <w:pPr>
              <w:rPr>
                <w:color w:val="000000"/>
              </w:rPr>
            </w:pPr>
          </w:p>
        </w:tc>
        <w:tc>
          <w:tcPr>
            <w:tcW w:w="1363" w:type="dxa"/>
            <w:shd w:val="clear" w:color="auto" w:fill="FFFFFF" w:themeFill="background1"/>
          </w:tcPr>
          <w:p w14:paraId="6AAC88F4" w14:textId="056DF49B" w:rsidR="00DA490C" w:rsidRPr="00BF53B2" w:rsidRDefault="00DA490C" w:rsidP="00DA490C">
            <w:r>
              <w:rPr>
                <w:sz w:val="24"/>
                <w:szCs w:val="24"/>
              </w:rPr>
              <w:t xml:space="preserve">City Standards and Details </w:t>
            </w:r>
          </w:p>
        </w:tc>
        <w:tc>
          <w:tcPr>
            <w:tcW w:w="1750" w:type="dxa"/>
            <w:shd w:val="clear" w:color="auto" w:fill="FFFFFF" w:themeFill="background1"/>
          </w:tcPr>
          <w:p w14:paraId="780EDC4B" w14:textId="3B22435E" w:rsidR="00DA490C" w:rsidRPr="008B01D6" w:rsidRDefault="00DA490C" w:rsidP="00DA490C">
            <w:r w:rsidRPr="00981670">
              <w:t xml:space="preserve">Engineering </w:t>
            </w:r>
          </w:p>
        </w:tc>
        <w:tc>
          <w:tcPr>
            <w:tcW w:w="3144" w:type="dxa"/>
            <w:shd w:val="clear" w:color="auto" w:fill="FFFFFF" w:themeFill="background1"/>
          </w:tcPr>
          <w:p w14:paraId="6D261969" w14:textId="77777777" w:rsidR="00DA490C" w:rsidRPr="006E0383" w:rsidRDefault="00DA490C" w:rsidP="00DA490C">
            <w:pPr>
              <w:rPr>
                <w:b/>
                <w:bCs/>
                <w:sz w:val="24"/>
                <w:szCs w:val="24"/>
              </w:rPr>
            </w:pPr>
          </w:p>
        </w:tc>
        <w:tc>
          <w:tcPr>
            <w:tcW w:w="567" w:type="dxa"/>
            <w:shd w:val="clear" w:color="auto" w:fill="FFFFFF" w:themeFill="background1"/>
          </w:tcPr>
          <w:p w14:paraId="69A9CE33" w14:textId="77777777" w:rsidR="00DA490C" w:rsidRPr="006E0383" w:rsidRDefault="00DA490C" w:rsidP="00DA490C">
            <w:pPr>
              <w:jc w:val="center"/>
              <w:rPr>
                <w:sz w:val="24"/>
                <w:szCs w:val="24"/>
              </w:rPr>
            </w:pPr>
          </w:p>
        </w:tc>
      </w:tr>
      <w:tr w:rsidR="00DA490C" w:rsidRPr="006E0383" w14:paraId="55C16FA8" w14:textId="77777777" w:rsidTr="00D0785E">
        <w:trPr>
          <w:trHeight w:val="300"/>
        </w:trPr>
        <w:tc>
          <w:tcPr>
            <w:tcW w:w="3634" w:type="dxa"/>
            <w:shd w:val="clear" w:color="auto" w:fill="FFFFFF" w:themeFill="background1"/>
          </w:tcPr>
          <w:p w14:paraId="6292D7F9" w14:textId="77777777" w:rsidR="00DA490C" w:rsidRDefault="00DA490C" w:rsidP="00DA490C">
            <w:pPr>
              <w:pStyle w:val="Default"/>
            </w:pPr>
            <w:r>
              <w:t xml:space="preserve">Bicycle-safe storm drain inlet grate covers are shown where needed. </w:t>
            </w:r>
          </w:p>
          <w:p w14:paraId="06261D1D" w14:textId="77777777" w:rsidR="00DA490C" w:rsidRPr="00EB6079" w:rsidRDefault="00DA490C" w:rsidP="00DA490C">
            <w:pPr>
              <w:rPr>
                <w:color w:val="000000"/>
              </w:rPr>
            </w:pPr>
          </w:p>
        </w:tc>
        <w:tc>
          <w:tcPr>
            <w:tcW w:w="1363" w:type="dxa"/>
            <w:shd w:val="clear" w:color="auto" w:fill="FFFFFF" w:themeFill="background1"/>
          </w:tcPr>
          <w:p w14:paraId="7F37857F" w14:textId="0E80D939" w:rsidR="00DA490C" w:rsidRPr="00BF53B2" w:rsidRDefault="00DA490C" w:rsidP="00DA490C">
            <w:r>
              <w:rPr>
                <w:sz w:val="24"/>
                <w:szCs w:val="24"/>
              </w:rPr>
              <w:t xml:space="preserve">City Standards and Details </w:t>
            </w:r>
          </w:p>
        </w:tc>
        <w:tc>
          <w:tcPr>
            <w:tcW w:w="1750" w:type="dxa"/>
            <w:shd w:val="clear" w:color="auto" w:fill="FFFFFF" w:themeFill="background1"/>
          </w:tcPr>
          <w:p w14:paraId="10096089" w14:textId="2AECDCE9" w:rsidR="00DA490C" w:rsidRPr="008B01D6" w:rsidRDefault="00DA490C" w:rsidP="00DA490C">
            <w:r w:rsidRPr="00981670">
              <w:t xml:space="preserve">Engineering </w:t>
            </w:r>
          </w:p>
        </w:tc>
        <w:tc>
          <w:tcPr>
            <w:tcW w:w="3144" w:type="dxa"/>
            <w:shd w:val="clear" w:color="auto" w:fill="FFFFFF" w:themeFill="background1"/>
          </w:tcPr>
          <w:p w14:paraId="52C923F0" w14:textId="77777777" w:rsidR="00DA490C" w:rsidRPr="006E0383" w:rsidRDefault="00DA490C" w:rsidP="00DA490C">
            <w:pPr>
              <w:rPr>
                <w:b/>
                <w:bCs/>
                <w:sz w:val="24"/>
                <w:szCs w:val="24"/>
              </w:rPr>
            </w:pPr>
          </w:p>
        </w:tc>
        <w:tc>
          <w:tcPr>
            <w:tcW w:w="567" w:type="dxa"/>
            <w:shd w:val="clear" w:color="auto" w:fill="FFFFFF" w:themeFill="background1"/>
          </w:tcPr>
          <w:p w14:paraId="0974828F" w14:textId="77777777" w:rsidR="00DA490C" w:rsidRPr="006E0383" w:rsidRDefault="00DA490C" w:rsidP="00DA490C">
            <w:pPr>
              <w:jc w:val="center"/>
              <w:rPr>
                <w:sz w:val="24"/>
                <w:szCs w:val="24"/>
              </w:rPr>
            </w:pPr>
          </w:p>
        </w:tc>
      </w:tr>
      <w:tr w:rsidR="00DA490C" w:rsidRPr="006E0383" w14:paraId="08B47E2B" w14:textId="77777777" w:rsidTr="00D0785E">
        <w:trPr>
          <w:trHeight w:val="300"/>
        </w:trPr>
        <w:tc>
          <w:tcPr>
            <w:tcW w:w="3634" w:type="dxa"/>
            <w:shd w:val="clear" w:color="auto" w:fill="FFFFFF" w:themeFill="background1"/>
          </w:tcPr>
          <w:p w14:paraId="36745149" w14:textId="77777777" w:rsidR="00DA490C" w:rsidRDefault="00DA490C" w:rsidP="00DA490C">
            <w:pPr>
              <w:pStyle w:val="Default"/>
            </w:pPr>
            <w:r>
              <w:t xml:space="preserve">Where minimum cover questionable top elevation must be shown. </w:t>
            </w:r>
          </w:p>
          <w:p w14:paraId="14ABCC29" w14:textId="77777777" w:rsidR="00DA490C" w:rsidRPr="00EB6079" w:rsidRDefault="00DA490C" w:rsidP="00DA490C">
            <w:pPr>
              <w:rPr>
                <w:color w:val="000000"/>
              </w:rPr>
            </w:pPr>
          </w:p>
        </w:tc>
        <w:tc>
          <w:tcPr>
            <w:tcW w:w="1363" w:type="dxa"/>
            <w:shd w:val="clear" w:color="auto" w:fill="FFFFFF" w:themeFill="background1"/>
          </w:tcPr>
          <w:p w14:paraId="1DC3F067" w14:textId="0DC9F72D" w:rsidR="00DA490C" w:rsidRPr="00BF53B2" w:rsidRDefault="00DA490C" w:rsidP="00DA490C">
            <w:r>
              <w:rPr>
                <w:sz w:val="24"/>
                <w:szCs w:val="24"/>
              </w:rPr>
              <w:t xml:space="preserve">City Standards and Details </w:t>
            </w:r>
          </w:p>
        </w:tc>
        <w:tc>
          <w:tcPr>
            <w:tcW w:w="1750" w:type="dxa"/>
            <w:shd w:val="clear" w:color="auto" w:fill="FFFFFF" w:themeFill="background1"/>
          </w:tcPr>
          <w:p w14:paraId="00EA590B" w14:textId="45DCFA6A" w:rsidR="00DA490C" w:rsidRPr="008B01D6" w:rsidRDefault="00DA490C" w:rsidP="00DA490C">
            <w:r w:rsidRPr="00981670">
              <w:t xml:space="preserve">Engineering </w:t>
            </w:r>
          </w:p>
        </w:tc>
        <w:tc>
          <w:tcPr>
            <w:tcW w:w="3144" w:type="dxa"/>
            <w:shd w:val="clear" w:color="auto" w:fill="FFFFFF" w:themeFill="background1"/>
          </w:tcPr>
          <w:p w14:paraId="3966A242" w14:textId="77777777" w:rsidR="00DA490C" w:rsidRPr="006E0383" w:rsidRDefault="00DA490C" w:rsidP="00DA490C">
            <w:pPr>
              <w:rPr>
                <w:b/>
                <w:bCs/>
                <w:sz w:val="24"/>
                <w:szCs w:val="24"/>
              </w:rPr>
            </w:pPr>
          </w:p>
        </w:tc>
        <w:tc>
          <w:tcPr>
            <w:tcW w:w="567" w:type="dxa"/>
            <w:shd w:val="clear" w:color="auto" w:fill="FFFFFF" w:themeFill="background1"/>
          </w:tcPr>
          <w:p w14:paraId="316B9EB6" w14:textId="77777777" w:rsidR="00DA490C" w:rsidRPr="006E0383" w:rsidRDefault="00DA490C" w:rsidP="00DA490C">
            <w:pPr>
              <w:jc w:val="center"/>
              <w:rPr>
                <w:sz w:val="24"/>
                <w:szCs w:val="24"/>
              </w:rPr>
            </w:pPr>
          </w:p>
        </w:tc>
      </w:tr>
      <w:tr w:rsidR="00DA490C" w:rsidRPr="006E0383" w14:paraId="738F644F" w14:textId="77777777" w:rsidTr="00D0785E">
        <w:trPr>
          <w:trHeight w:val="300"/>
        </w:trPr>
        <w:tc>
          <w:tcPr>
            <w:tcW w:w="3634" w:type="dxa"/>
            <w:shd w:val="clear" w:color="auto" w:fill="FFFFFF" w:themeFill="background1"/>
          </w:tcPr>
          <w:p w14:paraId="7280D9B9" w14:textId="77777777" w:rsidR="00DA490C" w:rsidRDefault="00DA490C" w:rsidP="00DA490C">
            <w:pPr>
              <w:pStyle w:val="Default"/>
            </w:pPr>
            <w:r>
              <w:t xml:space="preserve">Top of grate elevation and </w:t>
            </w:r>
            <w:proofErr w:type="gramStart"/>
            <w:r>
              <w:t>invert</w:t>
            </w:r>
            <w:proofErr w:type="gramEnd"/>
            <w:r>
              <w:t xml:space="preserve"> elevations at all:</w:t>
            </w:r>
          </w:p>
          <w:p w14:paraId="2270AE03" w14:textId="71D1DD72" w:rsidR="00DA490C" w:rsidRDefault="00DA490C" w:rsidP="00DA490C">
            <w:pPr>
              <w:pStyle w:val="Default"/>
            </w:pPr>
            <w:r>
              <w:t xml:space="preserve"> Boxes</w:t>
            </w:r>
          </w:p>
          <w:p w14:paraId="2A26E9AD" w14:textId="5F78BB8B" w:rsidR="00DA490C" w:rsidRDefault="00DA490C" w:rsidP="00DA490C">
            <w:pPr>
              <w:pStyle w:val="Default"/>
            </w:pPr>
            <w:r>
              <w:t xml:space="preserve"> Grates</w:t>
            </w:r>
          </w:p>
          <w:p w14:paraId="12B80B55" w14:textId="6AE5CA4B" w:rsidR="00DA490C" w:rsidRPr="00EB6079" w:rsidRDefault="00DA490C" w:rsidP="00DA490C">
            <w:pPr>
              <w:pStyle w:val="Default"/>
            </w:pPr>
            <w:r>
              <w:t>Direction channels</w:t>
            </w:r>
          </w:p>
        </w:tc>
        <w:tc>
          <w:tcPr>
            <w:tcW w:w="1363" w:type="dxa"/>
            <w:shd w:val="clear" w:color="auto" w:fill="FFFFFF" w:themeFill="background1"/>
          </w:tcPr>
          <w:p w14:paraId="39978456" w14:textId="338199F4" w:rsidR="00DA490C" w:rsidRPr="00BF53B2" w:rsidRDefault="00DA490C" w:rsidP="00DA490C">
            <w:r>
              <w:rPr>
                <w:sz w:val="24"/>
                <w:szCs w:val="24"/>
              </w:rPr>
              <w:t xml:space="preserve">City Standards and Details </w:t>
            </w:r>
          </w:p>
        </w:tc>
        <w:tc>
          <w:tcPr>
            <w:tcW w:w="1750" w:type="dxa"/>
            <w:shd w:val="clear" w:color="auto" w:fill="FFFFFF" w:themeFill="background1"/>
          </w:tcPr>
          <w:p w14:paraId="04BCA386" w14:textId="3B6E160F" w:rsidR="00DA490C" w:rsidRPr="008B01D6" w:rsidRDefault="00DA490C" w:rsidP="00DA490C">
            <w:r w:rsidRPr="00981670">
              <w:t xml:space="preserve">Engineering </w:t>
            </w:r>
          </w:p>
        </w:tc>
        <w:tc>
          <w:tcPr>
            <w:tcW w:w="3144" w:type="dxa"/>
            <w:shd w:val="clear" w:color="auto" w:fill="FFFFFF" w:themeFill="background1"/>
          </w:tcPr>
          <w:p w14:paraId="53D9FBB5" w14:textId="77777777" w:rsidR="00DA490C" w:rsidRPr="006E0383" w:rsidRDefault="00DA490C" w:rsidP="00DA490C">
            <w:pPr>
              <w:rPr>
                <w:b/>
                <w:bCs/>
                <w:sz w:val="24"/>
                <w:szCs w:val="24"/>
              </w:rPr>
            </w:pPr>
          </w:p>
        </w:tc>
        <w:tc>
          <w:tcPr>
            <w:tcW w:w="567" w:type="dxa"/>
            <w:shd w:val="clear" w:color="auto" w:fill="FFFFFF" w:themeFill="background1"/>
          </w:tcPr>
          <w:p w14:paraId="6C9A3926" w14:textId="77777777" w:rsidR="00DA490C" w:rsidRPr="006E0383" w:rsidRDefault="00DA490C" w:rsidP="00DA490C">
            <w:pPr>
              <w:jc w:val="center"/>
              <w:rPr>
                <w:sz w:val="24"/>
                <w:szCs w:val="24"/>
              </w:rPr>
            </w:pPr>
          </w:p>
        </w:tc>
      </w:tr>
      <w:tr w:rsidR="00DA490C" w:rsidRPr="006E0383" w14:paraId="3B4AE487" w14:textId="77777777" w:rsidTr="00D0785E">
        <w:trPr>
          <w:trHeight w:val="300"/>
        </w:trPr>
        <w:tc>
          <w:tcPr>
            <w:tcW w:w="3634" w:type="dxa"/>
            <w:shd w:val="clear" w:color="auto" w:fill="FFFFFF" w:themeFill="background1"/>
          </w:tcPr>
          <w:p w14:paraId="15D69B4F" w14:textId="77777777" w:rsidR="00DA490C" w:rsidRPr="003F6E64" w:rsidRDefault="00DA490C" w:rsidP="00DA490C">
            <w:r>
              <w:t xml:space="preserve">Storm Water Maintenance Plan </w:t>
            </w:r>
            <w:r>
              <w:lastRenderedPageBreak/>
              <w:t xml:space="preserve">Submitted </w:t>
            </w:r>
            <w:r w:rsidRPr="003F6E64">
              <w:t xml:space="preserve">A tentative plan by which the subdivider proposes to handle storm water drainage for an event with a </w:t>
            </w:r>
            <w:proofErr w:type="gramStart"/>
            <w:r w:rsidRPr="003F6E64">
              <w:t>10 year</w:t>
            </w:r>
            <w:proofErr w:type="gramEnd"/>
            <w:r w:rsidRPr="003F6E64">
              <w:t xml:space="preserve"> return interval, as determined by the City Engineer.</w:t>
            </w:r>
          </w:p>
          <w:p w14:paraId="0BF744E5" w14:textId="02CAA8DD" w:rsidR="00DA490C" w:rsidRDefault="00DA490C" w:rsidP="00DA490C">
            <w:pPr>
              <w:pStyle w:val="Default"/>
            </w:pPr>
          </w:p>
        </w:tc>
        <w:tc>
          <w:tcPr>
            <w:tcW w:w="1363" w:type="dxa"/>
            <w:shd w:val="clear" w:color="auto" w:fill="FFFFFF" w:themeFill="background1"/>
          </w:tcPr>
          <w:p w14:paraId="2A2464F9" w14:textId="77777777" w:rsidR="00DA490C" w:rsidRDefault="00DA490C" w:rsidP="00DA490C">
            <w:r w:rsidRPr="003F6E64">
              <w:lastRenderedPageBreak/>
              <w:t>15.03.030</w:t>
            </w:r>
            <w:r>
              <w:t xml:space="preserve"> </w:t>
            </w:r>
          </w:p>
          <w:p w14:paraId="158CB36A" w14:textId="77777777" w:rsidR="00DA490C" w:rsidRDefault="00DA490C" w:rsidP="00DA490C">
            <w:r>
              <w:lastRenderedPageBreak/>
              <w:t>16.04.130</w:t>
            </w:r>
          </w:p>
          <w:p w14:paraId="3F7B23CD" w14:textId="11196036" w:rsidR="00DA490C" w:rsidRDefault="00DA490C" w:rsidP="00DA490C">
            <w:pPr>
              <w:rPr>
                <w:sz w:val="24"/>
                <w:szCs w:val="24"/>
              </w:rPr>
            </w:pPr>
            <w:r>
              <w:rPr>
                <w:sz w:val="24"/>
                <w:szCs w:val="24"/>
              </w:rPr>
              <w:t xml:space="preserve">Title 16 </w:t>
            </w:r>
          </w:p>
          <w:p w14:paraId="281ACED9" w14:textId="643D54E3" w:rsidR="00DA490C" w:rsidRPr="00BF53B2" w:rsidRDefault="00DA490C" w:rsidP="00DA490C"/>
        </w:tc>
        <w:tc>
          <w:tcPr>
            <w:tcW w:w="1750" w:type="dxa"/>
            <w:shd w:val="clear" w:color="auto" w:fill="FFFFFF" w:themeFill="background1"/>
          </w:tcPr>
          <w:p w14:paraId="25715DAF" w14:textId="3836AA6C" w:rsidR="00DA490C" w:rsidRDefault="00DA490C" w:rsidP="00DA490C">
            <w:pPr>
              <w:rPr>
                <w:sz w:val="24"/>
                <w:szCs w:val="24"/>
              </w:rPr>
            </w:pPr>
            <w:r w:rsidRPr="00633A05">
              <w:rPr>
                <w:sz w:val="24"/>
                <w:szCs w:val="24"/>
              </w:rPr>
              <w:lastRenderedPageBreak/>
              <w:t>Public Works</w:t>
            </w:r>
          </w:p>
          <w:p w14:paraId="277E2384" w14:textId="523A6717" w:rsidR="00DA490C" w:rsidRPr="00E6067F" w:rsidRDefault="00DA490C" w:rsidP="00DA490C">
            <w:pPr>
              <w:rPr>
                <w:sz w:val="24"/>
                <w:szCs w:val="24"/>
              </w:rPr>
            </w:pPr>
          </w:p>
        </w:tc>
        <w:tc>
          <w:tcPr>
            <w:tcW w:w="3144" w:type="dxa"/>
            <w:shd w:val="clear" w:color="auto" w:fill="FFFFFF" w:themeFill="background1"/>
          </w:tcPr>
          <w:p w14:paraId="2D2539C6" w14:textId="4E0AFB97" w:rsidR="00DA490C" w:rsidRPr="00FA7C9E" w:rsidRDefault="00DA490C" w:rsidP="00DA490C">
            <w:pPr>
              <w:rPr>
                <w:sz w:val="24"/>
                <w:szCs w:val="24"/>
              </w:rPr>
            </w:pPr>
            <w:r w:rsidRPr="00FA7C9E">
              <w:rPr>
                <w:sz w:val="24"/>
                <w:szCs w:val="24"/>
              </w:rPr>
              <w:lastRenderedPageBreak/>
              <w:t xml:space="preserve">Will be required at the time of </w:t>
            </w:r>
            <w:r w:rsidRPr="00FA7C9E">
              <w:rPr>
                <w:sz w:val="24"/>
                <w:szCs w:val="24"/>
              </w:rPr>
              <w:lastRenderedPageBreak/>
              <w:t>plat recording. Contact Cameron Woodbury for assistance</w:t>
            </w:r>
          </w:p>
        </w:tc>
        <w:tc>
          <w:tcPr>
            <w:tcW w:w="567" w:type="dxa"/>
            <w:shd w:val="clear" w:color="auto" w:fill="FFFFFF" w:themeFill="background1"/>
          </w:tcPr>
          <w:p w14:paraId="08262AF6" w14:textId="77777777" w:rsidR="00DA490C" w:rsidRPr="006E0383" w:rsidRDefault="00DA490C" w:rsidP="00DA490C">
            <w:pPr>
              <w:jc w:val="center"/>
              <w:rPr>
                <w:sz w:val="24"/>
                <w:szCs w:val="24"/>
              </w:rPr>
            </w:pPr>
          </w:p>
        </w:tc>
      </w:tr>
      <w:tr w:rsidR="00DA490C" w:rsidRPr="006E0383" w14:paraId="742D0BE8" w14:textId="77777777" w:rsidTr="00D0785E">
        <w:trPr>
          <w:trHeight w:val="300"/>
        </w:trPr>
        <w:tc>
          <w:tcPr>
            <w:tcW w:w="3634" w:type="dxa"/>
            <w:shd w:val="clear" w:color="auto" w:fill="FFFFFF" w:themeFill="background1"/>
          </w:tcPr>
          <w:p w14:paraId="33CEF52B" w14:textId="505A4EB9" w:rsidR="00DA490C" w:rsidRDefault="00DA490C" w:rsidP="00DA490C">
            <w:r>
              <w:t xml:space="preserve">Storm Water Maintenance Plan Agreement Signed </w:t>
            </w:r>
          </w:p>
        </w:tc>
        <w:tc>
          <w:tcPr>
            <w:tcW w:w="1363" w:type="dxa"/>
            <w:shd w:val="clear" w:color="auto" w:fill="FFFFFF" w:themeFill="background1"/>
          </w:tcPr>
          <w:p w14:paraId="25A04319" w14:textId="338AF2DD" w:rsidR="00DA490C" w:rsidRPr="003F6E64" w:rsidRDefault="00DA490C" w:rsidP="00DA490C">
            <w:r>
              <w:rPr>
                <w:sz w:val="24"/>
                <w:szCs w:val="24"/>
              </w:rPr>
              <w:t xml:space="preserve">Title 16 </w:t>
            </w:r>
          </w:p>
        </w:tc>
        <w:tc>
          <w:tcPr>
            <w:tcW w:w="1750" w:type="dxa"/>
            <w:shd w:val="clear" w:color="auto" w:fill="FFFFFF" w:themeFill="background1"/>
          </w:tcPr>
          <w:p w14:paraId="103ACCB5" w14:textId="7CF258E7" w:rsidR="00DA490C" w:rsidRPr="00633A05" w:rsidRDefault="00DA490C" w:rsidP="00DA490C">
            <w:pPr>
              <w:rPr>
                <w:sz w:val="24"/>
                <w:szCs w:val="24"/>
              </w:rPr>
            </w:pPr>
            <w:r w:rsidRPr="00633A05">
              <w:rPr>
                <w:sz w:val="24"/>
                <w:szCs w:val="24"/>
              </w:rPr>
              <w:t>Public Works</w:t>
            </w:r>
          </w:p>
        </w:tc>
        <w:tc>
          <w:tcPr>
            <w:tcW w:w="3144" w:type="dxa"/>
            <w:shd w:val="clear" w:color="auto" w:fill="FFFFFF" w:themeFill="background1"/>
          </w:tcPr>
          <w:p w14:paraId="3ACBFF31" w14:textId="1029F6E7" w:rsidR="00DA490C" w:rsidRPr="00FA7C9E" w:rsidRDefault="00DA490C" w:rsidP="00DA490C">
            <w:pPr>
              <w:rPr>
                <w:sz w:val="24"/>
                <w:szCs w:val="24"/>
              </w:rPr>
            </w:pPr>
            <w:r w:rsidRPr="00F50F75">
              <w:rPr>
                <w:sz w:val="24"/>
                <w:szCs w:val="24"/>
              </w:rPr>
              <w:t xml:space="preserve">Will be required at the time of plat recording. </w:t>
            </w:r>
          </w:p>
        </w:tc>
        <w:tc>
          <w:tcPr>
            <w:tcW w:w="567" w:type="dxa"/>
            <w:shd w:val="clear" w:color="auto" w:fill="FFFFFF" w:themeFill="background1"/>
          </w:tcPr>
          <w:p w14:paraId="3F09C08F" w14:textId="77777777" w:rsidR="00DA490C" w:rsidRPr="006E0383" w:rsidRDefault="00DA490C" w:rsidP="00DA490C">
            <w:pPr>
              <w:jc w:val="center"/>
              <w:rPr>
                <w:sz w:val="24"/>
                <w:szCs w:val="24"/>
              </w:rPr>
            </w:pPr>
          </w:p>
        </w:tc>
      </w:tr>
      <w:tr w:rsidR="00DA490C" w:rsidRPr="006E0383" w14:paraId="62BE46F3" w14:textId="77777777" w:rsidTr="00D0785E">
        <w:trPr>
          <w:trHeight w:val="300"/>
        </w:trPr>
        <w:tc>
          <w:tcPr>
            <w:tcW w:w="3634" w:type="dxa"/>
            <w:shd w:val="clear" w:color="auto" w:fill="FFFFFF" w:themeFill="background1"/>
          </w:tcPr>
          <w:p w14:paraId="5D5C1318" w14:textId="1B8B3313" w:rsidR="00DA490C" w:rsidRDefault="00DA490C" w:rsidP="00DA490C">
            <w:r>
              <w:t>Storm Water Pollution Prevention Plan (SWPPP), at time of</w:t>
            </w:r>
          </w:p>
        </w:tc>
        <w:tc>
          <w:tcPr>
            <w:tcW w:w="1363" w:type="dxa"/>
            <w:shd w:val="clear" w:color="auto" w:fill="FFFFFF" w:themeFill="background1"/>
          </w:tcPr>
          <w:p w14:paraId="30555E21" w14:textId="6906B37E" w:rsidR="00DA490C" w:rsidRPr="00D0785E" w:rsidRDefault="00DA490C" w:rsidP="00DA490C">
            <w:pPr>
              <w:rPr>
                <w:sz w:val="24"/>
                <w:szCs w:val="24"/>
              </w:rPr>
            </w:pPr>
            <w:r>
              <w:rPr>
                <w:sz w:val="24"/>
                <w:szCs w:val="24"/>
              </w:rPr>
              <w:t>Title 16 16.03.040</w:t>
            </w:r>
          </w:p>
        </w:tc>
        <w:tc>
          <w:tcPr>
            <w:tcW w:w="1750" w:type="dxa"/>
            <w:shd w:val="clear" w:color="auto" w:fill="FFFFFF" w:themeFill="background1"/>
          </w:tcPr>
          <w:p w14:paraId="5608ECBB" w14:textId="18D26467" w:rsidR="00DA490C" w:rsidRPr="00633A05" w:rsidRDefault="00DA490C" w:rsidP="00DA490C">
            <w:pPr>
              <w:rPr>
                <w:sz w:val="24"/>
                <w:szCs w:val="24"/>
              </w:rPr>
            </w:pPr>
            <w:r w:rsidRPr="00633A05">
              <w:rPr>
                <w:sz w:val="24"/>
                <w:szCs w:val="24"/>
              </w:rPr>
              <w:t>Public Works</w:t>
            </w:r>
          </w:p>
        </w:tc>
        <w:tc>
          <w:tcPr>
            <w:tcW w:w="3144" w:type="dxa"/>
            <w:shd w:val="clear" w:color="auto" w:fill="FFFFFF" w:themeFill="background1"/>
          </w:tcPr>
          <w:p w14:paraId="2F6EAC7C" w14:textId="77777777" w:rsidR="00DA490C" w:rsidRPr="006E0383" w:rsidRDefault="00DA490C" w:rsidP="00DA490C">
            <w:pPr>
              <w:rPr>
                <w:b/>
                <w:bCs/>
                <w:sz w:val="24"/>
                <w:szCs w:val="24"/>
              </w:rPr>
            </w:pPr>
          </w:p>
        </w:tc>
        <w:tc>
          <w:tcPr>
            <w:tcW w:w="567" w:type="dxa"/>
            <w:shd w:val="clear" w:color="auto" w:fill="FFFFFF" w:themeFill="background1"/>
          </w:tcPr>
          <w:p w14:paraId="43DBCFC3" w14:textId="77777777" w:rsidR="00DA490C" w:rsidRPr="006E0383" w:rsidRDefault="00DA490C" w:rsidP="00DA490C">
            <w:pPr>
              <w:jc w:val="center"/>
              <w:rPr>
                <w:sz w:val="24"/>
                <w:szCs w:val="24"/>
              </w:rPr>
            </w:pPr>
          </w:p>
        </w:tc>
      </w:tr>
      <w:tr w:rsidR="00DA490C" w:rsidRPr="006E0383" w14:paraId="2A40515B" w14:textId="77777777" w:rsidTr="00D0785E">
        <w:trPr>
          <w:trHeight w:val="300"/>
        </w:trPr>
        <w:tc>
          <w:tcPr>
            <w:tcW w:w="3634" w:type="dxa"/>
            <w:shd w:val="clear" w:color="auto" w:fill="FFFFFF" w:themeFill="background1"/>
          </w:tcPr>
          <w:p w14:paraId="404794A3" w14:textId="1DFF5F32" w:rsidR="00DA490C" w:rsidRPr="00EB6079" w:rsidRDefault="00DA490C" w:rsidP="00DA490C">
            <w:pPr>
              <w:rPr>
                <w:color w:val="000000"/>
              </w:rPr>
            </w:pPr>
            <w:r>
              <w:t xml:space="preserve">Best Management Practices (BMPs) </w:t>
            </w:r>
          </w:p>
        </w:tc>
        <w:tc>
          <w:tcPr>
            <w:tcW w:w="1363" w:type="dxa"/>
            <w:shd w:val="clear" w:color="auto" w:fill="FFFFFF" w:themeFill="background1"/>
          </w:tcPr>
          <w:p w14:paraId="151E1AF1" w14:textId="49BCA81C" w:rsidR="00DA490C" w:rsidRPr="00BF53B2" w:rsidRDefault="00DA490C" w:rsidP="00DA490C">
            <w:r>
              <w:t>16.04.100</w:t>
            </w:r>
          </w:p>
        </w:tc>
        <w:tc>
          <w:tcPr>
            <w:tcW w:w="1750" w:type="dxa"/>
            <w:shd w:val="clear" w:color="auto" w:fill="FFFFFF" w:themeFill="background1"/>
          </w:tcPr>
          <w:p w14:paraId="3EFC4E57" w14:textId="77777777" w:rsidR="00DA490C" w:rsidRPr="008B01D6" w:rsidRDefault="00DA490C" w:rsidP="00DA490C"/>
        </w:tc>
        <w:tc>
          <w:tcPr>
            <w:tcW w:w="3144" w:type="dxa"/>
            <w:shd w:val="clear" w:color="auto" w:fill="FFFFFF" w:themeFill="background1"/>
          </w:tcPr>
          <w:p w14:paraId="705641AF" w14:textId="37CDBD20" w:rsidR="00DA490C" w:rsidRPr="006E23BE" w:rsidRDefault="00DA490C" w:rsidP="00DA490C">
            <w:pPr>
              <w:rPr>
                <w:b/>
                <w:bCs/>
                <w:sz w:val="24"/>
                <w:szCs w:val="24"/>
              </w:rPr>
            </w:pPr>
            <w:r w:rsidRPr="006E23BE">
              <w:rPr>
                <w:color w:val="000000"/>
                <w:sz w:val="24"/>
                <w:szCs w:val="24"/>
              </w:rPr>
              <w:t>Need at time of construction</w:t>
            </w:r>
          </w:p>
        </w:tc>
        <w:tc>
          <w:tcPr>
            <w:tcW w:w="567" w:type="dxa"/>
            <w:shd w:val="clear" w:color="auto" w:fill="FFFFFF" w:themeFill="background1"/>
          </w:tcPr>
          <w:p w14:paraId="3822CDDC" w14:textId="77777777" w:rsidR="00DA490C" w:rsidRPr="006E0383" w:rsidRDefault="00DA490C" w:rsidP="00DA490C">
            <w:pPr>
              <w:jc w:val="center"/>
              <w:rPr>
                <w:sz w:val="24"/>
                <w:szCs w:val="24"/>
              </w:rPr>
            </w:pPr>
          </w:p>
        </w:tc>
      </w:tr>
      <w:tr w:rsidR="00DA490C" w:rsidRPr="006E0383" w14:paraId="5D145D71" w14:textId="77777777" w:rsidTr="00D0785E">
        <w:trPr>
          <w:trHeight w:val="300"/>
        </w:trPr>
        <w:tc>
          <w:tcPr>
            <w:tcW w:w="3634" w:type="dxa"/>
            <w:shd w:val="clear" w:color="auto" w:fill="003A5D"/>
          </w:tcPr>
          <w:p w14:paraId="6920ECFD" w14:textId="1AAB21D7" w:rsidR="00DA490C" w:rsidRPr="00F50F75" w:rsidRDefault="00DA490C" w:rsidP="00DA490C">
            <w:pPr>
              <w:rPr>
                <w:b/>
                <w:bCs/>
              </w:rPr>
            </w:pPr>
            <w:r w:rsidRPr="00F50F75">
              <w:rPr>
                <w:b/>
                <w:bCs/>
              </w:rPr>
              <w:t xml:space="preserve">Utility Sheet Culinary Water Requirements: </w:t>
            </w:r>
          </w:p>
        </w:tc>
        <w:tc>
          <w:tcPr>
            <w:tcW w:w="1363" w:type="dxa"/>
            <w:shd w:val="clear" w:color="auto" w:fill="003A5D"/>
          </w:tcPr>
          <w:p w14:paraId="2F308239" w14:textId="77777777" w:rsidR="00DA490C" w:rsidRPr="00F50F75" w:rsidRDefault="00DA490C" w:rsidP="00DA490C">
            <w:pPr>
              <w:rPr>
                <w:b/>
                <w:bCs/>
              </w:rPr>
            </w:pPr>
          </w:p>
        </w:tc>
        <w:tc>
          <w:tcPr>
            <w:tcW w:w="1750" w:type="dxa"/>
            <w:shd w:val="clear" w:color="auto" w:fill="003A5D"/>
          </w:tcPr>
          <w:p w14:paraId="73009627" w14:textId="77777777" w:rsidR="00DA490C" w:rsidRPr="00F50F75" w:rsidRDefault="00DA490C" w:rsidP="00DA490C">
            <w:pPr>
              <w:rPr>
                <w:b/>
                <w:bCs/>
              </w:rPr>
            </w:pPr>
          </w:p>
        </w:tc>
        <w:tc>
          <w:tcPr>
            <w:tcW w:w="3144" w:type="dxa"/>
            <w:shd w:val="clear" w:color="auto" w:fill="003A5D"/>
          </w:tcPr>
          <w:p w14:paraId="788D4103" w14:textId="77777777" w:rsidR="00DA490C" w:rsidRPr="00F50F75" w:rsidRDefault="00DA490C" w:rsidP="00DA490C">
            <w:pPr>
              <w:rPr>
                <w:b/>
                <w:bCs/>
                <w:color w:val="000000"/>
              </w:rPr>
            </w:pPr>
          </w:p>
        </w:tc>
        <w:tc>
          <w:tcPr>
            <w:tcW w:w="567" w:type="dxa"/>
            <w:shd w:val="clear" w:color="auto" w:fill="003A5D"/>
          </w:tcPr>
          <w:p w14:paraId="5E041131" w14:textId="77777777" w:rsidR="00DA490C" w:rsidRPr="00F50F75" w:rsidRDefault="00DA490C" w:rsidP="00DA490C">
            <w:pPr>
              <w:jc w:val="center"/>
              <w:rPr>
                <w:b/>
                <w:bCs/>
                <w:sz w:val="24"/>
                <w:szCs w:val="24"/>
              </w:rPr>
            </w:pPr>
          </w:p>
        </w:tc>
      </w:tr>
      <w:tr w:rsidR="00DA490C" w:rsidRPr="006E0383" w14:paraId="733ACD15" w14:textId="77777777" w:rsidTr="00D0785E">
        <w:trPr>
          <w:trHeight w:val="300"/>
        </w:trPr>
        <w:tc>
          <w:tcPr>
            <w:tcW w:w="3634" w:type="dxa"/>
            <w:shd w:val="clear" w:color="auto" w:fill="FFFFFF" w:themeFill="background1"/>
          </w:tcPr>
          <w:p w14:paraId="01062B79" w14:textId="29AF9990" w:rsidR="00DA490C" w:rsidRPr="00F50F75" w:rsidRDefault="00DA490C" w:rsidP="00DA490C">
            <w:pPr>
              <w:rPr>
                <w:b/>
                <w:bCs/>
              </w:rPr>
            </w:pPr>
            <w:r w:rsidRPr="000E1E40">
              <w:t>Size and location of culinary water lateral mains, meters, valves and hydrants</w:t>
            </w:r>
          </w:p>
        </w:tc>
        <w:tc>
          <w:tcPr>
            <w:tcW w:w="1363" w:type="dxa"/>
            <w:shd w:val="clear" w:color="auto" w:fill="FFFFFF" w:themeFill="background1"/>
          </w:tcPr>
          <w:p w14:paraId="64BE62AC" w14:textId="50A3027A" w:rsidR="00DA490C" w:rsidRPr="00F50F75" w:rsidRDefault="00DA490C" w:rsidP="00DA490C">
            <w:pPr>
              <w:rPr>
                <w:b/>
                <w:bCs/>
              </w:rPr>
            </w:pPr>
            <w:r>
              <w:rPr>
                <w:sz w:val="24"/>
                <w:szCs w:val="24"/>
              </w:rPr>
              <w:t>15.07.030</w:t>
            </w:r>
          </w:p>
        </w:tc>
        <w:tc>
          <w:tcPr>
            <w:tcW w:w="1750" w:type="dxa"/>
            <w:shd w:val="clear" w:color="auto" w:fill="FFFFFF" w:themeFill="background1"/>
          </w:tcPr>
          <w:p w14:paraId="76DC56A5" w14:textId="24A3CDA2"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7DF4EE66" w14:textId="77777777" w:rsidR="00DA490C" w:rsidRPr="00F50F75" w:rsidRDefault="00DA490C" w:rsidP="00DA490C">
            <w:pPr>
              <w:rPr>
                <w:b/>
                <w:bCs/>
                <w:color w:val="000000"/>
              </w:rPr>
            </w:pPr>
          </w:p>
        </w:tc>
        <w:tc>
          <w:tcPr>
            <w:tcW w:w="567" w:type="dxa"/>
            <w:shd w:val="clear" w:color="auto" w:fill="FFFFFF" w:themeFill="background1"/>
          </w:tcPr>
          <w:p w14:paraId="386AC600" w14:textId="77777777" w:rsidR="00DA490C" w:rsidRPr="00F50F75" w:rsidRDefault="00DA490C" w:rsidP="00DA490C">
            <w:pPr>
              <w:jc w:val="center"/>
              <w:rPr>
                <w:b/>
                <w:bCs/>
                <w:sz w:val="24"/>
                <w:szCs w:val="24"/>
              </w:rPr>
            </w:pPr>
          </w:p>
        </w:tc>
      </w:tr>
      <w:tr w:rsidR="00DA490C" w:rsidRPr="006E0383" w14:paraId="335C7EB9" w14:textId="77777777" w:rsidTr="00D0785E">
        <w:trPr>
          <w:trHeight w:val="300"/>
        </w:trPr>
        <w:tc>
          <w:tcPr>
            <w:tcW w:w="3634" w:type="dxa"/>
            <w:shd w:val="clear" w:color="auto" w:fill="FFFFFF" w:themeFill="background1"/>
          </w:tcPr>
          <w:p w14:paraId="7DEFFD5C" w14:textId="18A2E202" w:rsidR="00DA490C" w:rsidRPr="00F50F75" w:rsidRDefault="00DA490C" w:rsidP="00DA490C">
            <w:pPr>
              <w:rPr>
                <w:b/>
                <w:bCs/>
              </w:rPr>
            </w:pPr>
            <w:r w:rsidRPr="000E1E40">
              <w:t>Type of pipe</w:t>
            </w:r>
          </w:p>
        </w:tc>
        <w:tc>
          <w:tcPr>
            <w:tcW w:w="1363" w:type="dxa"/>
            <w:shd w:val="clear" w:color="auto" w:fill="FFFFFF" w:themeFill="background1"/>
          </w:tcPr>
          <w:p w14:paraId="7AD7B82A" w14:textId="3BC5187B" w:rsidR="00DA490C" w:rsidRPr="00F50F75" w:rsidRDefault="00DA490C" w:rsidP="00DA490C">
            <w:pPr>
              <w:rPr>
                <w:b/>
                <w:bCs/>
              </w:rPr>
            </w:pPr>
            <w:r>
              <w:rPr>
                <w:sz w:val="24"/>
                <w:szCs w:val="24"/>
              </w:rPr>
              <w:t>15.07.030</w:t>
            </w:r>
          </w:p>
        </w:tc>
        <w:tc>
          <w:tcPr>
            <w:tcW w:w="1750" w:type="dxa"/>
            <w:shd w:val="clear" w:color="auto" w:fill="FFFFFF" w:themeFill="background1"/>
          </w:tcPr>
          <w:p w14:paraId="40C12C4D" w14:textId="3B1480E4"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4DCD685A" w14:textId="77777777" w:rsidR="00DA490C" w:rsidRPr="00F50F75" w:rsidRDefault="00DA490C" w:rsidP="00DA490C">
            <w:pPr>
              <w:rPr>
                <w:b/>
                <w:bCs/>
                <w:color w:val="000000"/>
              </w:rPr>
            </w:pPr>
          </w:p>
        </w:tc>
        <w:tc>
          <w:tcPr>
            <w:tcW w:w="567" w:type="dxa"/>
            <w:shd w:val="clear" w:color="auto" w:fill="FFFFFF" w:themeFill="background1"/>
          </w:tcPr>
          <w:p w14:paraId="5C29317D" w14:textId="77777777" w:rsidR="00DA490C" w:rsidRPr="00F50F75" w:rsidRDefault="00DA490C" w:rsidP="00DA490C">
            <w:pPr>
              <w:jc w:val="center"/>
              <w:rPr>
                <w:b/>
                <w:bCs/>
                <w:sz w:val="24"/>
                <w:szCs w:val="24"/>
              </w:rPr>
            </w:pPr>
          </w:p>
        </w:tc>
      </w:tr>
      <w:tr w:rsidR="00DA490C" w:rsidRPr="006E0383" w14:paraId="5255C56B" w14:textId="77777777" w:rsidTr="00D0785E">
        <w:trPr>
          <w:trHeight w:val="300"/>
        </w:trPr>
        <w:tc>
          <w:tcPr>
            <w:tcW w:w="3634" w:type="dxa"/>
            <w:shd w:val="clear" w:color="auto" w:fill="FFFFFF" w:themeFill="background1"/>
          </w:tcPr>
          <w:p w14:paraId="63670002" w14:textId="77777777" w:rsidR="00DA490C" w:rsidRDefault="00DA490C" w:rsidP="00DA490C">
            <w:r w:rsidRPr="000E1E40">
              <w:t>Size and location of</w:t>
            </w:r>
            <w:r>
              <w:t xml:space="preserve">: </w:t>
            </w:r>
          </w:p>
          <w:p w14:paraId="01782C7D" w14:textId="77777777" w:rsidR="00DA490C" w:rsidRDefault="00DA490C" w:rsidP="00DA490C">
            <w:pPr>
              <w:pStyle w:val="ListParagraph"/>
              <w:numPr>
                <w:ilvl w:val="0"/>
                <w:numId w:val="22"/>
              </w:numPr>
            </w:pPr>
            <w:r w:rsidRPr="000E1E40">
              <w:t>irrigation lateral mains</w:t>
            </w:r>
          </w:p>
          <w:p w14:paraId="1D393EEB" w14:textId="77777777" w:rsidR="00DA490C" w:rsidRDefault="00DA490C" w:rsidP="00DA490C">
            <w:pPr>
              <w:pStyle w:val="ListParagraph"/>
              <w:numPr>
                <w:ilvl w:val="0"/>
                <w:numId w:val="22"/>
              </w:numPr>
            </w:pPr>
            <w:r w:rsidRPr="000E1E40">
              <w:t>valves</w:t>
            </w:r>
          </w:p>
          <w:p w14:paraId="7B9537C2" w14:textId="61EB5C1A" w:rsidR="00DA490C" w:rsidRPr="000E1E40" w:rsidRDefault="00DA490C" w:rsidP="00DA490C">
            <w:pPr>
              <w:pStyle w:val="ListParagraph"/>
              <w:numPr>
                <w:ilvl w:val="0"/>
                <w:numId w:val="22"/>
              </w:numPr>
            </w:pPr>
            <w:r w:rsidRPr="000E1E40">
              <w:t>fittings</w:t>
            </w:r>
          </w:p>
        </w:tc>
        <w:tc>
          <w:tcPr>
            <w:tcW w:w="1363" w:type="dxa"/>
            <w:shd w:val="clear" w:color="auto" w:fill="FFFFFF" w:themeFill="background1"/>
          </w:tcPr>
          <w:p w14:paraId="2688FFF9" w14:textId="55B70FFD" w:rsidR="00DA490C" w:rsidRDefault="00DA490C" w:rsidP="00DA490C">
            <w:pPr>
              <w:rPr>
                <w:sz w:val="24"/>
                <w:szCs w:val="24"/>
              </w:rPr>
            </w:pPr>
            <w:r>
              <w:rPr>
                <w:sz w:val="24"/>
                <w:szCs w:val="24"/>
              </w:rPr>
              <w:t>15.07.030</w:t>
            </w:r>
          </w:p>
        </w:tc>
        <w:tc>
          <w:tcPr>
            <w:tcW w:w="1750" w:type="dxa"/>
            <w:shd w:val="clear" w:color="auto" w:fill="FFFFFF" w:themeFill="background1"/>
          </w:tcPr>
          <w:p w14:paraId="70D0ACA0" w14:textId="1CA177C8"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107B66AC" w14:textId="77777777" w:rsidR="00DA490C" w:rsidRPr="00F50F75" w:rsidRDefault="00DA490C" w:rsidP="00DA490C">
            <w:pPr>
              <w:rPr>
                <w:b/>
                <w:bCs/>
                <w:color w:val="000000"/>
              </w:rPr>
            </w:pPr>
          </w:p>
        </w:tc>
        <w:tc>
          <w:tcPr>
            <w:tcW w:w="567" w:type="dxa"/>
            <w:shd w:val="clear" w:color="auto" w:fill="FFFFFF" w:themeFill="background1"/>
          </w:tcPr>
          <w:p w14:paraId="691E815D" w14:textId="77777777" w:rsidR="00DA490C" w:rsidRPr="00F50F75" w:rsidRDefault="00DA490C" w:rsidP="00DA490C">
            <w:pPr>
              <w:jc w:val="center"/>
              <w:rPr>
                <w:b/>
                <w:bCs/>
                <w:sz w:val="24"/>
                <w:szCs w:val="24"/>
              </w:rPr>
            </w:pPr>
          </w:p>
        </w:tc>
      </w:tr>
      <w:tr w:rsidR="00DA490C" w:rsidRPr="006E0383" w14:paraId="123DA2FB" w14:textId="77777777" w:rsidTr="00D0785E">
        <w:trPr>
          <w:trHeight w:val="300"/>
        </w:trPr>
        <w:tc>
          <w:tcPr>
            <w:tcW w:w="3634" w:type="dxa"/>
            <w:shd w:val="clear" w:color="auto" w:fill="FFFFFF" w:themeFill="background1"/>
          </w:tcPr>
          <w:p w14:paraId="6AED444F" w14:textId="77777777" w:rsidR="00DA490C" w:rsidRDefault="00DA490C" w:rsidP="00DA490C">
            <w:r w:rsidRPr="000E1E40">
              <w:t>Size and location of</w:t>
            </w:r>
            <w:r>
              <w:t>:</w:t>
            </w:r>
          </w:p>
          <w:p w14:paraId="2B627E04" w14:textId="77777777" w:rsidR="00DA490C" w:rsidRDefault="00DA490C" w:rsidP="00DA490C">
            <w:pPr>
              <w:pStyle w:val="ListParagraph"/>
              <w:numPr>
                <w:ilvl w:val="0"/>
                <w:numId w:val="23"/>
              </w:numPr>
            </w:pPr>
            <w:r w:rsidRPr="000E1E40">
              <w:t>sewer</w:t>
            </w:r>
          </w:p>
          <w:p w14:paraId="7C8927E8" w14:textId="77777777" w:rsidR="00DA490C" w:rsidRDefault="00DA490C" w:rsidP="00DA490C">
            <w:pPr>
              <w:pStyle w:val="ListParagraph"/>
              <w:numPr>
                <w:ilvl w:val="0"/>
                <w:numId w:val="23"/>
              </w:numPr>
            </w:pPr>
            <w:r w:rsidRPr="000E1E40">
              <w:t>storm drains</w:t>
            </w:r>
          </w:p>
          <w:p w14:paraId="64FB7EDA" w14:textId="77777777" w:rsidR="00DA490C" w:rsidRDefault="00DA490C" w:rsidP="00DA490C">
            <w:pPr>
              <w:pStyle w:val="ListParagraph"/>
              <w:numPr>
                <w:ilvl w:val="0"/>
                <w:numId w:val="23"/>
              </w:numPr>
            </w:pPr>
            <w:r w:rsidRPr="000E1E40">
              <w:t>subdrains</w:t>
            </w:r>
          </w:p>
          <w:p w14:paraId="395D8FE8" w14:textId="24658066" w:rsidR="00DA490C" w:rsidRPr="000E1E40" w:rsidRDefault="00DA490C" w:rsidP="00DA490C">
            <w:pPr>
              <w:pStyle w:val="ListParagraph"/>
              <w:numPr>
                <w:ilvl w:val="0"/>
                <w:numId w:val="23"/>
              </w:numPr>
            </w:pPr>
            <w:r w:rsidRPr="000E1E40">
              <w:t>manhole cleanouts</w:t>
            </w:r>
          </w:p>
        </w:tc>
        <w:tc>
          <w:tcPr>
            <w:tcW w:w="1363" w:type="dxa"/>
            <w:shd w:val="clear" w:color="auto" w:fill="FFFFFF" w:themeFill="background1"/>
          </w:tcPr>
          <w:p w14:paraId="5566868E" w14:textId="394C02C4" w:rsidR="00DA490C" w:rsidRDefault="00DA490C" w:rsidP="00DA490C">
            <w:pPr>
              <w:rPr>
                <w:sz w:val="24"/>
                <w:szCs w:val="24"/>
              </w:rPr>
            </w:pPr>
            <w:r>
              <w:rPr>
                <w:sz w:val="24"/>
                <w:szCs w:val="24"/>
              </w:rPr>
              <w:t>15.07.030</w:t>
            </w:r>
          </w:p>
        </w:tc>
        <w:tc>
          <w:tcPr>
            <w:tcW w:w="1750" w:type="dxa"/>
            <w:shd w:val="clear" w:color="auto" w:fill="FFFFFF" w:themeFill="background1"/>
          </w:tcPr>
          <w:p w14:paraId="5944D62B" w14:textId="797CFC09"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40D90EA1" w14:textId="77777777" w:rsidR="00DA490C" w:rsidRPr="00F50F75" w:rsidRDefault="00DA490C" w:rsidP="00DA490C">
            <w:pPr>
              <w:rPr>
                <w:b/>
                <w:bCs/>
                <w:color w:val="000000"/>
              </w:rPr>
            </w:pPr>
          </w:p>
        </w:tc>
        <w:tc>
          <w:tcPr>
            <w:tcW w:w="567" w:type="dxa"/>
            <w:shd w:val="clear" w:color="auto" w:fill="FFFFFF" w:themeFill="background1"/>
          </w:tcPr>
          <w:p w14:paraId="62131C9D" w14:textId="77777777" w:rsidR="00DA490C" w:rsidRPr="00F50F75" w:rsidRDefault="00DA490C" w:rsidP="00DA490C">
            <w:pPr>
              <w:jc w:val="center"/>
              <w:rPr>
                <w:b/>
                <w:bCs/>
                <w:sz w:val="24"/>
                <w:szCs w:val="24"/>
              </w:rPr>
            </w:pPr>
          </w:p>
        </w:tc>
      </w:tr>
      <w:tr w:rsidR="00DA490C" w:rsidRPr="006E0383" w14:paraId="176131CF" w14:textId="77777777" w:rsidTr="00D0785E">
        <w:trPr>
          <w:trHeight w:val="300"/>
        </w:trPr>
        <w:tc>
          <w:tcPr>
            <w:tcW w:w="3634" w:type="dxa"/>
            <w:shd w:val="clear" w:color="auto" w:fill="FFFFFF" w:themeFill="background1"/>
          </w:tcPr>
          <w:p w14:paraId="6D20B6D9" w14:textId="06A721D5" w:rsidR="00DA490C" w:rsidRPr="000E1E40" w:rsidRDefault="00DA490C" w:rsidP="00DA490C">
            <w:r>
              <w:t xml:space="preserve">The culinary water system design and construction are in accordance with Utah Administrative Code R309-550 Facility Design and Operation: Transmission and Distribution Pipelines. </w:t>
            </w:r>
          </w:p>
        </w:tc>
        <w:tc>
          <w:tcPr>
            <w:tcW w:w="1363" w:type="dxa"/>
            <w:shd w:val="clear" w:color="auto" w:fill="FFFFFF" w:themeFill="background1"/>
          </w:tcPr>
          <w:p w14:paraId="1B1393AD" w14:textId="5F63DD18"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59151C9A" w14:textId="4ADDD0F1"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19F72819" w14:textId="77777777" w:rsidR="00DA490C" w:rsidRPr="00F50F75" w:rsidRDefault="00DA490C" w:rsidP="00DA490C">
            <w:pPr>
              <w:rPr>
                <w:b/>
                <w:bCs/>
                <w:color w:val="000000"/>
              </w:rPr>
            </w:pPr>
          </w:p>
        </w:tc>
        <w:tc>
          <w:tcPr>
            <w:tcW w:w="567" w:type="dxa"/>
            <w:shd w:val="clear" w:color="auto" w:fill="FFFFFF" w:themeFill="background1"/>
          </w:tcPr>
          <w:p w14:paraId="39CA0CFE" w14:textId="77777777" w:rsidR="00DA490C" w:rsidRPr="00F50F75" w:rsidRDefault="00DA490C" w:rsidP="00DA490C">
            <w:pPr>
              <w:jc w:val="center"/>
              <w:rPr>
                <w:b/>
                <w:bCs/>
                <w:sz w:val="24"/>
                <w:szCs w:val="24"/>
              </w:rPr>
            </w:pPr>
          </w:p>
        </w:tc>
      </w:tr>
      <w:tr w:rsidR="00DA490C" w:rsidRPr="006E0383" w14:paraId="41F7BDFB" w14:textId="77777777" w:rsidTr="00D0785E">
        <w:trPr>
          <w:trHeight w:val="300"/>
        </w:trPr>
        <w:tc>
          <w:tcPr>
            <w:tcW w:w="3634" w:type="dxa"/>
            <w:shd w:val="clear" w:color="auto" w:fill="FFFFFF" w:themeFill="background1"/>
          </w:tcPr>
          <w:p w14:paraId="5304C884" w14:textId="54C98A8C" w:rsidR="00DA490C" w:rsidRPr="000E1E40" w:rsidRDefault="00DA490C" w:rsidP="00DA490C">
            <w:r>
              <w:t xml:space="preserve">The culinary water system is of the size and type approved by the </w:t>
            </w:r>
            <w:proofErr w:type="gramStart"/>
            <w:r>
              <w:t>City</w:t>
            </w:r>
            <w:proofErr w:type="gramEnd"/>
            <w:r>
              <w:t xml:space="preserve"> on the Preliminary Drawings. </w:t>
            </w:r>
          </w:p>
        </w:tc>
        <w:tc>
          <w:tcPr>
            <w:tcW w:w="1363" w:type="dxa"/>
            <w:shd w:val="clear" w:color="auto" w:fill="FFFFFF" w:themeFill="background1"/>
          </w:tcPr>
          <w:p w14:paraId="798D624A" w14:textId="1525CB25"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4000B821" w14:textId="3AA58824"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76A49E94" w14:textId="77777777" w:rsidR="00DA490C" w:rsidRPr="00F50F75" w:rsidRDefault="00DA490C" w:rsidP="00DA490C">
            <w:pPr>
              <w:rPr>
                <w:b/>
                <w:bCs/>
                <w:color w:val="000000"/>
              </w:rPr>
            </w:pPr>
          </w:p>
        </w:tc>
        <w:tc>
          <w:tcPr>
            <w:tcW w:w="567" w:type="dxa"/>
            <w:shd w:val="clear" w:color="auto" w:fill="FFFFFF" w:themeFill="background1"/>
          </w:tcPr>
          <w:p w14:paraId="246496BE" w14:textId="77777777" w:rsidR="00DA490C" w:rsidRPr="00F50F75" w:rsidRDefault="00DA490C" w:rsidP="00DA490C">
            <w:pPr>
              <w:jc w:val="center"/>
              <w:rPr>
                <w:b/>
                <w:bCs/>
                <w:sz w:val="24"/>
                <w:szCs w:val="24"/>
              </w:rPr>
            </w:pPr>
          </w:p>
        </w:tc>
      </w:tr>
      <w:tr w:rsidR="00DA490C" w:rsidRPr="006E0383" w14:paraId="0FAE03D8" w14:textId="77777777" w:rsidTr="00D0785E">
        <w:trPr>
          <w:trHeight w:val="300"/>
        </w:trPr>
        <w:tc>
          <w:tcPr>
            <w:tcW w:w="3634" w:type="dxa"/>
            <w:shd w:val="clear" w:color="auto" w:fill="FFFFFF" w:themeFill="background1"/>
          </w:tcPr>
          <w:p w14:paraId="57BBF650" w14:textId="52D4F01B" w:rsidR="00DA490C" w:rsidRPr="000E1E40" w:rsidRDefault="00DA490C" w:rsidP="00DA490C">
            <w:r>
              <w:t xml:space="preserve">The culinary water system has fire hydrants placed as approved on the Preliminary Drawings and at all dead-end points. Flushing hydrants are placed at all temporary dead-end points. </w:t>
            </w:r>
          </w:p>
        </w:tc>
        <w:tc>
          <w:tcPr>
            <w:tcW w:w="1363" w:type="dxa"/>
            <w:shd w:val="clear" w:color="auto" w:fill="FFFFFF" w:themeFill="background1"/>
          </w:tcPr>
          <w:p w14:paraId="60E54D2D" w14:textId="65EF13B8"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57CEA9B0" w14:textId="7B6497B4"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2E50A5D2" w14:textId="77777777" w:rsidR="00DA490C" w:rsidRPr="00F50F75" w:rsidRDefault="00DA490C" w:rsidP="00DA490C">
            <w:pPr>
              <w:rPr>
                <w:b/>
                <w:bCs/>
                <w:color w:val="000000"/>
              </w:rPr>
            </w:pPr>
          </w:p>
        </w:tc>
        <w:tc>
          <w:tcPr>
            <w:tcW w:w="567" w:type="dxa"/>
            <w:shd w:val="clear" w:color="auto" w:fill="FFFFFF" w:themeFill="background1"/>
          </w:tcPr>
          <w:p w14:paraId="66F63DCE" w14:textId="77777777" w:rsidR="00DA490C" w:rsidRPr="00F50F75" w:rsidRDefault="00DA490C" w:rsidP="00DA490C">
            <w:pPr>
              <w:jc w:val="center"/>
              <w:rPr>
                <w:b/>
                <w:bCs/>
                <w:sz w:val="24"/>
                <w:szCs w:val="24"/>
              </w:rPr>
            </w:pPr>
          </w:p>
        </w:tc>
      </w:tr>
      <w:tr w:rsidR="00DA490C" w:rsidRPr="006E0383" w14:paraId="09C511E7" w14:textId="77777777" w:rsidTr="00D0785E">
        <w:trPr>
          <w:trHeight w:val="300"/>
        </w:trPr>
        <w:tc>
          <w:tcPr>
            <w:tcW w:w="3634" w:type="dxa"/>
            <w:shd w:val="clear" w:color="auto" w:fill="FFFFFF" w:themeFill="background1"/>
          </w:tcPr>
          <w:p w14:paraId="594614A9" w14:textId="4E0C0E14" w:rsidR="00DA490C" w:rsidRPr="000E1E40" w:rsidRDefault="00DA490C" w:rsidP="00DA490C">
            <w:r>
              <w:t xml:space="preserve">Blow-offs size, type, and locations. </w:t>
            </w:r>
          </w:p>
        </w:tc>
        <w:tc>
          <w:tcPr>
            <w:tcW w:w="1363" w:type="dxa"/>
            <w:shd w:val="clear" w:color="auto" w:fill="FFFFFF" w:themeFill="background1"/>
          </w:tcPr>
          <w:p w14:paraId="709373B4" w14:textId="1FD46C69"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63CAB833" w14:textId="5D1CD14B"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73096772" w14:textId="77777777" w:rsidR="00DA490C" w:rsidRPr="00F50F75" w:rsidRDefault="00DA490C" w:rsidP="00DA490C">
            <w:pPr>
              <w:rPr>
                <w:b/>
                <w:bCs/>
                <w:color w:val="000000"/>
              </w:rPr>
            </w:pPr>
          </w:p>
        </w:tc>
        <w:tc>
          <w:tcPr>
            <w:tcW w:w="567" w:type="dxa"/>
            <w:shd w:val="clear" w:color="auto" w:fill="FFFFFF" w:themeFill="background1"/>
          </w:tcPr>
          <w:p w14:paraId="4AD28855" w14:textId="77777777" w:rsidR="00DA490C" w:rsidRPr="00F50F75" w:rsidRDefault="00DA490C" w:rsidP="00DA490C">
            <w:pPr>
              <w:jc w:val="center"/>
              <w:rPr>
                <w:b/>
                <w:bCs/>
                <w:sz w:val="24"/>
                <w:szCs w:val="24"/>
              </w:rPr>
            </w:pPr>
          </w:p>
        </w:tc>
      </w:tr>
      <w:tr w:rsidR="00DA490C" w:rsidRPr="006E0383" w14:paraId="351A449D" w14:textId="77777777" w:rsidTr="00D0785E">
        <w:trPr>
          <w:trHeight w:val="300"/>
        </w:trPr>
        <w:tc>
          <w:tcPr>
            <w:tcW w:w="3634" w:type="dxa"/>
            <w:shd w:val="clear" w:color="auto" w:fill="FFFFFF" w:themeFill="background1"/>
          </w:tcPr>
          <w:p w14:paraId="4C599F57" w14:textId="1BB9F1C7" w:rsidR="00DA490C" w:rsidRPr="000E1E40" w:rsidRDefault="00DA490C" w:rsidP="00DA490C">
            <w:r>
              <w:t xml:space="preserve">The culinary water system has isolation valves installed at intersections, cul-de-sacs, and other </w:t>
            </w:r>
            <w:r>
              <w:lastRenderedPageBreak/>
              <w:t xml:space="preserve">locations required by the City Engineer. </w:t>
            </w:r>
          </w:p>
        </w:tc>
        <w:tc>
          <w:tcPr>
            <w:tcW w:w="1363" w:type="dxa"/>
            <w:shd w:val="clear" w:color="auto" w:fill="FFFFFF" w:themeFill="background1"/>
          </w:tcPr>
          <w:p w14:paraId="2542A6D2" w14:textId="51C3A520" w:rsidR="00DA490C" w:rsidRDefault="00DA490C" w:rsidP="00DA490C">
            <w:pPr>
              <w:rPr>
                <w:sz w:val="24"/>
                <w:szCs w:val="24"/>
              </w:rPr>
            </w:pPr>
            <w:r>
              <w:rPr>
                <w:sz w:val="24"/>
                <w:szCs w:val="24"/>
              </w:rPr>
              <w:lastRenderedPageBreak/>
              <w:t xml:space="preserve">City Standards and Details </w:t>
            </w:r>
          </w:p>
        </w:tc>
        <w:tc>
          <w:tcPr>
            <w:tcW w:w="1750" w:type="dxa"/>
            <w:shd w:val="clear" w:color="auto" w:fill="FFFFFF" w:themeFill="background1"/>
          </w:tcPr>
          <w:p w14:paraId="09069471" w14:textId="6989BD35"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5C7977D5" w14:textId="77777777" w:rsidR="00DA490C" w:rsidRPr="00F50F75" w:rsidRDefault="00DA490C" w:rsidP="00DA490C">
            <w:pPr>
              <w:rPr>
                <w:b/>
                <w:bCs/>
                <w:color w:val="000000"/>
              </w:rPr>
            </w:pPr>
          </w:p>
        </w:tc>
        <w:tc>
          <w:tcPr>
            <w:tcW w:w="567" w:type="dxa"/>
            <w:shd w:val="clear" w:color="auto" w:fill="FFFFFF" w:themeFill="background1"/>
          </w:tcPr>
          <w:p w14:paraId="3AF71CD7" w14:textId="77777777" w:rsidR="00DA490C" w:rsidRPr="00F50F75" w:rsidRDefault="00DA490C" w:rsidP="00DA490C">
            <w:pPr>
              <w:jc w:val="center"/>
              <w:rPr>
                <w:b/>
                <w:bCs/>
                <w:sz w:val="24"/>
                <w:szCs w:val="24"/>
              </w:rPr>
            </w:pPr>
          </w:p>
        </w:tc>
      </w:tr>
      <w:tr w:rsidR="00DA490C" w:rsidRPr="006E0383" w14:paraId="5527525E" w14:textId="77777777" w:rsidTr="00D0785E">
        <w:trPr>
          <w:trHeight w:val="300"/>
        </w:trPr>
        <w:tc>
          <w:tcPr>
            <w:tcW w:w="3634" w:type="dxa"/>
            <w:shd w:val="clear" w:color="auto" w:fill="FFFFFF" w:themeFill="background1"/>
          </w:tcPr>
          <w:p w14:paraId="1A8A5CA9" w14:textId="72065AC3" w:rsidR="00DA490C" w:rsidRPr="000E1E40" w:rsidRDefault="00DA490C" w:rsidP="00DA490C">
            <w:r>
              <w:t xml:space="preserve">The culinary water system is installed at the appropriate location in the street, typically 4 feet north and east of the centerline. </w:t>
            </w:r>
          </w:p>
        </w:tc>
        <w:tc>
          <w:tcPr>
            <w:tcW w:w="1363" w:type="dxa"/>
            <w:shd w:val="clear" w:color="auto" w:fill="FFFFFF" w:themeFill="background1"/>
          </w:tcPr>
          <w:p w14:paraId="49117DF6" w14:textId="148DCB7A"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3F1A138B" w14:textId="642C8733"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666C98C8" w14:textId="77777777" w:rsidR="00DA490C" w:rsidRPr="00F50F75" w:rsidRDefault="00DA490C" w:rsidP="00DA490C">
            <w:pPr>
              <w:rPr>
                <w:b/>
                <w:bCs/>
                <w:color w:val="000000"/>
              </w:rPr>
            </w:pPr>
          </w:p>
        </w:tc>
        <w:tc>
          <w:tcPr>
            <w:tcW w:w="567" w:type="dxa"/>
            <w:shd w:val="clear" w:color="auto" w:fill="FFFFFF" w:themeFill="background1"/>
          </w:tcPr>
          <w:p w14:paraId="6F2E0FF6" w14:textId="77777777" w:rsidR="00DA490C" w:rsidRPr="00F50F75" w:rsidRDefault="00DA490C" w:rsidP="00DA490C">
            <w:pPr>
              <w:jc w:val="center"/>
              <w:rPr>
                <w:b/>
                <w:bCs/>
                <w:sz w:val="24"/>
                <w:szCs w:val="24"/>
              </w:rPr>
            </w:pPr>
          </w:p>
        </w:tc>
      </w:tr>
      <w:tr w:rsidR="00DA490C" w:rsidRPr="006E0383" w14:paraId="459772C4" w14:textId="77777777" w:rsidTr="00D0785E">
        <w:trPr>
          <w:trHeight w:val="300"/>
        </w:trPr>
        <w:tc>
          <w:tcPr>
            <w:tcW w:w="3634" w:type="dxa"/>
            <w:shd w:val="clear" w:color="auto" w:fill="FFFFFF" w:themeFill="background1"/>
          </w:tcPr>
          <w:p w14:paraId="7EA8829F" w14:textId="6106569C" w:rsidR="00DA490C" w:rsidRPr="000E1E40" w:rsidRDefault="00DA490C" w:rsidP="00DA490C">
            <w:r>
              <w:t xml:space="preserve">The water service line size, material, and meter sizes are shown. </w:t>
            </w:r>
          </w:p>
        </w:tc>
        <w:tc>
          <w:tcPr>
            <w:tcW w:w="1363" w:type="dxa"/>
            <w:shd w:val="clear" w:color="auto" w:fill="FFFFFF" w:themeFill="background1"/>
          </w:tcPr>
          <w:p w14:paraId="21A80E6A" w14:textId="048A0C36"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473DCDB3" w14:textId="1B4B8D6A"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29093A06" w14:textId="77777777" w:rsidR="00DA490C" w:rsidRPr="00F50F75" w:rsidRDefault="00DA490C" w:rsidP="00DA490C">
            <w:pPr>
              <w:rPr>
                <w:b/>
                <w:bCs/>
                <w:color w:val="000000"/>
              </w:rPr>
            </w:pPr>
          </w:p>
        </w:tc>
        <w:tc>
          <w:tcPr>
            <w:tcW w:w="567" w:type="dxa"/>
            <w:shd w:val="clear" w:color="auto" w:fill="FFFFFF" w:themeFill="background1"/>
          </w:tcPr>
          <w:p w14:paraId="6203C488" w14:textId="77777777" w:rsidR="00DA490C" w:rsidRPr="00F50F75" w:rsidRDefault="00DA490C" w:rsidP="00DA490C">
            <w:pPr>
              <w:jc w:val="center"/>
              <w:rPr>
                <w:b/>
                <w:bCs/>
                <w:sz w:val="24"/>
                <w:szCs w:val="24"/>
              </w:rPr>
            </w:pPr>
          </w:p>
        </w:tc>
      </w:tr>
      <w:tr w:rsidR="00DA490C" w:rsidRPr="006E0383" w14:paraId="631B6134" w14:textId="77777777" w:rsidTr="00D0785E">
        <w:trPr>
          <w:trHeight w:val="300"/>
        </w:trPr>
        <w:tc>
          <w:tcPr>
            <w:tcW w:w="3634" w:type="dxa"/>
            <w:shd w:val="clear" w:color="auto" w:fill="FFFFFF" w:themeFill="background1"/>
          </w:tcPr>
          <w:p w14:paraId="619A2BA1" w14:textId="5D31ED33" w:rsidR="00DA490C" w:rsidRPr="000E1E40" w:rsidRDefault="00DA490C" w:rsidP="00DA490C">
            <w:r>
              <w:t xml:space="preserve">The </w:t>
            </w:r>
            <w:proofErr w:type="gramStart"/>
            <w:r>
              <w:t>lot</w:t>
            </w:r>
            <w:proofErr w:type="gramEnd"/>
            <w:r>
              <w:t xml:space="preserve"> numbers that are required to have a Fire Suppression System are shown, with the size and type of system shown. </w:t>
            </w:r>
          </w:p>
        </w:tc>
        <w:tc>
          <w:tcPr>
            <w:tcW w:w="1363" w:type="dxa"/>
            <w:shd w:val="clear" w:color="auto" w:fill="FFFFFF" w:themeFill="background1"/>
          </w:tcPr>
          <w:p w14:paraId="7288B99E" w14:textId="5FA5F4C7"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0245E574" w14:textId="1E8A23C7"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4E803AC7" w14:textId="77777777" w:rsidR="00DA490C" w:rsidRPr="00F50F75" w:rsidRDefault="00DA490C" w:rsidP="00DA490C">
            <w:pPr>
              <w:rPr>
                <w:b/>
                <w:bCs/>
                <w:color w:val="000000"/>
              </w:rPr>
            </w:pPr>
          </w:p>
        </w:tc>
        <w:tc>
          <w:tcPr>
            <w:tcW w:w="567" w:type="dxa"/>
            <w:shd w:val="clear" w:color="auto" w:fill="FFFFFF" w:themeFill="background1"/>
          </w:tcPr>
          <w:p w14:paraId="285BC182" w14:textId="77777777" w:rsidR="00DA490C" w:rsidRPr="00F50F75" w:rsidRDefault="00DA490C" w:rsidP="00DA490C">
            <w:pPr>
              <w:jc w:val="center"/>
              <w:rPr>
                <w:b/>
                <w:bCs/>
                <w:sz w:val="24"/>
                <w:szCs w:val="24"/>
              </w:rPr>
            </w:pPr>
          </w:p>
        </w:tc>
      </w:tr>
      <w:tr w:rsidR="00DA490C" w:rsidRPr="006E0383" w14:paraId="6D495F7A" w14:textId="77777777" w:rsidTr="00D0785E">
        <w:trPr>
          <w:trHeight w:val="300"/>
        </w:trPr>
        <w:tc>
          <w:tcPr>
            <w:tcW w:w="3634" w:type="dxa"/>
            <w:shd w:val="clear" w:color="auto" w:fill="FFFFFF" w:themeFill="background1"/>
          </w:tcPr>
          <w:p w14:paraId="56B87969" w14:textId="5F65AE5E" w:rsidR="00DA490C" w:rsidRPr="000E1E40" w:rsidRDefault="00DA490C" w:rsidP="00DA490C">
            <w:r>
              <w:t xml:space="preserve">Separation of water and sewer lines maintained. </w:t>
            </w:r>
          </w:p>
        </w:tc>
        <w:tc>
          <w:tcPr>
            <w:tcW w:w="1363" w:type="dxa"/>
            <w:shd w:val="clear" w:color="auto" w:fill="FFFFFF" w:themeFill="background1"/>
          </w:tcPr>
          <w:p w14:paraId="7E168A9B" w14:textId="20DA8326" w:rsidR="00DA490C" w:rsidRDefault="00DA490C" w:rsidP="00DA490C">
            <w:pPr>
              <w:rPr>
                <w:sz w:val="24"/>
                <w:szCs w:val="24"/>
              </w:rPr>
            </w:pPr>
            <w:r>
              <w:rPr>
                <w:sz w:val="24"/>
                <w:szCs w:val="24"/>
              </w:rPr>
              <w:t xml:space="preserve">City Standards and Details </w:t>
            </w:r>
          </w:p>
        </w:tc>
        <w:tc>
          <w:tcPr>
            <w:tcW w:w="1750" w:type="dxa"/>
            <w:shd w:val="clear" w:color="auto" w:fill="FFFFFF" w:themeFill="background1"/>
          </w:tcPr>
          <w:p w14:paraId="41D057DE" w14:textId="348B4563" w:rsidR="00DA490C" w:rsidRPr="00F50F75" w:rsidRDefault="00DA490C" w:rsidP="00DA490C">
            <w:pPr>
              <w:rPr>
                <w:b/>
                <w:bCs/>
              </w:rPr>
            </w:pPr>
            <w:r w:rsidRPr="00633A05">
              <w:rPr>
                <w:sz w:val="24"/>
                <w:szCs w:val="24"/>
              </w:rPr>
              <w:t xml:space="preserve">Public Works/ Engineering </w:t>
            </w:r>
          </w:p>
        </w:tc>
        <w:tc>
          <w:tcPr>
            <w:tcW w:w="3144" w:type="dxa"/>
            <w:shd w:val="clear" w:color="auto" w:fill="FFFFFF" w:themeFill="background1"/>
          </w:tcPr>
          <w:p w14:paraId="70C7A75A" w14:textId="77777777" w:rsidR="00DA490C" w:rsidRPr="00F50F75" w:rsidRDefault="00DA490C" w:rsidP="00DA490C">
            <w:pPr>
              <w:rPr>
                <w:b/>
                <w:bCs/>
                <w:color w:val="000000"/>
              </w:rPr>
            </w:pPr>
          </w:p>
        </w:tc>
        <w:tc>
          <w:tcPr>
            <w:tcW w:w="567" w:type="dxa"/>
            <w:shd w:val="clear" w:color="auto" w:fill="FFFFFF" w:themeFill="background1"/>
          </w:tcPr>
          <w:p w14:paraId="366C2161" w14:textId="77777777" w:rsidR="00DA490C" w:rsidRPr="00F50F75" w:rsidRDefault="00DA490C" w:rsidP="00DA490C">
            <w:pPr>
              <w:jc w:val="center"/>
              <w:rPr>
                <w:b/>
                <w:bCs/>
                <w:sz w:val="24"/>
                <w:szCs w:val="24"/>
              </w:rPr>
            </w:pPr>
          </w:p>
        </w:tc>
      </w:tr>
      <w:tr w:rsidR="00DA490C" w:rsidRPr="006E0383" w14:paraId="353E4F6B" w14:textId="77777777" w:rsidTr="00D0785E">
        <w:trPr>
          <w:trHeight w:val="300"/>
        </w:trPr>
        <w:tc>
          <w:tcPr>
            <w:tcW w:w="3634" w:type="dxa"/>
            <w:shd w:val="clear" w:color="auto" w:fill="003A5D"/>
          </w:tcPr>
          <w:p w14:paraId="436EF697" w14:textId="033D062A" w:rsidR="00DA490C" w:rsidRPr="00F50F75" w:rsidRDefault="00DA490C" w:rsidP="00DA490C">
            <w:pPr>
              <w:rPr>
                <w:b/>
                <w:bCs/>
              </w:rPr>
            </w:pPr>
            <w:r w:rsidRPr="00F50F75">
              <w:rPr>
                <w:b/>
                <w:bCs/>
              </w:rPr>
              <w:t xml:space="preserve">Utility Sheet Sanitary Sewer Submittals Requirements: </w:t>
            </w:r>
          </w:p>
        </w:tc>
        <w:tc>
          <w:tcPr>
            <w:tcW w:w="1363" w:type="dxa"/>
            <w:shd w:val="clear" w:color="auto" w:fill="003A5D"/>
          </w:tcPr>
          <w:p w14:paraId="12F6CF08" w14:textId="77777777" w:rsidR="00DA490C" w:rsidRDefault="00DA490C" w:rsidP="00DA490C">
            <w:pPr>
              <w:rPr>
                <w:sz w:val="24"/>
                <w:szCs w:val="24"/>
              </w:rPr>
            </w:pPr>
          </w:p>
        </w:tc>
        <w:tc>
          <w:tcPr>
            <w:tcW w:w="1750" w:type="dxa"/>
            <w:shd w:val="clear" w:color="auto" w:fill="003A5D"/>
          </w:tcPr>
          <w:p w14:paraId="21712705" w14:textId="77777777" w:rsidR="00DA490C" w:rsidRPr="00633A05" w:rsidRDefault="00DA490C" w:rsidP="00DA490C">
            <w:pPr>
              <w:rPr>
                <w:sz w:val="24"/>
                <w:szCs w:val="24"/>
              </w:rPr>
            </w:pPr>
          </w:p>
        </w:tc>
        <w:tc>
          <w:tcPr>
            <w:tcW w:w="3144" w:type="dxa"/>
            <w:shd w:val="clear" w:color="auto" w:fill="003A5D"/>
          </w:tcPr>
          <w:p w14:paraId="0CF2BEBD" w14:textId="77777777" w:rsidR="00DA490C" w:rsidRPr="00F50F75" w:rsidRDefault="00DA490C" w:rsidP="00DA490C">
            <w:pPr>
              <w:rPr>
                <w:b/>
                <w:bCs/>
                <w:color w:val="000000"/>
              </w:rPr>
            </w:pPr>
          </w:p>
        </w:tc>
        <w:tc>
          <w:tcPr>
            <w:tcW w:w="567" w:type="dxa"/>
            <w:shd w:val="clear" w:color="auto" w:fill="003A5D"/>
          </w:tcPr>
          <w:p w14:paraId="578C1CEB" w14:textId="77777777" w:rsidR="00DA490C" w:rsidRPr="00F50F75" w:rsidRDefault="00DA490C" w:rsidP="00DA490C">
            <w:pPr>
              <w:jc w:val="center"/>
              <w:rPr>
                <w:b/>
                <w:bCs/>
                <w:sz w:val="24"/>
                <w:szCs w:val="24"/>
              </w:rPr>
            </w:pPr>
          </w:p>
        </w:tc>
      </w:tr>
      <w:tr w:rsidR="00DA490C" w:rsidRPr="006E0383" w14:paraId="7A0F0658" w14:textId="77777777" w:rsidTr="00D0785E">
        <w:trPr>
          <w:trHeight w:val="300"/>
        </w:trPr>
        <w:tc>
          <w:tcPr>
            <w:tcW w:w="3634" w:type="dxa"/>
            <w:shd w:val="clear" w:color="auto" w:fill="FFFFFF" w:themeFill="background1"/>
          </w:tcPr>
          <w:p w14:paraId="5D288FFA" w14:textId="1DBF3007" w:rsidR="00DA490C" w:rsidRPr="000E1E40" w:rsidRDefault="00DA490C" w:rsidP="00DA490C">
            <w:r>
              <w:t xml:space="preserve">The sanitary sewer system is of the size and type approved by the </w:t>
            </w:r>
            <w:proofErr w:type="gramStart"/>
            <w:r>
              <w:t>City</w:t>
            </w:r>
            <w:proofErr w:type="gramEnd"/>
            <w:r>
              <w:t xml:space="preserve"> on the Preliminary Drawings, and/or as required by the City Engineer </w:t>
            </w:r>
          </w:p>
        </w:tc>
        <w:tc>
          <w:tcPr>
            <w:tcW w:w="1363" w:type="dxa"/>
            <w:shd w:val="clear" w:color="auto" w:fill="FFFFFF" w:themeFill="background1"/>
          </w:tcPr>
          <w:p w14:paraId="78285989" w14:textId="77777777" w:rsidR="00DA490C" w:rsidRDefault="00DA490C" w:rsidP="00DA490C">
            <w:pPr>
              <w:rPr>
                <w:sz w:val="24"/>
                <w:szCs w:val="24"/>
              </w:rPr>
            </w:pPr>
          </w:p>
        </w:tc>
        <w:tc>
          <w:tcPr>
            <w:tcW w:w="1750" w:type="dxa"/>
            <w:shd w:val="clear" w:color="auto" w:fill="FFFFFF" w:themeFill="background1"/>
          </w:tcPr>
          <w:p w14:paraId="3EFFD64E" w14:textId="7A3B3E8C" w:rsidR="00DA490C" w:rsidRPr="00633A05" w:rsidRDefault="00DA490C" w:rsidP="00DA490C">
            <w:pPr>
              <w:rPr>
                <w:sz w:val="24"/>
                <w:szCs w:val="24"/>
              </w:rPr>
            </w:pPr>
            <w:r>
              <w:t>Sewer District</w:t>
            </w:r>
            <w:r w:rsidRPr="00075473">
              <w:t xml:space="preserve">/ Engineering </w:t>
            </w:r>
          </w:p>
        </w:tc>
        <w:tc>
          <w:tcPr>
            <w:tcW w:w="3144" w:type="dxa"/>
            <w:shd w:val="clear" w:color="auto" w:fill="FFFFFF" w:themeFill="background1"/>
          </w:tcPr>
          <w:p w14:paraId="77CD39C9" w14:textId="77777777" w:rsidR="00DA490C" w:rsidRPr="00F50F75" w:rsidRDefault="00DA490C" w:rsidP="00DA490C">
            <w:pPr>
              <w:rPr>
                <w:b/>
                <w:bCs/>
                <w:color w:val="000000"/>
              </w:rPr>
            </w:pPr>
          </w:p>
        </w:tc>
        <w:tc>
          <w:tcPr>
            <w:tcW w:w="567" w:type="dxa"/>
            <w:shd w:val="clear" w:color="auto" w:fill="FFFFFF" w:themeFill="background1"/>
          </w:tcPr>
          <w:p w14:paraId="172ED0DA" w14:textId="77777777" w:rsidR="00DA490C" w:rsidRPr="00F50F75" w:rsidRDefault="00DA490C" w:rsidP="00DA490C">
            <w:pPr>
              <w:jc w:val="center"/>
              <w:rPr>
                <w:b/>
                <w:bCs/>
                <w:sz w:val="24"/>
                <w:szCs w:val="24"/>
              </w:rPr>
            </w:pPr>
          </w:p>
        </w:tc>
      </w:tr>
      <w:tr w:rsidR="00DA490C" w:rsidRPr="006E0383" w14:paraId="5513AF65" w14:textId="77777777" w:rsidTr="00D0785E">
        <w:trPr>
          <w:trHeight w:val="300"/>
        </w:trPr>
        <w:tc>
          <w:tcPr>
            <w:tcW w:w="3634" w:type="dxa"/>
            <w:shd w:val="clear" w:color="auto" w:fill="FFFFFF" w:themeFill="background1"/>
          </w:tcPr>
          <w:p w14:paraId="0C8FFE79" w14:textId="4AA2363D" w:rsidR="00DA490C" w:rsidRPr="000E1E40" w:rsidRDefault="00DA490C" w:rsidP="00DA490C">
            <w:r>
              <w:t xml:space="preserve">The sanitary sewer lines are shown on both the plan and profile drawings showing the pipe type, depth, and slope. </w:t>
            </w:r>
          </w:p>
        </w:tc>
        <w:tc>
          <w:tcPr>
            <w:tcW w:w="1363" w:type="dxa"/>
            <w:shd w:val="clear" w:color="auto" w:fill="FFFFFF" w:themeFill="background1"/>
          </w:tcPr>
          <w:p w14:paraId="0B222973" w14:textId="77777777" w:rsidR="00DA490C" w:rsidRDefault="00DA490C" w:rsidP="00DA490C">
            <w:pPr>
              <w:rPr>
                <w:sz w:val="24"/>
                <w:szCs w:val="24"/>
              </w:rPr>
            </w:pPr>
          </w:p>
        </w:tc>
        <w:tc>
          <w:tcPr>
            <w:tcW w:w="1750" w:type="dxa"/>
            <w:shd w:val="clear" w:color="auto" w:fill="FFFFFF" w:themeFill="background1"/>
          </w:tcPr>
          <w:p w14:paraId="389CCAD0" w14:textId="3E4250FF" w:rsidR="00DA490C" w:rsidRPr="00633A05" w:rsidRDefault="00DA490C" w:rsidP="00DA490C">
            <w:pPr>
              <w:rPr>
                <w:sz w:val="24"/>
                <w:szCs w:val="24"/>
              </w:rPr>
            </w:pPr>
            <w:r w:rsidRPr="0070421C">
              <w:t xml:space="preserve">Sewer District/ Engineering </w:t>
            </w:r>
          </w:p>
        </w:tc>
        <w:tc>
          <w:tcPr>
            <w:tcW w:w="3144" w:type="dxa"/>
            <w:shd w:val="clear" w:color="auto" w:fill="FFFFFF" w:themeFill="background1"/>
          </w:tcPr>
          <w:p w14:paraId="721D6394" w14:textId="77777777" w:rsidR="00DA490C" w:rsidRPr="00F50F75" w:rsidRDefault="00DA490C" w:rsidP="00DA490C">
            <w:pPr>
              <w:rPr>
                <w:b/>
                <w:bCs/>
                <w:color w:val="000000"/>
              </w:rPr>
            </w:pPr>
          </w:p>
        </w:tc>
        <w:tc>
          <w:tcPr>
            <w:tcW w:w="567" w:type="dxa"/>
            <w:shd w:val="clear" w:color="auto" w:fill="FFFFFF" w:themeFill="background1"/>
          </w:tcPr>
          <w:p w14:paraId="6C8212AF" w14:textId="77777777" w:rsidR="00DA490C" w:rsidRPr="00F50F75" w:rsidRDefault="00DA490C" w:rsidP="00DA490C">
            <w:pPr>
              <w:jc w:val="center"/>
              <w:rPr>
                <w:b/>
                <w:bCs/>
                <w:sz w:val="24"/>
                <w:szCs w:val="24"/>
              </w:rPr>
            </w:pPr>
          </w:p>
        </w:tc>
      </w:tr>
      <w:tr w:rsidR="00DA490C" w:rsidRPr="006E0383" w14:paraId="776C63E3" w14:textId="77777777" w:rsidTr="00D0785E">
        <w:trPr>
          <w:trHeight w:val="300"/>
        </w:trPr>
        <w:tc>
          <w:tcPr>
            <w:tcW w:w="3634" w:type="dxa"/>
            <w:shd w:val="clear" w:color="auto" w:fill="FFFFFF" w:themeFill="background1"/>
          </w:tcPr>
          <w:p w14:paraId="567940F0" w14:textId="4C0796C1" w:rsidR="00DA490C" w:rsidRPr="000E1E40" w:rsidRDefault="00DA490C" w:rsidP="00DA490C">
            <w:r>
              <w:t xml:space="preserve">The sanitary sewer plan and profile drawings have a benchmark referenced to a physical feature and a found Davis County section corner. </w:t>
            </w:r>
          </w:p>
        </w:tc>
        <w:tc>
          <w:tcPr>
            <w:tcW w:w="1363" w:type="dxa"/>
            <w:shd w:val="clear" w:color="auto" w:fill="FFFFFF" w:themeFill="background1"/>
          </w:tcPr>
          <w:p w14:paraId="04BD1155" w14:textId="77777777" w:rsidR="00DA490C" w:rsidRDefault="00DA490C" w:rsidP="00DA490C">
            <w:pPr>
              <w:rPr>
                <w:sz w:val="24"/>
                <w:szCs w:val="24"/>
              </w:rPr>
            </w:pPr>
          </w:p>
        </w:tc>
        <w:tc>
          <w:tcPr>
            <w:tcW w:w="1750" w:type="dxa"/>
            <w:shd w:val="clear" w:color="auto" w:fill="FFFFFF" w:themeFill="background1"/>
          </w:tcPr>
          <w:p w14:paraId="644E8AB2" w14:textId="17E7BD19" w:rsidR="00DA490C" w:rsidRPr="00633A05" w:rsidRDefault="00DA490C" w:rsidP="00DA490C">
            <w:pPr>
              <w:rPr>
                <w:sz w:val="24"/>
                <w:szCs w:val="24"/>
              </w:rPr>
            </w:pPr>
            <w:r w:rsidRPr="0070421C">
              <w:t xml:space="preserve">Sewer District/ Engineering </w:t>
            </w:r>
          </w:p>
        </w:tc>
        <w:tc>
          <w:tcPr>
            <w:tcW w:w="3144" w:type="dxa"/>
            <w:shd w:val="clear" w:color="auto" w:fill="FFFFFF" w:themeFill="background1"/>
          </w:tcPr>
          <w:p w14:paraId="342BBDEF" w14:textId="77777777" w:rsidR="00DA490C" w:rsidRPr="00F50F75" w:rsidRDefault="00DA490C" w:rsidP="00DA490C">
            <w:pPr>
              <w:rPr>
                <w:b/>
                <w:bCs/>
                <w:color w:val="000000"/>
              </w:rPr>
            </w:pPr>
          </w:p>
        </w:tc>
        <w:tc>
          <w:tcPr>
            <w:tcW w:w="567" w:type="dxa"/>
            <w:shd w:val="clear" w:color="auto" w:fill="FFFFFF" w:themeFill="background1"/>
          </w:tcPr>
          <w:p w14:paraId="0D22498D" w14:textId="77777777" w:rsidR="00DA490C" w:rsidRPr="00F50F75" w:rsidRDefault="00DA490C" w:rsidP="00DA490C">
            <w:pPr>
              <w:jc w:val="center"/>
              <w:rPr>
                <w:b/>
                <w:bCs/>
                <w:sz w:val="24"/>
                <w:szCs w:val="24"/>
              </w:rPr>
            </w:pPr>
          </w:p>
        </w:tc>
      </w:tr>
      <w:tr w:rsidR="00DA490C" w:rsidRPr="006E0383" w14:paraId="2D1DB655" w14:textId="77777777" w:rsidTr="00D0785E">
        <w:trPr>
          <w:trHeight w:val="300"/>
        </w:trPr>
        <w:tc>
          <w:tcPr>
            <w:tcW w:w="3634" w:type="dxa"/>
            <w:shd w:val="clear" w:color="auto" w:fill="FFFFFF" w:themeFill="background1"/>
          </w:tcPr>
          <w:p w14:paraId="1314FDC4" w14:textId="5A2F46B9" w:rsidR="00DA490C" w:rsidRPr="000E1E40" w:rsidRDefault="00DA490C" w:rsidP="00DA490C">
            <w:r>
              <w:t xml:space="preserve">The sanitary sewer system has manholes placed as approved on the Preliminary Drawings, at all dead-end points with lateral connections, and as required by the City Engineer. </w:t>
            </w:r>
          </w:p>
        </w:tc>
        <w:tc>
          <w:tcPr>
            <w:tcW w:w="1363" w:type="dxa"/>
            <w:shd w:val="clear" w:color="auto" w:fill="FFFFFF" w:themeFill="background1"/>
          </w:tcPr>
          <w:p w14:paraId="27580592" w14:textId="77777777" w:rsidR="00DA490C" w:rsidRDefault="00DA490C" w:rsidP="00DA490C">
            <w:pPr>
              <w:rPr>
                <w:sz w:val="24"/>
                <w:szCs w:val="24"/>
              </w:rPr>
            </w:pPr>
          </w:p>
        </w:tc>
        <w:tc>
          <w:tcPr>
            <w:tcW w:w="1750" w:type="dxa"/>
            <w:shd w:val="clear" w:color="auto" w:fill="FFFFFF" w:themeFill="background1"/>
          </w:tcPr>
          <w:p w14:paraId="76DA82CF" w14:textId="42C5A91E" w:rsidR="00DA490C" w:rsidRPr="00633A05" w:rsidRDefault="00DA490C" w:rsidP="00DA490C">
            <w:pPr>
              <w:rPr>
                <w:sz w:val="24"/>
                <w:szCs w:val="24"/>
              </w:rPr>
            </w:pPr>
            <w:r w:rsidRPr="0070421C">
              <w:t xml:space="preserve">Sewer District/ Engineering </w:t>
            </w:r>
          </w:p>
        </w:tc>
        <w:tc>
          <w:tcPr>
            <w:tcW w:w="3144" w:type="dxa"/>
            <w:shd w:val="clear" w:color="auto" w:fill="FFFFFF" w:themeFill="background1"/>
          </w:tcPr>
          <w:p w14:paraId="37D9380F" w14:textId="77777777" w:rsidR="00DA490C" w:rsidRPr="00F50F75" w:rsidRDefault="00DA490C" w:rsidP="00DA490C">
            <w:pPr>
              <w:rPr>
                <w:b/>
                <w:bCs/>
                <w:color w:val="000000"/>
              </w:rPr>
            </w:pPr>
          </w:p>
        </w:tc>
        <w:tc>
          <w:tcPr>
            <w:tcW w:w="567" w:type="dxa"/>
            <w:shd w:val="clear" w:color="auto" w:fill="FFFFFF" w:themeFill="background1"/>
          </w:tcPr>
          <w:p w14:paraId="234870D7" w14:textId="77777777" w:rsidR="00DA490C" w:rsidRPr="00F50F75" w:rsidRDefault="00DA490C" w:rsidP="00DA490C">
            <w:pPr>
              <w:jc w:val="center"/>
              <w:rPr>
                <w:b/>
                <w:bCs/>
                <w:sz w:val="24"/>
                <w:szCs w:val="24"/>
              </w:rPr>
            </w:pPr>
          </w:p>
        </w:tc>
      </w:tr>
      <w:tr w:rsidR="00DA490C" w:rsidRPr="006E0383" w14:paraId="3876DFB6" w14:textId="77777777" w:rsidTr="00D0785E">
        <w:trPr>
          <w:trHeight w:val="300"/>
        </w:trPr>
        <w:tc>
          <w:tcPr>
            <w:tcW w:w="3634" w:type="dxa"/>
            <w:shd w:val="clear" w:color="auto" w:fill="FFFFFF" w:themeFill="background1"/>
          </w:tcPr>
          <w:p w14:paraId="11C6D549" w14:textId="62B91487" w:rsidR="00DA490C" w:rsidRPr="000E1E40" w:rsidRDefault="00DA490C" w:rsidP="00DA490C">
            <w:r>
              <w:t xml:space="preserve">The sanitary sewer system is installed at the appropriate location in the street, typically 9 feet south and west of the </w:t>
            </w:r>
            <w:proofErr w:type="gramStart"/>
            <w:r>
              <w:t>centerline</w:t>
            </w:r>
            <w:proofErr w:type="gramEnd"/>
            <w:r>
              <w:t xml:space="preserve">. </w:t>
            </w:r>
          </w:p>
        </w:tc>
        <w:tc>
          <w:tcPr>
            <w:tcW w:w="1363" w:type="dxa"/>
            <w:shd w:val="clear" w:color="auto" w:fill="FFFFFF" w:themeFill="background1"/>
          </w:tcPr>
          <w:p w14:paraId="13F10A3E" w14:textId="77777777" w:rsidR="00DA490C" w:rsidRDefault="00DA490C" w:rsidP="00DA490C">
            <w:pPr>
              <w:rPr>
                <w:sz w:val="24"/>
                <w:szCs w:val="24"/>
              </w:rPr>
            </w:pPr>
          </w:p>
        </w:tc>
        <w:tc>
          <w:tcPr>
            <w:tcW w:w="1750" w:type="dxa"/>
            <w:shd w:val="clear" w:color="auto" w:fill="FFFFFF" w:themeFill="background1"/>
          </w:tcPr>
          <w:p w14:paraId="2122B342" w14:textId="748B5831" w:rsidR="00DA490C" w:rsidRPr="00633A05" w:rsidRDefault="00DA490C" w:rsidP="00DA490C">
            <w:pPr>
              <w:rPr>
                <w:sz w:val="24"/>
                <w:szCs w:val="24"/>
              </w:rPr>
            </w:pPr>
            <w:r w:rsidRPr="0070421C">
              <w:t xml:space="preserve">Sewer District/ Engineering </w:t>
            </w:r>
          </w:p>
        </w:tc>
        <w:tc>
          <w:tcPr>
            <w:tcW w:w="3144" w:type="dxa"/>
            <w:shd w:val="clear" w:color="auto" w:fill="FFFFFF" w:themeFill="background1"/>
          </w:tcPr>
          <w:p w14:paraId="4B43B06F" w14:textId="77777777" w:rsidR="00DA490C" w:rsidRPr="00F50F75" w:rsidRDefault="00DA490C" w:rsidP="00DA490C">
            <w:pPr>
              <w:rPr>
                <w:b/>
                <w:bCs/>
                <w:color w:val="000000"/>
              </w:rPr>
            </w:pPr>
          </w:p>
        </w:tc>
        <w:tc>
          <w:tcPr>
            <w:tcW w:w="567" w:type="dxa"/>
            <w:shd w:val="clear" w:color="auto" w:fill="FFFFFF" w:themeFill="background1"/>
          </w:tcPr>
          <w:p w14:paraId="7ED47AC5" w14:textId="77777777" w:rsidR="00DA490C" w:rsidRPr="00F50F75" w:rsidRDefault="00DA490C" w:rsidP="00DA490C">
            <w:pPr>
              <w:jc w:val="center"/>
              <w:rPr>
                <w:b/>
                <w:bCs/>
                <w:sz w:val="24"/>
                <w:szCs w:val="24"/>
              </w:rPr>
            </w:pPr>
          </w:p>
        </w:tc>
      </w:tr>
      <w:tr w:rsidR="00DA490C" w:rsidRPr="006E0383" w14:paraId="5F526593" w14:textId="77777777" w:rsidTr="00D0785E">
        <w:trPr>
          <w:trHeight w:val="300"/>
        </w:trPr>
        <w:tc>
          <w:tcPr>
            <w:tcW w:w="3634" w:type="dxa"/>
            <w:shd w:val="clear" w:color="auto" w:fill="FFFFFF" w:themeFill="background1"/>
          </w:tcPr>
          <w:p w14:paraId="57CEA5B0" w14:textId="71555967" w:rsidR="00DA490C" w:rsidRPr="000E1E40" w:rsidRDefault="00DA490C" w:rsidP="00DA490C">
            <w:r>
              <w:t>The sanitary sewer system indicates a separate lateral from the main line to 10 feet inside the property line for each building lot.</w:t>
            </w:r>
          </w:p>
        </w:tc>
        <w:tc>
          <w:tcPr>
            <w:tcW w:w="1363" w:type="dxa"/>
            <w:shd w:val="clear" w:color="auto" w:fill="FFFFFF" w:themeFill="background1"/>
          </w:tcPr>
          <w:p w14:paraId="2DB73E8F" w14:textId="77777777" w:rsidR="00DA490C" w:rsidRDefault="00DA490C" w:rsidP="00DA490C">
            <w:pPr>
              <w:rPr>
                <w:sz w:val="24"/>
                <w:szCs w:val="24"/>
              </w:rPr>
            </w:pPr>
          </w:p>
        </w:tc>
        <w:tc>
          <w:tcPr>
            <w:tcW w:w="1750" w:type="dxa"/>
            <w:shd w:val="clear" w:color="auto" w:fill="FFFFFF" w:themeFill="background1"/>
          </w:tcPr>
          <w:p w14:paraId="69E7C3D2" w14:textId="7FF24755" w:rsidR="00DA490C" w:rsidRPr="00633A05" w:rsidRDefault="00DA490C" w:rsidP="00DA490C">
            <w:pPr>
              <w:rPr>
                <w:sz w:val="24"/>
                <w:szCs w:val="24"/>
              </w:rPr>
            </w:pPr>
            <w:r w:rsidRPr="0070421C">
              <w:t xml:space="preserve">Sewer District/ Engineering </w:t>
            </w:r>
          </w:p>
        </w:tc>
        <w:tc>
          <w:tcPr>
            <w:tcW w:w="3144" w:type="dxa"/>
            <w:shd w:val="clear" w:color="auto" w:fill="FFFFFF" w:themeFill="background1"/>
          </w:tcPr>
          <w:p w14:paraId="7B504140" w14:textId="77777777" w:rsidR="00DA490C" w:rsidRPr="00F50F75" w:rsidRDefault="00DA490C" w:rsidP="00DA490C">
            <w:pPr>
              <w:rPr>
                <w:b/>
                <w:bCs/>
                <w:color w:val="000000"/>
              </w:rPr>
            </w:pPr>
          </w:p>
        </w:tc>
        <w:tc>
          <w:tcPr>
            <w:tcW w:w="567" w:type="dxa"/>
            <w:shd w:val="clear" w:color="auto" w:fill="FFFFFF" w:themeFill="background1"/>
          </w:tcPr>
          <w:p w14:paraId="50E43F04" w14:textId="77777777" w:rsidR="00DA490C" w:rsidRPr="00F50F75" w:rsidRDefault="00DA490C" w:rsidP="00DA490C">
            <w:pPr>
              <w:jc w:val="center"/>
              <w:rPr>
                <w:b/>
                <w:bCs/>
                <w:sz w:val="24"/>
                <w:szCs w:val="24"/>
              </w:rPr>
            </w:pPr>
          </w:p>
        </w:tc>
      </w:tr>
      <w:tr w:rsidR="00DA490C" w:rsidRPr="006E0383" w14:paraId="3BDE463C" w14:textId="77777777" w:rsidTr="00D0785E">
        <w:trPr>
          <w:trHeight w:val="300"/>
        </w:trPr>
        <w:tc>
          <w:tcPr>
            <w:tcW w:w="3634" w:type="dxa"/>
            <w:shd w:val="clear" w:color="auto" w:fill="003A5D"/>
          </w:tcPr>
          <w:p w14:paraId="41FA1596" w14:textId="01C2747B" w:rsidR="00DA490C" w:rsidRPr="00CA412E" w:rsidRDefault="00DA490C" w:rsidP="00DA490C">
            <w:pPr>
              <w:rPr>
                <w:b/>
                <w:bCs/>
              </w:rPr>
            </w:pPr>
            <w:r w:rsidRPr="00CA412E">
              <w:rPr>
                <w:b/>
                <w:bCs/>
              </w:rPr>
              <w:t xml:space="preserve">Utility Sheet Irrigation System Submittals Requirements: </w:t>
            </w:r>
          </w:p>
        </w:tc>
        <w:tc>
          <w:tcPr>
            <w:tcW w:w="1363" w:type="dxa"/>
            <w:shd w:val="clear" w:color="auto" w:fill="003A5D"/>
          </w:tcPr>
          <w:p w14:paraId="321AF9D4" w14:textId="77777777" w:rsidR="00DA490C" w:rsidRPr="00CA412E" w:rsidRDefault="00DA490C" w:rsidP="00DA490C">
            <w:pPr>
              <w:rPr>
                <w:b/>
                <w:bCs/>
                <w:sz w:val="24"/>
                <w:szCs w:val="24"/>
              </w:rPr>
            </w:pPr>
          </w:p>
        </w:tc>
        <w:tc>
          <w:tcPr>
            <w:tcW w:w="1750" w:type="dxa"/>
            <w:shd w:val="clear" w:color="auto" w:fill="003A5D"/>
          </w:tcPr>
          <w:p w14:paraId="4FEF07CA" w14:textId="0CA775E1" w:rsidR="00DA490C" w:rsidRPr="00CA412E" w:rsidRDefault="00DA490C" w:rsidP="00DA490C">
            <w:pPr>
              <w:rPr>
                <w:b/>
                <w:bCs/>
                <w:sz w:val="24"/>
                <w:szCs w:val="24"/>
              </w:rPr>
            </w:pPr>
          </w:p>
        </w:tc>
        <w:tc>
          <w:tcPr>
            <w:tcW w:w="3144" w:type="dxa"/>
            <w:shd w:val="clear" w:color="auto" w:fill="003A5D"/>
          </w:tcPr>
          <w:p w14:paraId="200ABF0E" w14:textId="77777777" w:rsidR="00DA490C" w:rsidRPr="00CA412E" w:rsidRDefault="00DA490C" w:rsidP="00DA490C">
            <w:pPr>
              <w:rPr>
                <w:b/>
                <w:bCs/>
                <w:color w:val="000000"/>
              </w:rPr>
            </w:pPr>
          </w:p>
        </w:tc>
        <w:tc>
          <w:tcPr>
            <w:tcW w:w="567" w:type="dxa"/>
            <w:shd w:val="clear" w:color="auto" w:fill="003A5D"/>
          </w:tcPr>
          <w:p w14:paraId="57503A6D" w14:textId="77777777" w:rsidR="00DA490C" w:rsidRPr="00CA412E" w:rsidRDefault="00DA490C" w:rsidP="00DA490C">
            <w:pPr>
              <w:jc w:val="center"/>
              <w:rPr>
                <w:b/>
                <w:bCs/>
                <w:sz w:val="24"/>
                <w:szCs w:val="24"/>
              </w:rPr>
            </w:pPr>
          </w:p>
        </w:tc>
      </w:tr>
      <w:tr w:rsidR="00DA490C" w:rsidRPr="006E0383" w14:paraId="2DEB4A45" w14:textId="77777777" w:rsidTr="00D0785E">
        <w:trPr>
          <w:trHeight w:val="300"/>
        </w:trPr>
        <w:tc>
          <w:tcPr>
            <w:tcW w:w="3634" w:type="dxa"/>
            <w:shd w:val="clear" w:color="auto" w:fill="FFFFFF" w:themeFill="background1"/>
          </w:tcPr>
          <w:p w14:paraId="244D4D49" w14:textId="3A6FCBBB" w:rsidR="00DA490C" w:rsidRPr="000E1E40" w:rsidRDefault="00DA490C" w:rsidP="00DA490C">
            <w:r>
              <w:t xml:space="preserve">The pressure irrigation system is installed at an appropriate location in the street, typically in the park strip area or at the lip of the curb. </w:t>
            </w:r>
          </w:p>
        </w:tc>
        <w:tc>
          <w:tcPr>
            <w:tcW w:w="1363" w:type="dxa"/>
            <w:shd w:val="clear" w:color="auto" w:fill="FFFFFF" w:themeFill="background1"/>
          </w:tcPr>
          <w:p w14:paraId="449AAC5B" w14:textId="77777777" w:rsidR="00DA490C" w:rsidRDefault="00DA490C" w:rsidP="00DA490C">
            <w:pPr>
              <w:rPr>
                <w:sz w:val="24"/>
                <w:szCs w:val="24"/>
              </w:rPr>
            </w:pPr>
          </w:p>
        </w:tc>
        <w:tc>
          <w:tcPr>
            <w:tcW w:w="1750" w:type="dxa"/>
            <w:shd w:val="clear" w:color="auto" w:fill="FFFFFF" w:themeFill="background1"/>
          </w:tcPr>
          <w:p w14:paraId="7CD2F9CB" w14:textId="27665A4F" w:rsidR="00DA490C" w:rsidRPr="00633A05" w:rsidRDefault="00DA490C" w:rsidP="00DA490C">
            <w:pPr>
              <w:rPr>
                <w:sz w:val="24"/>
                <w:szCs w:val="24"/>
              </w:rPr>
            </w:pPr>
            <w:r w:rsidRPr="00576307">
              <w:t xml:space="preserve">Public Works/ Engineering </w:t>
            </w:r>
          </w:p>
        </w:tc>
        <w:tc>
          <w:tcPr>
            <w:tcW w:w="3144" w:type="dxa"/>
            <w:shd w:val="clear" w:color="auto" w:fill="FFFFFF" w:themeFill="background1"/>
          </w:tcPr>
          <w:p w14:paraId="44C5DFAD" w14:textId="77777777" w:rsidR="00DA490C" w:rsidRPr="00F50F75" w:rsidRDefault="00DA490C" w:rsidP="00DA490C">
            <w:pPr>
              <w:rPr>
                <w:b/>
                <w:bCs/>
                <w:color w:val="000000"/>
              </w:rPr>
            </w:pPr>
          </w:p>
        </w:tc>
        <w:tc>
          <w:tcPr>
            <w:tcW w:w="567" w:type="dxa"/>
            <w:shd w:val="clear" w:color="auto" w:fill="FFFFFF" w:themeFill="background1"/>
          </w:tcPr>
          <w:p w14:paraId="7622BE4B" w14:textId="77777777" w:rsidR="00DA490C" w:rsidRPr="00F50F75" w:rsidRDefault="00DA490C" w:rsidP="00DA490C">
            <w:pPr>
              <w:jc w:val="center"/>
              <w:rPr>
                <w:b/>
                <w:bCs/>
                <w:sz w:val="24"/>
                <w:szCs w:val="24"/>
              </w:rPr>
            </w:pPr>
          </w:p>
        </w:tc>
      </w:tr>
      <w:tr w:rsidR="00DA490C" w:rsidRPr="006E0383" w14:paraId="7AEB9F2A" w14:textId="77777777" w:rsidTr="00D0785E">
        <w:trPr>
          <w:trHeight w:val="300"/>
        </w:trPr>
        <w:tc>
          <w:tcPr>
            <w:tcW w:w="3634" w:type="dxa"/>
            <w:shd w:val="clear" w:color="auto" w:fill="FFFFFF" w:themeFill="background1"/>
          </w:tcPr>
          <w:p w14:paraId="2184EE71" w14:textId="67B4DB44" w:rsidR="00DA490C" w:rsidRPr="000E1E40" w:rsidRDefault="00DA490C" w:rsidP="00DA490C">
            <w:r>
              <w:lastRenderedPageBreak/>
              <w:t xml:space="preserve">A copy of the receipt for payment for secondary water service from the applicable secondary water provider must be submitted. </w:t>
            </w:r>
          </w:p>
        </w:tc>
        <w:tc>
          <w:tcPr>
            <w:tcW w:w="1363" w:type="dxa"/>
            <w:shd w:val="clear" w:color="auto" w:fill="FFFFFF" w:themeFill="background1"/>
          </w:tcPr>
          <w:p w14:paraId="03BC32FB" w14:textId="77777777" w:rsidR="00DA490C" w:rsidRDefault="00DA490C" w:rsidP="00DA490C">
            <w:pPr>
              <w:rPr>
                <w:sz w:val="24"/>
                <w:szCs w:val="24"/>
              </w:rPr>
            </w:pPr>
          </w:p>
        </w:tc>
        <w:tc>
          <w:tcPr>
            <w:tcW w:w="1750" w:type="dxa"/>
            <w:shd w:val="clear" w:color="auto" w:fill="FFFFFF" w:themeFill="background1"/>
          </w:tcPr>
          <w:p w14:paraId="65FC7710" w14:textId="3EEC0923" w:rsidR="00DA490C" w:rsidRPr="00633A05" w:rsidRDefault="00DA490C" w:rsidP="00DA490C">
            <w:pPr>
              <w:rPr>
                <w:sz w:val="24"/>
                <w:szCs w:val="24"/>
              </w:rPr>
            </w:pPr>
            <w:r w:rsidRPr="00576307">
              <w:t xml:space="preserve">Public Works/ Engineering </w:t>
            </w:r>
          </w:p>
        </w:tc>
        <w:tc>
          <w:tcPr>
            <w:tcW w:w="3144" w:type="dxa"/>
            <w:shd w:val="clear" w:color="auto" w:fill="FFFFFF" w:themeFill="background1"/>
          </w:tcPr>
          <w:p w14:paraId="21707D47" w14:textId="77777777" w:rsidR="00DA490C" w:rsidRPr="00F50F75" w:rsidRDefault="00DA490C" w:rsidP="00DA490C">
            <w:pPr>
              <w:rPr>
                <w:b/>
                <w:bCs/>
                <w:color w:val="000000"/>
              </w:rPr>
            </w:pPr>
          </w:p>
        </w:tc>
        <w:tc>
          <w:tcPr>
            <w:tcW w:w="567" w:type="dxa"/>
            <w:shd w:val="clear" w:color="auto" w:fill="FFFFFF" w:themeFill="background1"/>
          </w:tcPr>
          <w:p w14:paraId="7382C5D0" w14:textId="77777777" w:rsidR="00DA490C" w:rsidRPr="00F50F75" w:rsidRDefault="00DA490C" w:rsidP="00DA490C">
            <w:pPr>
              <w:jc w:val="center"/>
              <w:rPr>
                <w:b/>
                <w:bCs/>
                <w:sz w:val="24"/>
                <w:szCs w:val="24"/>
              </w:rPr>
            </w:pPr>
          </w:p>
        </w:tc>
      </w:tr>
      <w:tr w:rsidR="00DA490C" w:rsidRPr="006E0383" w14:paraId="7D89DA35" w14:textId="77777777" w:rsidTr="00D0785E">
        <w:trPr>
          <w:trHeight w:val="300"/>
        </w:trPr>
        <w:tc>
          <w:tcPr>
            <w:tcW w:w="3634" w:type="dxa"/>
            <w:shd w:val="clear" w:color="auto" w:fill="FFFFFF" w:themeFill="background1"/>
          </w:tcPr>
          <w:p w14:paraId="2384F88D" w14:textId="3965903C" w:rsidR="00DA490C" w:rsidRPr="000E1E40" w:rsidRDefault="00DA490C" w:rsidP="00DA490C">
            <w:r>
              <w:t>Pipe type, depth, slope, and plan &amp; profiles shown on plans.</w:t>
            </w:r>
          </w:p>
        </w:tc>
        <w:tc>
          <w:tcPr>
            <w:tcW w:w="1363" w:type="dxa"/>
            <w:shd w:val="clear" w:color="auto" w:fill="FFFFFF" w:themeFill="background1"/>
          </w:tcPr>
          <w:p w14:paraId="3F40029E" w14:textId="77777777" w:rsidR="00DA490C" w:rsidRDefault="00DA490C" w:rsidP="00DA490C">
            <w:pPr>
              <w:rPr>
                <w:sz w:val="24"/>
                <w:szCs w:val="24"/>
              </w:rPr>
            </w:pPr>
          </w:p>
        </w:tc>
        <w:tc>
          <w:tcPr>
            <w:tcW w:w="1750" w:type="dxa"/>
            <w:shd w:val="clear" w:color="auto" w:fill="FFFFFF" w:themeFill="background1"/>
          </w:tcPr>
          <w:p w14:paraId="15B12AE0" w14:textId="02FD4E16" w:rsidR="00DA490C" w:rsidRPr="00633A05" w:rsidRDefault="00DA490C" w:rsidP="00DA490C">
            <w:pPr>
              <w:rPr>
                <w:sz w:val="24"/>
                <w:szCs w:val="24"/>
              </w:rPr>
            </w:pPr>
            <w:r w:rsidRPr="00576307">
              <w:t xml:space="preserve">Public Works/ Engineering </w:t>
            </w:r>
          </w:p>
        </w:tc>
        <w:tc>
          <w:tcPr>
            <w:tcW w:w="3144" w:type="dxa"/>
            <w:shd w:val="clear" w:color="auto" w:fill="FFFFFF" w:themeFill="background1"/>
          </w:tcPr>
          <w:p w14:paraId="48C68979" w14:textId="77777777" w:rsidR="00DA490C" w:rsidRPr="00F50F75" w:rsidRDefault="00DA490C" w:rsidP="00DA490C">
            <w:pPr>
              <w:rPr>
                <w:b/>
                <w:bCs/>
                <w:color w:val="000000"/>
              </w:rPr>
            </w:pPr>
          </w:p>
        </w:tc>
        <w:tc>
          <w:tcPr>
            <w:tcW w:w="567" w:type="dxa"/>
            <w:shd w:val="clear" w:color="auto" w:fill="FFFFFF" w:themeFill="background1"/>
          </w:tcPr>
          <w:p w14:paraId="0394C658" w14:textId="77777777" w:rsidR="00DA490C" w:rsidRPr="00F50F75" w:rsidRDefault="00DA490C" w:rsidP="00DA490C">
            <w:pPr>
              <w:jc w:val="center"/>
              <w:rPr>
                <w:b/>
                <w:bCs/>
                <w:sz w:val="24"/>
                <w:szCs w:val="24"/>
              </w:rPr>
            </w:pPr>
          </w:p>
        </w:tc>
      </w:tr>
      <w:tr w:rsidR="00DA490C" w:rsidRPr="006E0383" w14:paraId="50F822E7" w14:textId="77777777" w:rsidTr="00D0785E">
        <w:trPr>
          <w:trHeight w:val="300"/>
        </w:trPr>
        <w:tc>
          <w:tcPr>
            <w:tcW w:w="3634" w:type="dxa"/>
            <w:shd w:val="clear" w:color="auto" w:fill="FFFFFF" w:themeFill="background1"/>
          </w:tcPr>
          <w:p w14:paraId="6417BB76" w14:textId="085B0DB7" w:rsidR="00DA490C" w:rsidRPr="000E1E40" w:rsidRDefault="00DA490C" w:rsidP="00DA490C">
            <w:r>
              <w:t xml:space="preserve">Boxes, manholes, locations &amp; spacing shown on plans. </w:t>
            </w:r>
          </w:p>
        </w:tc>
        <w:tc>
          <w:tcPr>
            <w:tcW w:w="1363" w:type="dxa"/>
            <w:shd w:val="clear" w:color="auto" w:fill="FFFFFF" w:themeFill="background1"/>
          </w:tcPr>
          <w:p w14:paraId="7D7F887D" w14:textId="77777777" w:rsidR="00DA490C" w:rsidRDefault="00DA490C" w:rsidP="00DA490C">
            <w:pPr>
              <w:rPr>
                <w:sz w:val="24"/>
                <w:szCs w:val="24"/>
              </w:rPr>
            </w:pPr>
          </w:p>
        </w:tc>
        <w:tc>
          <w:tcPr>
            <w:tcW w:w="1750" w:type="dxa"/>
            <w:shd w:val="clear" w:color="auto" w:fill="FFFFFF" w:themeFill="background1"/>
          </w:tcPr>
          <w:p w14:paraId="20A40F76" w14:textId="4AA95E50" w:rsidR="00DA490C" w:rsidRPr="00633A05" w:rsidRDefault="00DA490C" w:rsidP="00DA490C">
            <w:pPr>
              <w:rPr>
                <w:sz w:val="24"/>
                <w:szCs w:val="24"/>
              </w:rPr>
            </w:pPr>
            <w:r w:rsidRPr="00576307">
              <w:t xml:space="preserve">Public Works/ Engineering </w:t>
            </w:r>
          </w:p>
        </w:tc>
        <w:tc>
          <w:tcPr>
            <w:tcW w:w="3144" w:type="dxa"/>
            <w:shd w:val="clear" w:color="auto" w:fill="FFFFFF" w:themeFill="background1"/>
          </w:tcPr>
          <w:p w14:paraId="50F1D2A5" w14:textId="77777777" w:rsidR="00DA490C" w:rsidRPr="00F50F75" w:rsidRDefault="00DA490C" w:rsidP="00DA490C">
            <w:pPr>
              <w:rPr>
                <w:b/>
                <w:bCs/>
                <w:color w:val="000000"/>
              </w:rPr>
            </w:pPr>
          </w:p>
        </w:tc>
        <w:tc>
          <w:tcPr>
            <w:tcW w:w="567" w:type="dxa"/>
            <w:shd w:val="clear" w:color="auto" w:fill="FFFFFF" w:themeFill="background1"/>
          </w:tcPr>
          <w:p w14:paraId="682AE74B" w14:textId="77777777" w:rsidR="00DA490C" w:rsidRPr="00F50F75" w:rsidRDefault="00DA490C" w:rsidP="00DA490C">
            <w:pPr>
              <w:jc w:val="center"/>
              <w:rPr>
                <w:b/>
                <w:bCs/>
                <w:sz w:val="24"/>
                <w:szCs w:val="24"/>
              </w:rPr>
            </w:pPr>
          </w:p>
        </w:tc>
      </w:tr>
      <w:tr w:rsidR="00DA490C" w:rsidRPr="006E0383" w14:paraId="7F73E4E2" w14:textId="77777777" w:rsidTr="00D0785E">
        <w:trPr>
          <w:trHeight w:val="300"/>
        </w:trPr>
        <w:tc>
          <w:tcPr>
            <w:tcW w:w="3634" w:type="dxa"/>
            <w:shd w:val="clear" w:color="auto" w:fill="003A5D"/>
          </w:tcPr>
          <w:p w14:paraId="3203C4A9" w14:textId="076165E7" w:rsidR="00DA490C" w:rsidRPr="00CA412E" w:rsidRDefault="00DA490C" w:rsidP="00DA490C">
            <w:pPr>
              <w:rPr>
                <w:b/>
                <w:bCs/>
              </w:rPr>
            </w:pPr>
            <w:r>
              <w:rPr>
                <w:b/>
                <w:bCs/>
              </w:rPr>
              <w:t xml:space="preserve">Utility Sheet </w:t>
            </w:r>
            <w:r w:rsidRPr="00CA412E">
              <w:rPr>
                <w:b/>
                <w:bCs/>
              </w:rPr>
              <w:t xml:space="preserve">Power for Subdivision Submittal Requirements: </w:t>
            </w:r>
          </w:p>
        </w:tc>
        <w:tc>
          <w:tcPr>
            <w:tcW w:w="1363" w:type="dxa"/>
            <w:shd w:val="clear" w:color="auto" w:fill="003A5D"/>
          </w:tcPr>
          <w:p w14:paraId="559C6042" w14:textId="77777777" w:rsidR="00DA490C" w:rsidRPr="00CA412E" w:rsidRDefault="00DA490C" w:rsidP="00DA490C">
            <w:pPr>
              <w:rPr>
                <w:b/>
                <w:bCs/>
                <w:sz w:val="24"/>
                <w:szCs w:val="24"/>
              </w:rPr>
            </w:pPr>
          </w:p>
        </w:tc>
        <w:tc>
          <w:tcPr>
            <w:tcW w:w="1750" w:type="dxa"/>
            <w:shd w:val="clear" w:color="auto" w:fill="003A5D"/>
          </w:tcPr>
          <w:p w14:paraId="6B25AE26" w14:textId="77777777" w:rsidR="00DA490C" w:rsidRPr="00CA412E" w:rsidRDefault="00DA490C" w:rsidP="00DA490C">
            <w:pPr>
              <w:rPr>
                <w:b/>
                <w:bCs/>
                <w:sz w:val="24"/>
                <w:szCs w:val="24"/>
              </w:rPr>
            </w:pPr>
          </w:p>
        </w:tc>
        <w:tc>
          <w:tcPr>
            <w:tcW w:w="3144" w:type="dxa"/>
            <w:shd w:val="clear" w:color="auto" w:fill="003A5D"/>
          </w:tcPr>
          <w:p w14:paraId="1F96D068" w14:textId="77777777" w:rsidR="00DA490C" w:rsidRPr="00CA412E" w:rsidRDefault="00DA490C" w:rsidP="00DA490C">
            <w:pPr>
              <w:rPr>
                <w:b/>
                <w:bCs/>
                <w:color w:val="000000"/>
              </w:rPr>
            </w:pPr>
          </w:p>
        </w:tc>
        <w:tc>
          <w:tcPr>
            <w:tcW w:w="567" w:type="dxa"/>
            <w:shd w:val="clear" w:color="auto" w:fill="003A5D"/>
          </w:tcPr>
          <w:p w14:paraId="77C5EF22" w14:textId="77777777" w:rsidR="00DA490C" w:rsidRPr="00CA412E" w:rsidRDefault="00DA490C" w:rsidP="00DA490C">
            <w:pPr>
              <w:jc w:val="center"/>
              <w:rPr>
                <w:b/>
                <w:bCs/>
                <w:sz w:val="24"/>
                <w:szCs w:val="24"/>
              </w:rPr>
            </w:pPr>
          </w:p>
        </w:tc>
      </w:tr>
      <w:tr w:rsidR="00DA490C" w:rsidRPr="006E0383" w14:paraId="248E88DB" w14:textId="77777777" w:rsidTr="00D0785E">
        <w:trPr>
          <w:trHeight w:val="300"/>
        </w:trPr>
        <w:tc>
          <w:tcPr>
            <w:tcW w:w="3634" w:type="dxa"/>
            <w:shd w:val="clear" w:color="auto" w:fill="FFFFFF" w:themeFill="background1"/>
          </w:tcPr>
          <w:p w14:paraId="67D656D5" w14:textId="45037D00" w:rsidR="00DA490C" w:rsidRPr="000E1E40" w:rsidRDefault="00DA490C" w:rsidP="00DA490C">
            <w:r>
              <w:t xml:space="preserve">On-site Easements and off-site easements shown on plans. </w:t>
            </w:r>
          </w:p>
        </w:tc>
        <w:tc>
          <w:tcPr>
            <w:tcW w:w="1363" w:type="dxa"/>
            <w:shd w:val="clear" w:color="auto" w:fill="FFFFFF" w:themeFill="background1"/>
          </w:tcPr>
          <w:p w14:paraId="24CE19D9" w14:textId="79479D45" w:rsidR="00DA490C" w:rsidRDefault="00DA490C" w:rsidP="00DA490C">
            <w:pPr>
              <w:rPr>
                <w:sz w:val="24"/>
                <w:szCs w:val="24"/>
              </w:rPr>
            </w:pPr>
            <w:r>
              <w:rPr>
                <w:sz w:val="24"/>
                <w:szCs w:val="24"/>
              </w:rPr>
              <w:t>15.04.030</w:t>
            </w:r>
          </w:p>
        </w:tc>
        <w:tc>
          <w:tcPr>
            <w:tcW w:w="1750" w:type="dxa"/>
            <w:shd w:val="clear" w:color="auto" w:fill="FFFFFF" w:themeFill="background1"/>
          </w:tcPr>
          <w:p w14:paraId="11C265F6" w14:textId="7754A62B" w:rsidR="00DA490C" w:rsidRPr="00633A05" w:rsidRDefault="00DA490C" w:rsidP="00DA490C">
            <w:pPr>
              <w:rPr>
                <w:sz w:val="24"/>
                <w:szCs w:val="24"/>
              </w:rPr>
            </w:pPr>
            <w:r>
              <w:rPr>
                <w:sz w:val="24"/>
                <w:szCs w:val="24"/>
              </w:rPr>
              <w:t>Engineering</w:t>
            </w:r>
          </w:p>
        </w:tc>
        <w:tc>
          <w:tcPr>
            <w:tcW w:w="3144" w:type="dxa"/>
            <w:shd w:val="clear" w:color="auto" w:fill="FFFFFF" w:themeFill="background1"/>
          </w:tcPr>
          <w:p w14:paraId="69CE56D2" w14:textId="77777777" w:rsidR="00DA490C" w:rsidRPr="00F50F75" w:rsidRDefault="00DA490C" w:rsidP="00DA490C">
            <w:pPr>
              <w:rPr>
                <w:b/>
                <w:bCs/>
                <w:color w:val="000000"/>
              </w:rPr>
            </w:pPr>
          </w:p>
        </w:tc>
        <w:tc>
          <w:tcPr>
            <w:tcW w:w="567" w:type="dxa"/>
            <w:shd w:val="clear" w:color="auto" w:fill="FFFFFF" w:themeFill="background1"/>
          </w:tcPr>
          <w:p w14:paraId="2BE5A8EE" w14:textId="77777777" w:rsidR="00DA490C" w:rsidRPr="00F50F75" w:rsidRDefault="00DA490C" w:rsidP="00DA490C">
            <w:pPr>
              <w:jc w:val="center"/>
              <w:rPr>
                <w:b/>
                <w:bCs/>
                <w:sz w:val="24"/>
                <w:szCs w:val="24"/>
              </w:rPr>
            </w:pPr>
          </w:p>
        </w:tc>
      </w:tr>
      <w:tr w:rsidR="00DA490C" w:rsidRPr="006E0383" w14:paraId="3FDE815B" w14:textId="77777777" w:rsidTr="00D0785E">
        <w:trPr>
          <w:trHeight w:val="300"/>
        </w:trPr>
        <w:tc>
          <w:tcPr>
            <w:tcW w:w="3634" w:type="dxa"/>
            <w:shd w:val="clear" w:color="auto" w:fill="FFFFFF" w:themeFill="background1"/>
          </w:tcPr>
          <w:p w14:paraId="6E62F586" w14:textId="6B972A05" w:rsidR="00DA490C" w:rsidRPr="000E1E40" w:rsidRDefault="00DA490C" w:rsidP="00DA490C">
            <w:proofErr w:type="gramStart"/>
            <w:r>
              <w:t>Street lights</w:t>
            </w:r>
            <w:proofErr w:type="gramEnd"/>
            <w:r>
              <w:t xml:space="preserve"> </w:t>
            </w:r>
            <w:proofErr w:type="gramStart"/>
            <w:r>
              <w:t>shown</w:t>
            </w:r>
            <w:proofErr w:type="gramEnd"/>
            <w:r>
              <w:t xml:space="preserve"> with proper spacing.</w:t>
            </w:r>
          </w:p>
        </w:tc>
        <w:tc>
          <w:tcPr>
            <w:tcW w:w="1363" w:type="dxa"/>
            <w:shd w:val="clear" w:color="auto" w:fill="FFFFFF" w:themeFill="background1"/>
          </w:tcPr>
          <w:p w14:paraId="6571FA75" w14:textId="32C6E99D" w:rsidR="00DA490C" w:rsidRDefault="00DA490C" w:rsidP="00DA490C">
            <w:pPr>
              <w:rPr>
                <w:sz w:val="24"/>
                <w:szCs w:val="24"/>
              </w:rPr>
            </w:pPr>
            <w:r>
              <w:rPr>
                <w:sz w:val="24"/>
                <w:szCs w:val="24"/>
              </w:rPr>
              <w:t>15.05.030</w:t>
            </w:r>
          </w:p>
        </w:tc>
        <w:tc>
          <w:tcPr>
            <w:tcW w:w="1750" w:type="dxa"/>
            <w:shd w:val="clear" w:color="auto" w:fill="FFFFFF" w:themeFill="background1"/>
          </w:tcPr>
          <w:p w14:paraId="60A2402E" w14:textId="14232E6D" w:rsidR="00DA490C" w:rsidRPr="00633A05" w:rsidRDefault="00DA490C" w:rsidP="00DA490C">
            <w:pPr>
              <w:rPr>
                <w:sz w:val="24"/>
                <w:szCs w:val="24"/>
              </w:rPr>
            </w:pPr>
            <w:r>
              <w:rPr>
                <w:sz w:val="24"/>
                <w:szCs w:val="24"/>
              </w:rPr>
              <w:t>Public Works</w:t>
            </w:r>
          </w:p>
        </w:tc>
        <w:tc>
          <w:tcPr>
            <w:tcW w:w="3144" w:type="dxa"/>
            <w:shd w:val="clear" w:color="auto" w:fill="FFFFFF" w:themeFill="background1"/>
          </w:tcPr>
          <w:p w14:paraId="4B851135" w14:textId="77777777" w:rsidR="00DA490C" w:rsidRPr="00F50F75" w:rsidRDefault="00DA490C" w:rsidP="00DA490C">
            <w:pPr>
              <w:rPr>
                <w:b/>
                <w:bCs/>
                <w:color w:val="000000"/>
              </w:rPr>
            </w:pPr>
          </w:p>
        </w:tc>
        <w:tc>
          <w:tcPr>
            <w:tcW w:w="567" w:type="dxa"/>
            <w:shd w:val="clear" w:color="auto" w:fill="FFFFFF" w:themeFill="background1"/>
          </w:tcPr>
          <w:p w14:paraId="4AF1F8B1" w14:textId="77777777" w:rsidR="00DA490C" w:rsidRPr="00F50F75" w:rsidRDefault="00DA490C" w:rsidP="00DA490C">
            <w:pPr>
              <w:jc w:val="center"/>
              <w:rPr>
                <w:b/>
                <w:bCs/>
                <w:sz w:val="24"/>
                <w:szCs w:val="24"/>
              </w:rPr>
            </w:pPr>
          </w:p>
        </w:tc>
      </w:tr>
      <w:tr w:rsidR="00DA490C" w:rsidRPr="006E0383" w14:paraId="04C81398" w14:textId="77777777" w:rsidTr="00D0785E">
        <w:trPr>
          <w:trHeight w:val="300"/>
        </w:trPr>
        <w:tc>
          <w:tcPr>
            <w:tcW w:w="3634" w:type="dxa"/>
            <w:shd w:val="clear" w:color="auto" w:fill="FFFFFF" w:themeFill="background1"/>
          </w:tcPr>
          <w:p w14:paraId="4C66DFB0" w14:textId="62A4BD59" w:rsidR="00DA490C" w:rsidRPr="000E1E40" w:rsidRDefault="00DA490C" w:rsidP="00DA490C">
            <w:r>
              <w:t xml:space="preserve">Conflicts with any other utilities or with sight </w:t>
            </w:r>
            <w:proofErr w:type="gramStart"/>
            <w:r>
              <w:t>triangle</w:t>
            </w:r>
            <w:proofErr w:type="gramEnd"/>
            <w:r>
              <w:t xml:space="preserve"> addressed. </w:t>
            </w:r>
          </w:p>
        </w:tc>
        <w:tc>
          <w:tcPr>
            <w:tcW w:w="1363" w:type="dxa"/>
            <w:shd w:val="clear" w:color="auto" w:fill="FFFFFF" w:themeFill="background1"/>
          </w:tcPr>
          <w:p w14:paraId="21A051FC" w14:textId="415618C4" w:rsidR="00DA490C" w:rsidRDefault="00DA490C" w:rsidP="00DA490C">
            <w:pPr>
              <w:rPr>
                <w:sz w:val="24"/>
                <w:szCs w:val="24"/>
              </w:rPr>
            </w:pPr>
            <w:r>
              <w:rPr>
                <w:sz w:val="24"/>
                <w:szCs w:val="24"/>
              </w:rPr>
              <w:t>12.55.230</w:t>
            </w:r>
          </w:p>
        </w:tc>
        <w:tc>
          <w:tcPr>
            <w:tcW w:w="1750" w:type="dxa"/>
            <w:shd w:val="clear" w:color="auto" w:fill="FFFFFF" w:themeFill="background1"/>
          </w:tcPr>
          <w:p w14:paraId="1E75EB5E" w14:textId="7D0E9497" w:rsidR="00DA490C" w:rsidRPr="00633A05" w:rsidRDefault="00DA490C" w:rsidP="00DA490C">
            <w:pPr>
              <w:rPr>
                <w:sz w:val="24"/>
                <w:szCs w:val="24"/>
              </w:rPr>
            </w:pPr>
            <w:r>
              <w:rPr>
                <w:sz w:val="24"/>
                <w:szCs w:val="24"/>
              </w:rPr>
              <w:t>Planning</w:t>
            </w:r>
          </w:p>
        </w:tc>
        <w:tc>
          <w:tcPr>
            <w:tcW w:w="3144" w:type="dxa"/>
            <w:shd w:val="clear" w:color="auto" w:fill="FFFFFF" w:themeFill="background1"/>
          </w:tcPr>
          <w:p w14:paraId="2CD33F2E" w14:textId="77777777" w:rsidR="00DA490C" w:rsidRPr="00F50F75" w:rsidRDefault="00DA490C" w:rsidP="00DA490C">
            <w:pPr>
              <w:rPr>
                <w:b/>
                <w:bCs/>
                <w:color w:val="000000"/>
              </w:rPr>
            </w:pPr>
          </w:p>
        </w:tc>
        <w:tc>
          <w:tcPr>
            <w:tcW w:w="567" w:type="dxa"/>
            <w:shd w:val="clear" w:color="auto" w:fill="FFFFFF" w:themeFill="background1"/>
          </w:tcPr>
          <w:p w14:paraId="3F2B8CDF" w14:textId="77777777" w:rsidR="00DA490C" w:rsidRPr="00F50F75" w:rsidRDefault="00DA490C" w:rsidP="00DA490C">
            <w:pPr>
              <w:jc w:val="center"/>
              <w:rPr>
                <w:b/>
                <w:bCs/>
                <w:sz w:val="24"/>
                <w:szCs w:val="24"/>
              </w:rPr>
            </w:pPr>
          </w:p>
        </w:tc>
      </w:tr>
      <w:tr w:rsidR="00DA490C" w:rsidRPr="006E0383" w14:paraId="3DD95480" w14:textId="77777777" w:rsidTr="00D0785E">
        <w:trPr>
          <w:trHeight w:val="300"/>
        </w:trPr>
        <w:tc>
          <w:tcPr>
            <w:tcW w:w="3634" w:type="dxa"/>
            <w:shd w:val="clear" w:color="auto" w:fill="FFFFFF" w:themeFill="background1"/>
          </w:tcPr>
          <w:p w14:paraId="6DF88245" w14:textId="39C829A5" w:rsidR="00DA490C" w:rsidRPr="000E1E40" w:rsidRDefault="00DA490C" w:rsidP="00DA490C">
            <w:r>
              <w:t xml:space="preserve">Compliance with power company requirements met. </w:t>
            </w:r>
            <w:proofErr w:type="gramStart"/>
            <w:r>
              <w:t>( Will</w:t>
            </w:r>
            <w:proofErr w:type="gramEnd"/>
            <w:r>
              <w:t xml:space="preserve"> Serve letter)</w:t>
            </w:r>
          </w:p>
        </w:tc>
        <w:tc>
          <w:tcPr>
            <w:tcW w:w="1363" w:type="dxa"/>
            <w:shd w:val="clear" w:color="auto" w:fill="FFFFFF" w:themeFill="background1"/>
          </w:tcPr>
          <w:p w14:paraId="71AA75C4" w14:textId="7AEA3B64" w:rsidR="00DA490C" w:rsidRDefault="00DA490C" w:rsidP="00DA490C">
            <w:pPr>
              <w:rPr>
                <w:sz w:val="24"/>
                <w:szCs w:val="24"/>
              </w:rPr>
            </w:pPr>
            <w:r>
              <w:rPr>
                <w:sz w:val="24"/>
                <w:szCs w:val="24"/>
              </w:rPr>
              <w:t>15.03.030</w:t>
            </w:r>
          </w:p>
        </w:tc>
        <w:tc>
          <w:tcPr>
            <w:tcW w:w="1750" w:type="dxa"/>
            <w:shd w:val="clear" w:color="auto" w:fill="FFFFFF" w:themeFill="background1"/>
          </w:tcPr>
          <w:p w14:paraId="3374E534" w14:textId="1B6F8FDF" w:rsidR="00DA490C" w:rsidRPr="00633A05" w:rsidRDefault="00DA490C" w:rsidP="00DA490C">
            <w:pPr>
              <w:rPr>
                <w:sz w:val="24"/>
                <w:szCs w:val="24"/>
              </w:rPr>
            </w:pPr>
            <w:r>
              <w:rPr>
                <w:sz w:val="24"/>
                <w:szCs w:val="24"/>
              </w:rPr>
              <w:t>Planning</w:t>
            </w:r>
          </w:p>
        </w:tc>
        <w:tc>
          <w:tcPr>
            <w:tcW w:w="3144" w:type="dxa"/>
            <w:shd w:val="clear" w:color="auto" w:fill="FFFFFF" w:themeFill="background1"/>
          </w:tcPr>
          <w:p w14:paraId="2689BF41" w14:textId="77777777" w:rsidR="00DA490C" w:rsidRPr="00F50F75" w:rsidRDefault="00DA490C" w:rsidP="00DA490C">
            <w:pPr>
              <w:rPr>
                <w:b/>
                <w:bCs/>
                <w:color w:val="000000"/>
              </w:rPr>
            </w:pPr>
          </w:p>
        </w:tc>
        <w:tc>
          <w:tcPr>
            <w:tcW w:w="567" w:type="dxa"/>
            <w:shd w:val="clear" w:color="auto" w:fill="FFFFFF" w:themeFill="background1"/>
          </w:tcPr>
          <w:p w14:paraId="0D7ADF68" w14:textId="77777777" w:rsidR="00DA490C" w:rsidRPr="00F50F75" w:rsidRDefault="00DA490C" w:rsidP="00DA490C">
            <w:pPr>
              <w:jc w:val="center"/>
              <w:rPr>
                <w:b/>
                <w:bCs/>
                <w:sz w:val="24"/>
                <w:szCs w:val="24"/>
              </w:rPr>
            </w:pPr>
          </w:p>
        </w:tc>
      </w:tr>
      <w:tr w:rsidR="00DA490C" w:rsidRPr="006E0383" w14:paraId="5A8C5803" w14:textId="77777777" w:rsidTr="00D0785E">
        <w:trPr>
          <w:trHeight w:val="300"/>
        </w:trPr>
        <w:tc>
          <w:tcPr>
            <w:tcW w:w="3634" w:type="dxa"/>
            <w:shd w:val="clear" w:color="auto" w:fill="003A5D"/>
          </w:tcPr>
          <w:p w14:paraId="0B88131D" w14:textId="4474A0A8" w:rsidR="00DA490C" w:rsidRPr="00CA412E" w:rsidRDefault="00DA490C" w:rsidP="00DA490C">
            <w:pPr>
              <w:rPr>
                <w:b/>
                <w:bCs/>
              </w:rPr>
            </w:pPr>
            <w:r>
              <w:rPr>
                <w:b/>
                <w:bCs/>
              </w:rPr>
              <w:t xml:space="preserve">Utility Sheet </w:t>
            </w:r>
            <w:r w:rsidRPr="00CA412E">
              <w:rPr>
                <w:b/>
                <w:bCs/>
              </w:rPr>
              <w:t>Fire Marshal and Public Safety Requirements</w:t>
            </w:r>
            <w:r>
              <w:rPr>
                <w:b/>
                <w:bCs/>
              </w:rPr>
              <w:t>:</w:t>
            </w:r>
          </w:p>
        </w:tc>
        <w:tc>
          <w:tcPr>
            <w:tcW w:w="1363" w:type="dxa"/>
            <w:shd w:val="clear" w:color="auto" w:fill="003A5D"/>
          </w:tcPr>
          <w:p w14:paraId="7E520477" w14:textId="6A485510" w:rsidR="00DA490C" w:rsidRPr="00CA412E" w:rsidRDefault="00DA490C" w:rsidP="00DA490C">
            <w:pPr>
              <w:rPr>
                <w:b/>
                <w:bCs/>
                <w:sz w:val="24"/>
                <w:szCs w:val="24"/>
              </w:rPr>
            </w:pPr>
          </w:p>
        </w:tc>
        <w:tc>
          <w:tcPr>
            <w:tcW w:w="1750" w:type="dxa"/>
            <w:shd w:val="clear" w:color="auto" w:fill="003A5D"/>
          </w:tcPr>
          <w:p w14:paraId="2B824DA1" w14:textId="1C43A61D" w:rsidR="00DA490C" w:rsidRPr="00CA412E" w:rsidRDefault="00DA490C" w:rsidP="00DA490C">
            <w:pPr>
              <w:rPr>
                <w:b/>
                <w:bCs/>
                <w:sz w:val="24"/>
                <w:szCs w:val="24"/>
              </w:rPr>
            </w:pPr>
          </w:p>
        </w:tc>
        <w:tc>
          <w:tcPr>
            <w:tcW w:w="3144" w:type="dxa"/>
            <w:shd w:val="clear" w:color="auto" w:fill="003A5D"/>
          </w:tcPr>
          <w:p w14:paraId="40E8F1D4" w14:textId="77777777" w:rsidR="00DA490C" w:rsidRPr="00CA412E" w:rsidRDefault="00DA490C" w:rsidP="00DA490C">
            <w:pPr>
              <w:rPr>
                <w:b/>
                <w:bCs/>
                <w:color w:val="000000"/>
              </w:rPr>
            </w:pPr>
          </w:p>
        </w:tc>
        <w:tc>
          <w:tcPr>
            <w:tcW w:w="567" w:type="dxa"/>
            <w:shd w:val="clear" w:color="auto" w:fill="003A5D"/>
          </w:tcPr>
          <w:p w14:paraId="439231C6" w14:textId="77777777" w:rsidR="00DA490C" w:rsidRPr="00CA412E" w:rsidRDefault="00DA490C" w:rsidP="00DA490C">
            <w:pPr>
              <w:jc w:val="center"/>
              <w:rPr>
                <w:b/>
                <w:bCs/>
                <w:sz w:val="24"/>
                <w:szCs w:val="24"/>
              </w:rPr>
            </w:pPr>
          </w:p>
        </w:tc>
      </w:tr>
      <w:tr w:rsidR="00DA490C" w:rsidRPr="006E0383" w14:paraId="74A8FAC2" w14:textId="77777777" w:rsidTr="00D0785E">
        <w:trPr>
          <w:trHeight w:val="300"/>
        </w:trPr>
        <w:tc>
          <w:tcPr>
            <w:tcW w:w="3634" w:type="dxa"/>
            <w:shd w:val="clear" w:color="auto" w:fill="FFFFFF" w:themeFill="background1"/>
          </w:tcPr>
          <w:p w14:paraId="0B16DA72" w14:textId="7F11BF52" w:rsidR="00DA490C" w:rsidRDefault="00DA490C" w:rsidP="00DA490C">
            <w:r>
              <w:t xml:space="preserve">Connection sizes meet fire flow requirements. </w:t>
            </w:r>
          </w:p>
        </w:tc>
        <w:tc>
          <w:tcPr>
            <w:tcW w:w="1363" w:type="dxa"/>
            <w:shd w:val="clear" w:color="auto" w:fill="FFFFFF" w:themeFill="background1"/>
          </w:tcPr>
          <w:p w14:paraId="06C6F0EE" w14:textId="19155BD4" w:rsidR="00DA490C" w:rsidRDefault="00DA490C" w:rsidP="00DA490C">
            <w:pPr>
              <w:rPr>
                <w:sz w:val="24"/>
                <w:szCs w:val="24"/>
              </w:rPr>
            </w:pPr>
            <w:r>
              <w:rPr>
                <w:sz w:val="24"/>
                <w:szCs w:val="24"/>
              </w:rPr>
              <w:t>IFC 2021 10.03.120</w:t>
            </w:r>
          </w:p>
        </w:tc>
        <w:tc>
          <w:tcPr>
            <w:tcW w:w="1750" w:type="dxa"/>
            <w:shd w:val="clear" w:color="auto" w:fill="FFFFFF" w:themeFill="background1"/>
          </w:tcPr>
          <w:p w14:paraId="19157FB4" w14:textId="637089BD" w:rsidR="00DA490C" w:rsidRDefault="00DA490C" w:rsidP="00DA490C">
            <w:pPr>
              <w:rPr>
                <w:sz w:val="24"/>
                <w:szCs w:val="24"/>
              </w:rPr>
            </w:pPr>
            <w:r>
              <w:rPr>
                <w:sz w:val="24"/>
                <w:szCs w:val="24"/>
              </w:rPr>
              <w:t>Fire</w:t>
            </w:r>
          </w:p>
        </w:tc>
        <w:tc>
          <w:tcPr>
            <w:tcW w:w="3144" w:type="dxa"/>
            <w:shd w:val="clear" w:color="auto" w:fill="FFFFFF" w:themeFill="background1"/>
          </w:tcPr>
          <w:p w14:paraId="68D0DA6E" w14:textId="77777777" w:rsidR="00DA490C" w:rsidRPr="00F50F75" w:rsidRDefault="00DA490C" w:rsidP="00DA490C">
            <w:pPr>
              <w:rPr>
                <w:b/>
                <w:bCs/>
                <w:color w:val="000000"/>
              </w:rPr>
            </w:pPr>
          </w:p>
        </w:tc>
        <w:tc>
          <w:tcPr>
            <w:tcW w:w="567" w:type="dxa"/>
            <w:shd w:val="clear" w:color="auto" w:fill="FFFFFF" w:themeFill="background1"/>
          </w:tcPr>
          <w:p w14:paraId="2F589716" w14:textId="77777777" w:rsidR="00DA490C" w:rsidRPr="00F50F75" w:rsidRDefault="00DA490C" w:rsidP="00DA490C">
            <w:pPr>
              <w:jc w:val="center"/>
              <w:rPr>
                <w:b/>
                <w:bCs/>
                <w:sz w:val="24"/>
                <w:szCs w:val="24"/>
              </w:rPr>
            </w:pPr>
          </w:p>
        </w:tc>
      </w:tr>
      <w:tr w:rsidR="00DA490C" w:rsidRPr="006E0383" w14:paraId="0AC542EB" w14:textId="77777777" w:rsidTr="00D0785E">
        <w:trPr>
          <w:trHeight w:val="300"/>
        </w:trPr>
        <w:tc>
          <w:tcPr>
            <w:tcW w:w="3634" w:type="dxa"/>
            <w:shd w:val="clear" w:color="auto" w:fill="FFFFFF" w:themeFill="background1"/>
          </w:tcPr>
          <w:p w14:paraId="20BA37E8" w14:textId="66E59935" w:rsidR="00DA490C" w:rsidRDefault="00DA490C" w:rsidP="00DA490C">
            <w:r>
              <w:t xml:space="preserve">Temporary turnaround agreement/easement met. </w:t>
            </w:r>
          </w:p>
        </w:tc>
        <w:tc>
          <w:tcPr>
            <w:tcW w:w="1363" w:type="dxa"/>
            <w:shd w:val="clear" w:color="auto" w:fill="FFFFFF" w:themeFill="background1"/>
          </w:tcPr>
          <w:p w14:paraId="22FF8604" w14:textId="77777777" w:rsidR="00DA490C" w:rsidRDefault="00DA490C" w:rsidP="00DA490C">
            <w:pPr>
              <w:rPr>
                <w:sz w:val="24"/>
                <w:szCs w:val="24"/>
              </w:rPr>
            </w:pPr>
          </w:p>
        </w:tc>
        <w:tc>
          <w:tcPr>
            <w:tcW w:w="1750" w:type="dxa"/>
            <w:shd w:val="clear" w:color="auto" w:fill="FFFFFF" w:themeFill="background1"/>
          </w:tcPr>
          <w:p w14:paraId="3FC50CE9" w14:textId="4499019E" w:rsidR="00DA490C" w:rsidRDefault="00F855D0" w:rsidP="00DA490C">
            <w:pPr>
              <w:rPr>
                <w:sz w:val="24"/>
                <w:szCs w:val="24"/>
              </w:rPr>
            </w:pPr>
            <w:r w:rsidRPr="00576307">
              <w:t xml:space="preserve">Public Works/ Engineering </w:t>
            </w:r>
          </w:p>
        </w:tc>
        <w:tc>
          <w:tcPr>
            <w:tcW w:w="3144" w:type="dxa"/>
            <w:shd w:val="clear" w:color="auto" w:fill="FFFFFF" w:themeFill="background1"/>
          </w:tcPr>
          <w:p w14:paraId="058D2F19" w14:textId="77777777" w:rsidR="00DA490C" w:rsidRPr="00F50F75" w:rsidRDefault="00DA490C" w:rsidP="00DA490C">
            <w:pPr>
              <w:rPr>
                <w:b/>
                <w:bCs/>
                <w:color w:val="000000"/>
              </w:rPr>
            </w:pPr>
          </w:p>
        </w:tc>
        <w:tc>
          <w:tcPr>
            <w:tcW w:w="567" w:type="dxa"/>
            <w:shd w:val="clear" w:color="auto" w:fill="FFFFFF" w:themeFill="background1"/>
          </w:tcPr>
          <w:p w14:paraId="14548D81" w14:textId="77777777" w:rsidR="00DA490C" w:rsidRPr="00F50F75" w:rsidRDefault="00DA490C" w:rsidP="00DA490C">
            <w:pPr>
              <w:jc w:val="center"/>
              <w:rPr>
                <w:b/>
                <w:bCs/>
                <w:sz w:val="24"/>
                <w:szCs w:val="24"/>
              </w:rPr>
            </w:pPr>
          </w:p>
        </w:tc>
      </w:tr>
      <w:tr w:rsidR="00DA490C" w:rsidRPr="006E0383" w14:paraId="2A4AD509" w14:textId="77777777" w:rsidTr="00D0785E">
        <w:trPr>
          <w:trHeight w:val="300"/>
        </w:trPr>
        <w:tc>
          <w:tcPr>
            <w:tcW w:w="3634" w:type="dxa"/>
            <w:shd w:val="clear" w:color="auto" w:fill="FFFFFF" w:themeFill="background1"/>
          </w:tcPr>
          <w:p w14:paraId="2ACCB84C" w14:textId="1133802A" w:rsidR="00DA490C" w:rsidRDefault="00DA490C" w:rsidP="00DA490C">
            <w:r>
              <w:t xml:space="preserve">Emergency access circulation/turnarounds shown </w:t>
            </w:r>
          </w:p>
        </w:tc>
        <w:tc>
          <w:tcPr>
            <w:tcW w:w="1363" w:type="dxa"/>
            <w:shd w:val="clear" w:color="auto" w:fill="FFFFFF" w:themeFill="background1"/>
          </w:tcPr>
          <w:p w14:paraId="0AC70B30" w14:textId="77777777" w:rsidR="00DA490C" w:rsidRDefault="00DA490C" w:rsidP="00DA490C">
            <w:pPr>
              <w:rPr>
                <w:sz w:val="24"/>
                <w:szCs w:val="24"/>
              </w:rPr>
            </w:pPr>
          </w:p>
        </w:tc>
        <w:tc>
          <w:tcPr>
            <w:tcW w:w="1750" w:type="dxa"/>
            <w:shd w:val="clear" w:color="auto" w:fill="FFFFFF" w:themeFill="background1"/>
          </w:tcPr>
          <w:p w14:paraId="1104E02C" w14:textId="71866963" w:rsidR="00DA490C" w:rsidRDefault="00F855D0" w:rsidP="00DA490C">
            <w:pPr>
              <w:rPr>
                <w:sz w:val="24"/>
                <w:szCs w:val="24"/>
              </w:rPr>
            </w:pPr>
            <w:r w:rsidRPr="00576307">
              <w:t xml:space="preserve">Public Works/ Engineering </w:t>
            </w:r>
          </w:p>
        </w:tc>
        <w:tc>
          <w:tcPr>
            <w:tcW w:w="3144" w:type="dxa"/>
            <w:shd w:val="clear" w:color="auto" w:fill="FFFFFF" w:themeFill="background1"/>
          </w:tcPr>
          <w:p w14:paraId="0318A026" w14:textId="77777777" w:rsidR="00DA490C" w:rsidRPr="00F50F75" w:rsidRDefault="00DA490C" w:rsidP="00DA490C">
            <w:pPr>
              <w:rPr>
                <w:b/>
                <w:bCs/>
                <w:color w:val="000000"/>
              </w:rPr>
            </w:pPr>
          </w:p>
        </w:tc>
        <w:tc>
          <w:tcPr>
            <w:tcW w:w="567" w:type="dxa"/>
            <w:shd w:val="clear" w:color="auto" w:fill="FFFFFF" w:themeFill="background1"/>
          </w:tcPr>
          <w:p w14:paraId="62C49311" w14:textId="77777777" w:rsidR="00DA490C" w:rsidRPr="00F50F75" w:rsidRDefault="00DA490C" w:rsidP="00DA490C">
            <w:pPr>
              <w:jc w:val="center"/>
              <w:rPr>
                <w:b/>
                <w:bCs/>
                <w:sz w:val="24"/>
                <w:szCs w:val="24"/>
              </w:rPr>
            </w:pPr>
          </w:p>
        </w:tc>
      </w:tr>
      <w:tr w:rsidR="00DA490C" w:rsidRPr="006E0383" w14:paraId="15AA9E69" w14:textId="77777777" w:rsidTr="00D0785E">
        <w:trPr>
          <w:trHeight w:val="300"/>
        </w:trPr>
        <w:tc>
          <w:tcPr>
            <w:tcW w:w="3634" w:type="dxa"/>
            <w:shd w:val="clear" w:color="auto" w:fill="FFFFFF" w:themeFill="background1"/>
          </w:tcPr>
          <w:p w14:paraId="0863B69C" w14:textId="7FC89309" w:rsidR="00DA490C" w:rsidRDefault="00DA490C" w:rsidP="00DA490C">
            <w:r>
              <w:t xml:space="preserve">Parking lot turning radii requirements met. </w:t>
            </w:r>
          </w:p>
        </w:tc>
        <w:tc>
          <w:tcPr>
            <w:tcW w:w="1363" w:type="dxa"/>
            <w:shd w:val="clear" w:color="auto" w:fill="FFFFFF" w:themeFill="background1"/>
          </w:tcPr>
          <w:p w14:paraId="74613930" w14:textId="77777777" w:rsidR="00DA490C" w:rsidRDefault="00DA490C" w:rsidP="00DA490C">
            <w:pPr>
              <w:rPr>
                <w:sz w:val="24"/>
                <w:szCs w:val="24"/>
              </w:rPr>
            </w:pPr>
          </w:p>
        </w:tc>
        <w:tc>
          <w:tcPr>
            <w:tcW w:w="1750" w:type="dxa"/>
            <w:shd w:val="clear" w:color="auto" w:fill="FFFFFF" w:themeFill="background1"/>
          </w:tcPr>
          <w:p w14:paraId="50DBE152" w14:textId="74C7C955" w:rsidR="00DA490C" w:rsidRDefault="00F855D0" w:rsidP="00DA490C">
            <w:pPr>
              <w:rPr>
                <w:sz w:val="24"/>
                <w:szCs w:val="24"/>
              </w:rPr>
            </w:pPr>
            <w:r w:rsidRPr="00576307">
              <w:t xml:space="preserve">Engineering </w:t>
            </w:r>
          </w:p>
        </w:tc>
        <w:tc>
          <w:tcPr>
            <w:tcW w:w="3144" w:type="dxa"/>
            <w:shd w:val="clear" w:color="auto" w:fill="FFFFFF" w:themeFill="background1"/>
          </w:tcPr>
          <w:p w14:paraId="1E5FDC6F" w14:textId="77777777" w:rsidR="00DA490C" w:rsidRPr="00F50F75" w:rsidRDefault="00DA490C" w:rsidP="00DA490C">
            <w:pPr>
              <w:rPr>
                <w:b/>
                <w:bCs/>
                <w:color w:val="000000"/>
              </w:rPr>
            </w:pPr>
          </w:p>
        </w:tc>
        <w:tc>
          <w:tcPr>
            <w:tcW w:w="567" w:type="dxa"/>
            <w:shd w:val="clear" w:color="auto" w:fill="FFFFFF" w:themeFill="background1"/>
          </w:tcPr>
          <w:p w14:paraId="5E985967" w14:textId="77777777" w:rsidR="00DA490C" w:rsidRPr="00F50F75" w:rsidRDefault="00DA490C" w:rsidP="00DA490C">
            <w:pPr>
              <w:jc w:val="center"/>
              <w:rPr>
                <w:b/>
                <w:bCs/>
                <w:sz w:val="24"/>
                <w:szCs w:val="24"/>
              </w:rPr>
            </w:pPr>
          </w:p>
        </w:tc>
      </w:tr>
      <w:tr w:rsidR="00DA490C" w:rsidRPr="006E0383" w14:paraId="309D9B87" w14:textId="77777777" w:rsidTr="00D0785E">
        <w:trPr>
          <w:trHeight w:val="300"/>
        </w:trPr>
        <w:tc>
          <w:tcPr>
            <w:tcW w:w="3634" w:type="dxa"/>
            <w:shd w:val="clear" w:color="auto" w:fill="003A5D"/>
          </w:tcPr>
          <w:p w14:paraId="30859D00" w14:textId="55826160" w:rsidR="00DA490C" w:rsidRPr="00CA412E" w:rsidRDefault="00DA490C" w:rsidP="00DA490C">
            <w:pPr>
              <w:rPr>
                <w:b/>
                <w:bCs/>
              </w:rPr>
            </w:pPr>
            <w:r w:rsidRPr="00CA412E">
              <w:rPr>
                <w:b/>
                <w:bCs/>
              </w:rPr>
              <w:t xml:space="preserve">Additional City Code Requirements: </w:t>
            </w:r>
          </w:p>
        </w:tc>
        <w:tc>
          <w:tcPr>
            <w:tcW w:w="1363" w:type="dxa"/>
            <w:shd w:val="clear" w:color="auto" w:fill="003A5D"/>
          </w:tcPr>
          <w:p w14:paraId="10E4E0AB" w14:textId="77777777" w:rsidR="00DA490C" w:rsidRPr="00CA412E" w:rsidRDefault="00DA490C" w:rsidP="00DA490C">
            <w:pPr>
              <w:rPr>
                <w:b/>
                <w:bCs/>
                <w:sz w:val="24"/>
                <w:szCs w:val="24"/>
              </w:rPr>
            </w:pPr>
          </w:p>
        </w:tc>
        <w:tc>
          <w:tcPr>
            <w:tcW w:w="1750" w:type="dxa"/>
            <w:shd w:val="clear" w:color="auto" w:fill="003A5D"/>
          </w:tcPr>
          <w:p w14:paraId="378BC787" w14:textId="77777777" w:rsidR="00DA490C" w:rsidRPr="00CA412E" w:rsidRDefault="00DA490C" w:rsidP="00DA490C">
            <w:pPr>
              <w:rPr>
                <w:b/>
                <w:bCs/>
                <w:sz w:val="24"/>
                <w:szCs w:val="24"/>
              </w:rPr>
            </w:pPr>
          </w:p>
        </w:tc>
        <w:tc>
          <w:tcPr>
            <w:tcW w:w="3144" w:type="dxa"/>
            <w:shd w:val="clear" w:color="auto" w:fill="003A5D"/>
          </w:tcPr>
          <w:p w14:paraId="087263DB" w14:textId="77777777" w:rsidR="00DA490C" w:rsidRPr="00CA412E" w:rsidRDefault="00DA490C" w:rsidP="00DA490C">
            <w:pPr>
              <w:rPr>
                <w:b/>
                <w:bCs/>
                <w:color w:val="000000"/>
              </w:rPr>
            </w:pPr>
          </w:p>
        </w:tc>
        <w:tc>
          <w:tcPr>
            <w:tcW w:w="567" w:type="dxa"/>
            <w:shd w:val="clear" w:color="auto" w:fill="003A5D"/>
          </w:tcPr>
          <w:p w14:paraId="276D8BEC" w14:textId="77777777" w:rsidR="00DA490C" w:rsidRPr="00CA412E" w:rsidRDefault="00DA490C" w:rsidP="00DA490C">
            <w:pPr>
              <w:jc w:val="center"/>
              <w:rPr>
                <w:b/>
                <w:bCs/>
                <w:sz w:val="24"/>
                <w:szCs w:val="24"/>
              </w:rPr>
            </w:pPr>
          </w:p>
        </w:tc>
      </w:tr>
      <w:tr w:rsidR="00DA490C" w:rsidRPr="006E0383" w14:paraId="300471A1" w14:textId="77777777" w:rsidTr="00D0785E">
        <w:trPr>
          <w:trHeight w:val="300"/>
        </w:trPr>
        <w:tc>
          <w:tcPr>
            <w:tcW w:w="3634" w:type="dxa"/>
            <w:shd w:val="clear" w:color="auto" w:fill="FFFFFF" w:themeFill="background1"/>
          </w:tcPr>
          <w:p w14:paraId="7C8BB256" w14:textId="083B78EA" w:rsidR="00DA490C" w:rsidRDefault="00DA490C" w:rsidP="00DA490C">
            <w:r w:rsidRPr="00ED6C8B">
              <w:rPr>
                <w:sz w:val="24"/>
                <w:szCs w:val="24"/>
              </w:rPr>
              <w:t>Existing Conditions Inventory (separate sheet)</w:t>
            </w:r>
          </w:p>
        </w:tc>
        <w:tc>
          <w:tcPr>
            <w:tcW w:w="1363" w:type="dxa"/>
            <w:shd w:val="clear" w:color="auto" w:fill="FFFFFF" w:themeFill="background1"/>
          </w:tcPr>
          <w:p w14:paraId="16457CE3" w14:textId="6C9A61F3" w:rsidR="00DA490C" w:rsidRDefault="00DA490C" w:rsidP="00DA490C">
            <w:pPr>
              <w:rPr>
                <w:sz w:val="24"/>
                <w:szCs w:val="24"/>
              </w:rPr>
            </w:pPr>
            <w:r w:rsidRPr="00FF2962">
              <w:rPr>
                <w:sz w:val="24"/>
                <w:szCs w:val="24"/>
              </w:rPr>
              <w:t>12.50.040</w:t>
            </w:r>
          </w:p>
        </w:tc>
        <w:tc>
          <w:tcPr>
            <w:tcW w:w="1750" w:type="dxa"/>
            <w:shd w:val="clear" w:color="auto" w:fill="FFFFFF" w:themeFill="background1"/>
          </w:tcPr>
          <w:p w14:paraId="02D4DCD2" w14:textId="77777777" w:rsidR="00DA490C" w:rsidRDefault="00DA490C" w:rsidP="00DA490C">
            <w:pPr>
              <w:rPr>
                <w:sz w:val="24"/>
                <w:szCs w:val="24"/>
              </w:rPr>
            </w:pPr>
          </w:p>
        </w:tc>
        <w:tc>
          <w:tcPr>
            <w:tcW w:w="3144" w:type="dxa"/>
            <w:shd w:val="clear" w:color="auto" w:fill="FFFFFF" w:themeFill="background1"/>
          </w:tcPr>
          <w:p w14:paraId="3B281B49" w14:textId="79ACA946" w:rsidR="00DA490C" w:rsidRPr="00F50F75" w:rsidRDefault="00DA490C" w:rsidP="00DA490C">
            <w:pPr>
              <w:rPr>
                <w:b/>
                <w:bCs/>
                <w:color w:val="000000"/>
              </w:rPr>
            </w:pPr>
            <w:r w:rsidRPr="00ED6C8B">
              <w:rPr>
                <w:sz w:val="24"/>
                <w:szCs w:val="24"/>
              </w:rPr>
              <w:t>Before a site plan or other development approval is reviewed and approved, an existing conditions inventory, as required</w:t>
            </w:r>
            <w:r>
              <w:rPr>
                <w:sz w:val="24"/>
                <w:szCs w:val="24"/>
              </w:rPr>
              <w:t xml:space="preserve">. Please see list below. </w:t>
            </w:r>
          </w:p>
        </w:tc>
        <w:tc>
          <w:tcPr>
            <w:tcW w:w="567" w:type="dxa"/>
            <w:shd w:val="clear" w:color="auto" w:fill="FFFFFF" w:themeFill="background1"/>
          </w:tcPr>
          <w:p w14:paraId="0CABA5CD" w14:textId="77777777" w:rsidR="00DA490C" w:rsidRPr="00F50F75" w:rsidRDefault="00DA490C" w:rsidP="00DA490C">
            <w:pPr>
              <w:jc w:val="center"/>
              <w:rPr>
                <w:b/>
                <w:bCs/>
                <w:sz w:val="24"/>
                <w:szCs w:val="24"/>
              </w:rPr>
            </w:pPr>
          </w:p>
        </w:tc>
      </w:tr>
      <w:tr w:rsidR="00DA490C" w:rsidRPr="006E0383" w14:paraId="3A8DC6E5" w14:textId="77777777" w:rsidTr="00D0785E">
        <w:trPr>
          <w:trHeight w:val="300"/>
        </w:trPr>
        <w:tc>
          <w:tcPr>
            <w:tcW w:w="3634" w:type="dxa"/>
            <w:shd w:val="clear" w:color="auto" w:fill="FFFFFF" w:themeFill="background1"/>
          </w:tcPr>
          <w:p w14:paraId="38BE670B" w14:textId="77777777" w:rsidR="00DA490C" w:rsidRDefault="00DA490C" w:rsidP="00DA490C">
            <w:pPr>
              <w:pStyle w:val="Default"/>
            </w:pPr>
            <w:r>
              <w:t>A</w:t>
            </w:r>
            <w:r w:rsidRPr="00460A12">
              <w:t xml:space="preserve">nalysis completed to determine whether adequate public facilities are available to service </w:t>
            </w:r>
            <w:proofErr w:type="gramStart"/>
            <w:r w:rsidRPr="00460A12">
              <w:t>a development</w:t>
            </w:r>
            <w:proofErr w:type="gramEnd"/>
            <w:r w:rsidRPr="00460A12">
              <w:t xml:space="preserve"> and whether such development will change existing levels of service or will create a demand which exceeds acceptable levels of service for</w:t>
            </w:r>
            <w:r>
              <w:t xml:space="preserve">: </w:t>
            </w:r>
          </w:p>
          <w:p w14:paraId="7B83E42A" w14:textId="77777777" w:rsidR="00DA490C" w:rsidRDefault="00DA490C" w:rsidP="00DA490C">
            <w:pPr>
              <w:pStyle w:val="Default"/>
              <w:numPr>
                <w:ilvl w:val="0"/>
                <w:numId w:val="32"/>
              </w:numPr>
            </w:pPr>
            <w:r>
              <w:t>R</w:t>
            </w:r>
            <w:r w:rsidRPr="00460A12">
              <w:t>oadways</w:t>
            </w:r>
          </w:p>
          <w:p w14:paraId="0DD510ED" w14:textId="77777777" w:rsidR="00DA490C" w:rsidRDefault="00DA490C" w:rsidP="00DA490C">
            <w:pPr>
              <w:pStyle w:val="Default"/>
              <w:numPr>
                <w:ilvl w:val="0"/>
                <w:numId w:val="32"/>
              </w:numPr>
            </w:pPr>
            <w:r>
              <w:t>I</w:t>
            </w:r>
            <w:r w:rsidRPr="00460A12">
              <w:t>ntersections</w:t>
            </w:r>
          </w:p>
          <w:p w14:paraId="41F71CB4" w14:textId="77777777" w:rsidR="00DA490C" w:rsidRDefault="00DA490C" w:rsidP="00DA490C">
            <w:pPr>
              <w:pStyle w:val="Default"/>
              <w:numPr>
                <w:ilvl w:val="0"/>
                <w:numId w:val="32"/>
              </w:numPr>
            </w:pPr>
            <w:r>
              <w:t>B</w:t>
            </w:r>
            <w:r w:rsidRPr="00460A12">
              <w:t>ridges</w:t>
            </w:r>
          </w:p>
          <w:p w14:paraId="4014FF9B" w14:textId="77777777" w:rsidR="00DA490C" w:rsidRDefault="00DA490C" w:rsidP="00DA490C">
            <w:pPr>
              <w:pStyle w:val="Default"/>
              <w:numPr>
                <w:ilvl w:val="0"/>
                <w:numId w:val="32"/>
              </w:numPr>
            </w:pPr>
            <w:r>
              <w:t>S</w:t>
            </w:r>
            <w:r w:rsidRPr="00460A12">
              <w:t>torm drainage facilities</w:t>
            </w:r>
          </w:p>
          <w:p w14:paraId="009EAB77" w14:textId="77777777" w:rsidR="00DA490C" w:rsidRDefault="00DA490C" w:rsidP="00DA490C">
            <w:pPr>
              <w:pStyle w:val="Default"/>
              <w:numPr>
                <w:ilvl w:val="0"/>
                <w:numId w:val="32"/>
              </w:numPr>
            </w:pPr>
            <w:r>
              <w:t>W</w:t>
            </w:r>
            <w:r w:rsidRPr="00460A12">
              <w:t>ater lines</w:t>
            </w:r>
          </w:p>
          <w:p w14:paraId="3E30BD51" w14:textId="77777777" w:rsidR="00DA490C" w:rsidRDefault="00DA490C" w:rsidP="00DA490C">
            <w:pPr>
              <w:pStyle w:val="Default"/>
              <w:numPr>
                <w:ilvl w:val="0"/>
                <w:numId w:val="32"/>
              </w:numPr>
            </w:pPr>
            <w:r>
              <w:t>W</w:t>
            </w:r>
            <w:r w:rsidRPr="00460A12">
              <w:t>ater pressure</w:t>
            </w:r>
          </w:p>
          <w:p w14:paraId="040B01BF" w14:textId="77777777" w:rsidR="00DA490C" w:rsidRDefault="00DA490C" w:rsidP="00DA490C">
            <w:pPr>
              <w:pStyle w:val="Default"/>
              <w:numPr>
                <w:ilvl w:val="0"/>
                <w:numId w:val="32"/>
              </w:numPr>
            </w:pPr>
            <w:r w:rsidRPr="00CA412E">
              <w:lastRenderedPageBreak/>
              <w:t>Sewer line</w:t>
            </w:r>
            <w:r>
              <w:t>s</w:t>
            </w:r>
          </w:p>
          <w:p w14:paraId="232C888B" w14:textId="0BF9AA68" w:rsidR="00DA490C" w:rsidRDefault="00DA490C" w:rsidP="00DA490C">
            <w:pPr>
              <w:pStyle w:val="Default"/>
              <w:numPr>
                <w:ilvl w:val="0"/>
                <w:numId w:val="32"/>
              </w:numPr>
            </w:pPr>
            <w:r>
              <w:t>F</w:t>
            </w:r>
            <w:r w:rsidRPr="00460A12">
              <w:t>ire and emergency response times</w:t>
            </w:r>
          </w:p>
        </w:tc>
        <w:tc>
          <w:tcPr>
            <w:tcW w:w="1363" w:type="dxa"/>
            <w:shd w:val="clear" w:color="auto" w:fill="FFFFFF" w:themeFill="background1"/>
          </w:tcPr>
          <w:p w14:paraId="7E7F071F" w14:textId="7D0CAD5E" w:rsidR="00DA490C" w:rsidRDefault="00DA490C" w:rsidP="00DA490C">
            <w:pPr>
              <w:rPr>
                <w:sz w:val="24"/>
                <w:szCs w:val="24"/>
              </w:rPr>
            </w:pPr>
            <w:r>
              <w:lastRenderedPageBreak/>
              <w:t>12.55.050</w:t>
            </w:r>
          </w:p>
        </w:tc>
        <w:tc>
          <w:tcPr>
            <w:tcW w:w="1750" w:type="dxa"/>
            <w:shd w:val="clear" w:color="auto" w:fill="FFFFFF" w:themeFill="background1"/>
          </w:tcPr>
          <w:p w14:paraId="6A63EF0C" w14:textId="77777777" w:rsidR="00DA490C" w:rsidRDefault="00DA490C" w:rsidP="00DA490C">
            <w:pPr>
              <w:rPr>
                <w:sz w:val="24"/>
                <w:szCs w:val="24"/>
              </w:rPr>
            </w:pPr>
            <w:r>
              <w:rPr>
                <w:sz w:val="24"/>
                <w:szCs w:val="24"/>
              </w:rPr>
              <w:t xml:space="preserve">Engineering/ Public Works </w:t>
            </w:r>
          </w:p>
          <w:p w14:paraId="6A412D2A" w14:textId="77777777" w:rsidR="00DA490C" w:rsidRDefault="00DA490C" w:rsidP="00DA490C">
            <w:pPr>
              <w:rPr>
                <w:sz w:val="24"/>
                <w:szCs w:val="24"/>
              </w:rPr>
            </w:pPr>
          </w:p>
        </w:tc>
        <w:tc>
          <w:tcPr>
            <w:tcW w:w="3144" w:type="dxa"/>
            <w:shd w:val="clear" w:color="auto" w:fill="FFFFFF" w:themeFill="background1"/>
          </w:tcPr>
          <w:p w14:paraId="616E9CAA" w14:textId="77777777" w:rsidR="00DA490C" w:rsidRPr="00F50F75" w:rsidRDefault="00DA490C" w:rsidP="00DA490C">
            <w:pPr>
              <w:rPr>
                <w:b/>
                <w:bCs/>
                <w:color w:val="000000"/>
              </w:rPr>
            </w:pPr>
          </w:p>
        </w:tc>
        <w:tc>
          <w:tcPr>
            <w:tcW w:w="567" w:type="dxa"/>
            <w:shd w:val="clear" w:color="auto" w:fill="FFFFFF" w:themeFill="background1"/>
          </w:tcPr>
          <w:p w14:paraId="6B7D21FD" w14:textId="77777777" w:rsidR="00DA490C" w:rsidRPr="00F50F75" w:rsidRDefault="00DA490C" w:rsidP="00DA490C">
            <w:pPr>
              <w:jc w:val="center"/>
              <w:rPr>
                <w:b/>
                <w:bCs/>
                <w:sz w:val="24"/>
                <w:szCs w:val="24"/>
              </w:rPr>
            </w:pPr>
          </w:p>
        </w:tc>
      </w:tr>
      <w:tr w:rsidR="00E47C78" w:rsidRPr="006E0383" w14:paraId="7E6D3F19" w14:textId="77777777" w:rsidTr="00D0785E">
        <w:trPr>
          <w:trHeight w:val="300"/>
        </w:trPr>
        <w:tc>
          <w:tcPr>
            <w:tcW w:w="3634" w:type="dxa"/>
            <w:shd w:val="clear" w:color="auto" w:fill="FFFFFF" w:themeFill="background1"/>
          </w:tcPr>
          <w:p w14:paraId="53F2CD87" w14:textId="4D1B43F9" w:rsidR="00E47C78" w:rsidRDefault="00E47C78" w:rsidP="00E47C78">
            <w:r w:rsidRPr="003F6E64">
              <w:t xml:space="preserve">Evidence that all utilities and services will be available for the subdivision and providers have been notified </w:t>
            </w:r>
          </w:p>
        </w:tc>
        <w:tc>
          <w:tcPr>
            <w:tcW w:w="1363" w:type="dxa"/>
            <w:shd w:val="clear" w:color="auto" w:fill="FFFFFF" w:themeFill="background1"/>
          </w:tcPr>
          <w:p w14:paraId="24C38A70" w14:textId="2A0B8FD5" w:rsidR="00E47C78" w:rsidRDefault="00E47C78" w:rsidP="00E47C78">
            <w:pPr>
              <w:rPr>
                <w:sz w:val="24"/>
                <w:szCs w:val="24"/>
              </w:rPr>
            </w:pPr>
            <w:r>
              <w:t>15.03.030</w:t>
            </w:r>
          </w:p>
        </w:tc>
        <w:tc>
          <w:tcPr>
            <w:tcW w:w="1750" w:type="dxa"/>
            <w:shd w:val="clear" w:color="auto" w:fill="FFFFFF" w:themeFill="background1"/>
          </w:tcPr>
          <w:p w14:paraId="7CA2AEB8" w14:textId="1899B932" w:rsidR="00E47C78" w:rsidRDefault="00E47C78" w:rsidP="00E47C78">
            <w:pPr>
              <w:rPr>
                <w:sz w:val="24"/>
                <w:szCs w:val="24"/>
              </w:rPr>
            </w:pPr>
            <w:r>
              <w:t>Planning</w:t>
            </w:r>
          </w:p>
        </w:tc>
        <w:tc>
          <w:tcPr>
            <w:tcW w:w="3144" w:type="dxa"/>
            <w:shd w:val="clear" w:color="auto" w:fill="FFFFFF" w:themeFill="background1"/>
          </w:tcPr>
          <w:p w14:paraId="443D9C8D" w14:textId="77777777" w:rsidR="00E47C78" w:rsidRPr="005D784B" w:rsidRDefault="00E47C78" w:rsidP="00E47C78">
            <w:pPr>
              <w:pStyle w:val="ListParagraph"/>
              <w:widowControl/>
              <w:numPr>
                <w:ilvl w:val="0"/>
                <w:numId w:val="41"/>
              </w:numPr>
              <w:autoSpaceDE/>
              <w:autoSpaceDN/>
              <w:ind w:left="346"/>
              <w:rPr>
                <w:color w:val="000000"/>
              </w:rPr>
            </w:pPr>
            <w:r>
              <w:rPr>
                <w:color w:val="000000"/>
              </w:rPr>
              <w:t>Lumin (</w:t>
            </w:r>
            <w:r w:rsidRPr="005D784B">
              <w:rPr>
                <w:color w:val="000000"/>
              </w:rPr>
              <w:t>Century Link</w:t>
            </w:r>
            <w:r>
              <w:rPr>
                <w:color w:val="000000"/>
              </w:rPr>
              <w:t xml:space="preserve"> &amp; Quantum Fiber)</w:t>
            </w:r>
          </w:p>
          <w:p w14:paraId="0AABB29B" w14:textId="77777777" w:rsidR="00E47C78" w:rsidRPr="00D07856" w:rsidRDefault="00E47C78" w:rsidP="00E47C78">
            <w:pPr>
              <w:pStyle w:val="ListParagraph"/>
              <w:widowControl/>
              <w:numPr>
                <w:ilvl w:val="0"/>
                <w:numId w:val="41"/>
              </w:numPr>
              <w:autoSpaceDE/>
              <w:autoSpaceDN/>
              <w:ind w:left="346"/>
              <w:rPr>
                <w:color w:val="000000"/>
              </w:rPr>
            </w:pPr>
            <w:r w:rsidRPr="005D784B">
              <w:rPr>
                <w:color w:val="000000"/>
              </w:rPr>
              <w:t>Weber Basin Water District</w:t>
            </w:r>
            <w:r>
              <w:rPr>
                <w:color w:val="000000"/>
              </w:rPr>
              <w:t>/</w:t>
            </w:r>
            <w:r w:rsidRPr="00D07856">
              <w:rPr>
                <w:color w:val="000000"/>
              </w:rPr>
              <w:t>Deuel Creek Irrigation Co</w:t>
            </w:r>
          </w:p>
          <w:p w14:paraId="77EF8E91" w14:textId="77777777" w:rsidR="00E47C78" w:rsidRPr="005D784B" w:rsidRDefault="00E47C78" w:rsidP="00E47C78">
            <w:pPr>
              <w:pStyle w:val="ListParagraph"/>
              <w:widowControl/>
              <w:numPr>
                <w:ilvl w:val="0"/>
                <w:numId w:val="41"/>
              </w:numPr>
              <w:autoSpaceDE/>
              <w:autoSpaceDN/>
              <w:ind w:left="346"/>
              <w:rPr>
                <w:color w:val="000000"/>
              </w:rPr>
            </w:pPr>
            <w:r>
              <w:rPr>
                <w:color w:val="000000"/>
              </w:rPr>
              <w:t>Enbridge (</w:t>
            </w:r>
            <w:r w:rsidRPr="005D784B">
              <w:rPr>
                <w:color w:val="000000"/>
              </w:rPr>
              <w:t>Dominion Energy</w:t>
            </w:r>
            <w:r>
              <w:rPr>
                <w:color w:val="000000"/>
              </w:rPr>
              <w:t>)</w:t>
            </w:r>
          </w:p>
          <w:p w14:paraId="3C3D3B99" w14:textId="77777777" w:rsidR="00E47C78" w:rsidRPr="005D784B" w:rsidRDefault="00E47C78" w:rsidP="00E47C78">
            <w:pPr>
              <w:pStyle w:val="ListParagraph"/>
              <w:widowControl/>
              <w:numPr>
                <w:ilvl w:val="0"/>
                <w:numId w:val="41"/>
              </w:numPr>
              <w:autoSpaceDE/>
              <w:autoSpaceDN/>
              <w:ind w:left="346"/>
              <w:rPr>
                <w:color w:val="000000"/>
              </w:rPr>
            </w:pPr>
            <w:r w:rsidRPr="005D784B">
              <w:rPr>
                <w:color w:val="000000"/>
              </w:rPr>
              <w:t>Rocky Mountain Power</w:t>
            </w:r>
          </w:p>
          <w:p w14:paraId="14243E37" w14:textId="77777777" w:rsidR="00E47C78" w:rsidRPr="005D784B" w:rsidRDefault="00E47C78" w:rsidP="00E47C78">
            <w:pPr>
              <w:pStyle w:val="ListParagraph"/>
              <w:widowControl/>
              <w:numPr>
                <w:ilvl w:val="0"/>
                <w:numId w:val="41"/>
              </w:numPr>
              <w:autoSpaceDE/>
              <w:autoSpaceDN/>
              <w:ind w:left="346"/>
              <w:rPr>
                <w:color w:val="000000"/>
              </w:rPr>
            </w:pPr>
            <w:r w:rsidRPr="005D784B">
              <w:rPr>
                <w:color w:val="000000"/>
              </w:rPr>
              <w:t>South Davis Metro</w:t>
            </w:r>
            <w:r>
              <w:rPr>
                <w:color w:val="000000"/>
              </w:rPr>
              <w:t xml:space="preserve"> Fire</w:t>
            </w:r>
          </w:p>
          <w:p w14:paraId="4D739175" w14:textId="77777777" w:rsidR="00E47C78" w:rsidRPr="005D784B" w:rsidRDefault="00E47C78" w:rsidP="00E47C78">
            <w:pPr>
              <w:pStyle w:val="ListParagraph"/>
              <w:widowControl/>
              <w:numPr>
                <w:ilvl w:val="0"/>
                <w:numId w:val="41"/>
              </w:numPr>
              <w:autoSpaceDE/>
              <w:autoSpaceDN/>
              <w:ind w:left="346"/>
              <w:rPr>
                <w:color w:val="000000"/>
              </w:rPr>
            </w:pPr>
            <w:r w:rsidRPr="005D784B">
              <w:rPr>
                <w:color w:val="000000"/>
              </w:rPr>
              <w:t>South Davis Sewer District</w:t>
            </w:r>
          </w:p>
          <w:p w14:paraId="65A0084C" w14:textId="77777777" w:rsidR="00E47C78" w:rsidRPr="005D784B" w:rsidRDefault="00E47C78" w:rsidP="00E47C78">
            <w:pPr>
              <w:pStyle w:val="ListParagraph"/>
              <w:widowControl/>
              <w:numPr>
                <w:ilvl w:val="0"/>
                <w:numId w:val="41"/>
              </w:numPr>
              <w:autoSpaceDE/>
              <w:autoSpaceDN/>
              <w:ind w:left="346"/>
              <w:rPr>
                <w:color w:val="000000"/>
              </w:rPr>
            </w:pPr>
            <w:r w:rsidRPr="005D784B">
              <w:rPr>
                <w:color w:val="000000"/>
              </w:rPr>
              <w:t>Utopia Fiber</w:t>
            </w:r>
          </w:p>
          <w:p w14:paraId="476B40CC" w14:textId="77777777" w:rsidR="00E47C78" w:rsidRDefault="00E47C78" w:rsidP="00E47C78">
            <w:pPr>
              <w:pStyle w:val="ListParagraph"/>
              <w:widowControl/>
              <w:numPr>
                <w:ilvl w:val="0"/>
                <w:numId w:val="41"/>
              </w:numPr>
              <w:autoSpaceDE/>
              <w:autoSpaceDN/>
              <w:ind w:left="346"/>
              <w:rPr>
                <w:color w:val="000000"/>
              </w:rPr>
            </w:pPr>
            <w:r w:rsidRPr="00D07856">
              <w:rPr>
                <w:color w:val="000000"/>
              </w:rPr>
              <w:t>Xfinity Cable Service</w:t>
            </w:r>
            <w:r>
              <w:rPr>
                <w:color w:val="000000"/>
              </w:rPr>
              <w:t>\</w:t>
            </w:r>
          </w:p>
          <w:p w14:paraId="29456FB6" w14:textId="77777777" w:rsidR="0050630B" w:rsidRDefault="00E47C78" w:rsidP="0050630B">
            <w:pPr>
              <w:pStyle w:val="ListParagraph"/>
              <w:widowControl/>
              <w:numPr>
                <w:ilvl w:val="0"/>
                <w:numId w:val="41"/>
              </w:numPr>
              <w:autoSpaceDE/>
              <w:autoSpaceDN/>
              <w:ind w:left="346"/>
              <w:rPr>
                <w:color w:val="000000"/>
              </w:rPr>
            </w:pPr>
            <w:r>
              <w:rPr>
                <w:color w:val="000000"/>
              </w:rPr>
              <w:t>D</w:t>
            </w:r>
            <w:r w:rsidRPr="00D07856">
              <w:rPr>
                <w:color w:val="000000"/>
              </w:rPr>
              <w:t xml:space="preserve">avis County Health Department </w:t>
            </w:r>
          </w:p>
          <w:p w14:paraId="0815C65A" w14:textId="3AFD7A31" w:rsidR="00E47C78" w:rsidRPr="0050630B" w:rsidRDefault="00E47C78" w:rsidP="0050630B">
            <w:pPr>
              <w:pStyle w:val="ListParagraph"/>
              <w:widowControl/>
              <w:numPr>
                <w:ilvl w:val="0"/>
                <w:numId w:val="41"/>
              </w:numPr>
              <w:autoSpaceDE/>
              <w:autoSpaceDN/>
              <w:ind w:left="346"/>
              <w:rPr>
                <w:color w:val="000000"/>
              </w:rPr>
            </w:pPr>
            <w:r w:rsidRPr="0050630B">
              <w:rPr>
                <w:color w:val="000000"/>
              </w:rPr>
              <w:t>UDOT Region One (1)</w:t>
            </w:r>
          </w:p>
        </w:tc>
        <w:tc>
          <w:tcPr>
            <w:tcW w:w="567" w:type="dxa"/>
            <w:shd w:val="clear" w:color="auto" w:fill="FFFFFF" w:themeFill="background1"/>
          </w:tcPr>
          <w:p w14:paraId="466727C3" w14:textId="77777777" w:rsidR="00E47C78" w:rsidRPr="00F50F75" w:rsidRDefault="00E47C78" w:rsidP="00E47C78">
            <w:pPr>
              <w:jc w:val="center"/>
              <w:rPr>
                <w:b/>
                <w:bCs/>
                <w:sz w:val="24"/>
                <w:szCs w:val="24"/>
              </w:rPr>
            </w:pPr>
          </w:p>
        </w:tc>
      </w:tr>
      <w:tr w:rsidR="00E47C78" w:rsidRPr="006E0383" w14:paraId="61F60DC5" w14:textId="77777777" w:rsidTr="00D0785E">
        <w:trPr>
          <w:trHeight w:val="300"/>
        </w:trPr>
        <w:tc>
          <w:tcPr>
            <w:tcW w:w="3634" w:type="dxa"/>
            <w:shd w:val="clear" w:color="auto" w:fill="FFFFFF" w:themeFill="background1"/>
          </w:tcPr>
          <w:p w14:paraId="5C89BB9C" w14:textId="4A3FFE38" w:rsidR="00E47C78" w:rsidRPr="003F6E64" w:rsidRDefault="00E47C78" w:rsidP="00E47C78">
            <w:r w:rsidRPr="003F6E64">
              <w:t xml:space="preserve">"As built" shall be provided by the developer and submitted to the City prior to final inspection. </w:t>
            </w:r>
          </w:p>
        </w:tc>
        <w:tc>
          <w:tcPr>
            <w:tcW w:w="1363" w:type="dxa"/>
            <w:shd w:val="clear" w:color="auto" w:fill="FFFFFF" w:themeFill="background1"/>
          </w:tcPr>
          <w:p w14:paraId="2AEF472F" w14:textId="34F71E53" w:rsidR="00E47C78" w:rsidRDefault="00E47C78" w:rsidP="00E47C78">
            <w:r w:rsidRPr="003F6E64">
              <w:t>15.05.060 (e)</w:t>
            </w:r>
          </w:p>
        </w:tc>
        <w:tc>
          <w:tcPr>
            <w:tcW w:w="1750" w:type="dxa"/>
            <w:shd w:val="clear" w:color="auto" w:fill="FFFFFF" w:themeFill="background1"/>
          </w:tcPr>
          <w:p w14:paraId="388AA50D" w14:textId="77777777" w:rsidR="00E47C78" w:rsidRDefault="00E47C78" w:rsidP="00E47C78"/>
        </w:tc>
        <w:tc>
          <w:tcPr>
            <w:tcW w:w="3144" w:type="dxa"/>
            <w:shd w:val="clear" w:color="auto" w:fill="FFFFFF" w:themeFill="background1"/>
          </w:tcPr>
          <w:p w14:paraId="39EAA86F" w14:textId="77777777" w:rsidR="00E47C78" w:rsidRPr="003F6E64" w:rsidRDefault="00E47C78" w:rsidP="00E47C78">
            <w:pPr>
              <w:pStyle w:val="ListParagraph"/>
            </w:pPr>
          </w:p>
        </w:tc>
        <w:tc>
          <w:tcPr>
            <w:tcW w:w="567" w:type="dxa"/>
            <w:shd w:val="clear" w:color="auto" w:fill="FFFFFF" w:themeFill="background1"/>
          </w:tcPr>
          <w:p w14:paraId="7A4C7373" w14:textId="77777777" w:rsidR="00E47C78" w:rsidRPr="00F50F75" w:rsidRDefault="00E47C78" w:rsidP="00E47C78">
            <w:pPr>
              <w:jc w:val="center"/>
              <w:rPr>
                <w:b/>
                <w:bCs/>
                <w:sz w:val="24"/>
                <w:szCs w:val="24"/>
              </w:rPr>
            </w:pPr>
          </w:p>
        </w:tc>
      </w:tr>
      <w:tr w:rsidR="00E47C78" w:rsidRPr="006E0383" w14:paraId="026D4953" w14:textId="77777777" w:rsidTr="00D0785E">
        <w:trPr>
          <w:trHeight w:val="300"/>
        </w:trPr>
        <w:tc>
          <w:tcPr>
            <w:tcW w:w="3634" w:type="dxa"/>
            <w:shd w:val="clear" w:color="auto" w:fill="003A5D"/>
          </w:tcPr>
          <w:p w14:paraId="33BE9BE8" w14:textId="4271B30E" w:rsidR="00E47C78" w:rsidRPr="001020A0" w:rsidRDefault="00E47C78" w:rsidP="00E47C78">
            <w:pPr>
              <w:rPr>
                <w:b/>
                <w:bCs/>
              </w:rPr>
            </w:pPr>
            <w:r w:rsidRPr="001020A0">
              <w:rPr>
                <w:b/>
                <w:bCs/>
              </w:rPr>
              <w:t>Planned Community Parks/ Common Space Requirements:</w:t>
            </w:r>
          </w:p>
        </w:tc>
        <w:tc>
          <w:tcPr>
            <w:tcW w:w="1363" w:type="dxa"/>
            <w:shd w:val="clear" w:color="auto" w:fill="003A5D"/>
          </w:tcPr>
          <w:p w14:paraId="326FE614" w14:textId="77777777" w:rsidR="00E47C78" w:rsidRPr="001020A0" w:rsidRDefault="00E47C78" w:rsidP="00E47C78">
            <w:pPr>
              <w:rPr>
                <w:b/>
                <w:bCs/>
              </w:rPr>
            </w:pPr>
          </w:p>
        </w:tc>
        <w:tc>
          <w:tcPr>
            <w:tcW w:w="1750" w:type="dxa"/>
            <w:shd w:val="clear" w:color="auto" w:fill="003A5D"/>
          </w:tcPr>
          <w:p w14:paraId="09DA5C18" w14:textId="77777777" w:rsidR="00E47C78" w:rsidRPr="001020A0" w:rsidRDefault="00E47C78" w:rsidP="00E47C78">
            <w:pPr>
              <w:rPr>
                <w:b/>
                <w:bCs/>
              </w:rPr>
            </w:pPr>
          </w:p>
        </w:tc>
        <w:tc>
          <w:tcPr>
            <w:tcW w:w="3144" w:type="dxa"/>
            <w:shd w:val="clear" w:color="auto" w:fill="003A5D"/>
          </w:tcPr>
          <w:p w14:paraId="190BBB7E" w14:textId="77777777" w:rsidR="00E47C78" w:rsidRPr="001020A0" w:rsidRDefault="00E47C78" w:rsidP="00E47C78">
            <w:pPr>
              <w:rPr>
                <w:b/>
                <w:bCs/>
              </w:rPr>
            </w:pPr>
          </w:p>
        </w:tc>
        <w:tc>
          <w:tcPr>
            <w:tcW w:w="567" w:type="dxa"/>
            <w:shd w:val="clear" w:color="auto" w:fill="003A5D"/>
          </w:tcPr>
          <w:p w14:paraId="7224A225" w14:textId="77777777" w:rsidR="00E47C78" w:rsidRPr="001020A0" w:rsidRDefault="00E47C78" w:rsidP="00E47C78">
            <w:pPr>
              <w:jc w:val="center"/>
              <w:rPr>
                <w:b/>
                <w:bCs/>
                <w:sz w:val="24"/>
                <w:szCs w:val="24"/>
              </w:rPr>
            </w:pPr>
          </w:p>
        </w:tc>
      </w:tr>
      <w:tr w:rsidR="00E47C78" w:rsidRPr="006E0383" w14:paraId="73BB6084" w14:textId="77777777" w:rsidTr="00D0785E">
        <w:trPr>
          <w:trHeight w:val="300"/>
        </w:trPr>
        <w:tc>
          <w:tcPr>
            <w:tcW w:w="3634" w:type="dxa"/>
            <w:shd w:val="clear" w:color="auto" w:fill="FFFFFF" w:themeFill="background1"/>
          </w:tcPr>
          <w:p w14:paraId="7DCCE14B" w14:textId="43D8343B" w:rsidR="00E47C78" w:rsidRDefault="00E47C78" w:rsidP="00E47C78">
            <w:r>
              <w:t>Parking landscaping plan shown with zero-scape requirements met.</w:t>
            </w:r>
          </w:p>
        </w:tc>
        <w:tc>
          <w:tcPr>
            <w:tcW w:w="1363" w:type="dxa"/>
            <w:shd w:val="clear" w:color="auto" w:fill="FFFFFF" w:themeFill="background1"/>
          </w:tcPr>
          <w:p w14:paraId="37EC0730" w14:textId="77777777" w:rsidR="00E47C78" w:rsidRDefault="00E47C78" w:rsidP="00E47C78"/>
        </w:tc>
        <w:tc>
          <w:tcPr>
            <w:tcW w:w="1750" w:type="dxa"/>
            <w:shd w:val="clear" w:color="auto" w:fill="FFFFFF" w:themeFill="background1"/>
          </w:tcPr>
          <w:p w14:paraId="74DC8989" w14:textId="77777777" w:rsidR="00E47C78" w:rsidRDefault="00E47C78" w:rsidP="00E47C78"/>
        </w:tc>
        <w:tc>
          <w:tcPr>
            <w:tcW w:w="3144" w:type="dxa"/>
            <w:shd w:val="clear" w:color="auto" w:fill="FFFFFF" w:themeFill="background1"/>
          </w:tcPr>
          <w:p w14:paraId="4B954973" w14:textId="77777777" w:rsidR="00E47C78" w:rsidRPr="003F6E64" w:rsidRDefault="00E47C78" w:rsidP="00E47C78"/>
        </w:tc>
        <w:tc>
          <w:tcPr>
            <w:tcW w:w="567" w:type="dxa"/>
            <w:shd w:val="clear" w:color="auto" w:fill="FFFFFF" w:themeFill="background1"/>
          </w:tcPr>
          <w:p w14:paraId="392FA435" w14:textId="77777777" w:rsidR="00E47C78" w:rsidRPr="00F50F75" w:rsidRDefault="00E47C78" w:rsidP="00E47C78">
            <w:pPr>
              <w:jc w:val="center"/>
              <w:rPr>
                <w:b/>
                <w:bCs/>
                <w:sz w:val="24"/>
                <w:szCs w:val="24"/>
              </w:rPr>
            </w:pPr>
          </w:p>
        </w:tc>
      </w:tr>
      <w:tr w:rsidR="00E47C78" w:rsidRPr="006E0383" w14:paraId="3B07551F" w14:textId="77777777" w:rsidTr="00D0785E">
        <w:trPr>
          <w:trHeight w:val="300"/>
        </w:trPr>
        <w:tc>
          <w:tcPr>
            <w:tcW w:w="3634" w:type="dxa"/>
            <w:shd w:val="clear" w:color="auto" w:fill="FFFFFF" w:themeFill="background1"/>
          </w:tcPr>
          <w:p w14:paraId="6A523C18" w14:textId="68A9220D" w:rsidR="00E47C78" w:rsidRDefault="00E47C78" w:rsidP="00E47C78">
            <w:r>
              <w:t xml:space="preserve">Detention basin landscape requirements met. </w:t>
            </w:r>
          </w:p>
        </w:tc>
        <w:tc>
          <w:tcPr>
            <w:tcW w:w="1363" w:type="dxa"/>
            <w:shd w:val="clear" w:color="auto" w:fill="FFFFFF" w:themeFill="background1"/>
          </w:tcPr>
          <w:p w14:paraId="6FD85230" w14:textId="79DB2B6A" w:rsidR="00E47C78" w:rsidRDefault="00E47C78" w:rsidP="00E47C78">
            <w:r>
              <w:t>15.51.060</w:t>
            </w:r>
          </w:p>
        </w:tc>
        <w:tc>
          <w:tcPr>
            <w:tcW w:w="1750" w:type="dxa"/>
            <w:shd w:val="clear" w:color="auto" w:fill="FFFFFF" w:themeFill="background1"/>
          </w:tcPr>
          <w:p w14:paraId="58D5E3BD" w14:textId="081E3888" w:rsidR="00E47C78" w:rsidRDefault="00E47C78" w:rsidP="00E47C78">
            <w:r>
              <w:t>Planning/ Engineering</w:t>
            </w:r>
          </w:p>
        </w:tc>
        <w:tc>
          <w:tcPr>
            <w:tcW w:w="3144" w:type="dxa"/>
            <w:shd w:val="clear" w:color="auto" w:fill="FFFFFF" w:themeFill="background1"/>
          </w:tcPr>
          <w:p w14:paraId="208E9D82" w14:textId="77777777" w:rsidR="00E47C78" w:rsidRPr="003F6E64" w:rsidRDefault="00E47C78" w:rsidP="00E47C78"/>
        </w:tc>
        <w:tc>
          <w:tcPr>
            <w:tcW w:w="567" w:type="dxa"/>
            <w:shd w:val="clear" w:color="auto" w:fill="FFFFFF" w:themeFill="background1"/>
          </w:tcPr>
          <w:p w14:paraId="1A3D4185" w14:textId="77777777" w:rsidR="00E47C78" w:rsidRPr="00F50F75" w:rsidRDefault="00E47C78" w:rsidP="00E47C78">
            <w:pPr>
              <w:jc w:val="center"/>
              <w:rPr>
                <w:b/>
                <w:bCs/>
                <w:sz w:val="24"/>
                <w:szCs w:val="24"/>
              </w:rPr>
            </w:pPr>
          </w:p>
        </w:tc>
      </w:tr>
      <w:tr w:rsidR="00E47C78" w:rsidRPr="006E0383" w14:paraId="48F2D062" w14:textId="77777777" w:rsidTr="00D0785E">
        <w:trPr>
          <w:trHeight w:val="300"/>
        </w:trPr>
        <w:tc>
          <w:tcPr>
            <w:tcW w:w="3634" w:type="dxa"/>
            <w:shd w:val="clear" w:color="auto" w:fill="FFFFFF" w:themeFill="background1"/>
          </w:tcPr>
          <w:p w14:paraId="7C2BC818" w14:textId="5BA5B4FA" w:rsidR="00E47C78" w:rsidRDefault="00E47C78" w:rsidP="00E47C78">
            <w:r w:rsidRPr="003F6E64">
              <w:t>Submit a Land Scaping Plan designed by a Utah Certified Landscape Architect</w:t>
            </w:r>
          </w:p>
        </w:tc>
        <w:tc>
          <w:tcPr>
            <w:tcW w:w="1363" w:type="dxa"/>
            <w:shd w:val="clear" w:color="auto" w:fill="FFFFFF" w:themeFill="background1"/>
          </w:tcPr>
          <w:p w14:paraId="36A84425" w14:textId="7F1CB5EE" w:rsidR="00E47C78" w:rsidRDefault="00E47C78" w:rsidP="00E47C78">
            <w:r w:rsidRPr="003F6E64">
              <w:t>15.05.070</w:t>
            </w:r>
          </w:p>
        </w:tc>
        <w:tc>
          <w:tcPr>
            <w:tcW w:w="1750" w:type="dxa"/>
            <w:shd w:val="clear" w:color="auto" w:fill="FFFFFF" w:themeFill="background1"/>
          </w:tcPr>
          <w:p w14:paraId="704B09FE" w14:textId="0B7C66DF" w:rsidR="00E47C78" w:rsidRDefault="00E47C78" w:rsidP="00E47C78">
            <w:r w:rsidRPr="003F6E64">
              <w:t>Planning</w:t>
            </w:r>
          </w:p>
        </w:tc>
        <w:tc>
          <w:tcPr>
            <w:tcW w:w="3144" w:type="dxa"/>
            <w:shd w:val="clear" w:color="auto" w:fill="FFFFFF" w:themeFill="background1"/>
          </w:tcPr>
          <w:p w14:paraId="09CB4B37" w14:textId="77777777" w:rsidR="00E47C78" w:rsidRPr="003F6E64" w:rsidRDefault="00E47C78" w:rsidP="00E47C78"/>
        </w:tc>
        <w:tc>
          <w:tcPr>
            <w:tcW w:w="567" w:type="dxa"/>
            <w:shd w:val="clear" w:color="auto" w:fill="FFFFFF" w:themeFill="background1"/>
          </w:tcPr>
          <w:p w14:paraId="57112CDC" w14:textId="77777777" w:rsidR="00E47C78" w:rsidRPr="00F50F75" w:rsidRDefault="00E47C78" w:rsidP="00E47C78">
            <w:pPr>
              <w:jc w:val="center"/>
              <w:rPr>
                <w:b/>
                <w:bCs/>
                <w:sz w:val="24"/>
                <w:szCs w:val="24"/>
              </w:rPr>
            </w:pPr>
          </w:p>
        </w:tc>
      </w:tr>
      <w:tr w:rsidR="00E47C78" w:rsidRPr="006E0383" w14:paraId="58DCB7A3" w14:textId="77777777" w:rsidTr="00D0785E">
        <w:trPr>
          <w:trHeight w:val="300"/>
        </w:trPr>
        <w:tc>
          <w:tcPr>
            <w:tcW w:w="3634" w:type="dxa"/>
            <w:shd w:val="clear" w:color="auto" w:fill="FFFFFF" w:themeFill="background1"/>
          </w:tcPr>
          <w:p w14:paraId="30DCD5B2" w14:textId="648BCF10" w:rsidR="00E47C78" w:rsidRDefault="00E47C78" w:rsidP="00E47C78">
            <w:r>
              <w:t>Submit a Parking Plan designed by a Utah Certified Transportation Engineer</w:t>
            </w:r>
          </w:p>
        </w:tc>
        <w:tc>
          <w:tcPr>
            <w:tcW w:w="1363" w:type="dxa"/>
            <w:shd w:val="clear" w:color="auto" w:fill="FFFFFF" w:themeFill="background1"/>
          </w:tcPr>
          <w:p w14:paraId="22FEDFB6" w14:textId="32FAF256" w:rsidR="00E47C78" w:rsidRDefault="00E47C78" w:rsidP="00E47C78">
            <w:r>
              <w:t xml:space="preserve">12.52.100 </w:t>
            </w:r>
          </w:p>
        </w:tc>
        <w:tc>
          <w:tcPr>
            <w:tcW w:w="1750" w:type="dxa"/>
            <w:shd w:val="clear" w:color="auto" w:fill="FFFFFF" w:themeFill="background1"/>
          </w:tcPr>
          <w:p w14:paraId="26D91EFD" w14:textId="1026F719" w:rsidR="00E47C78" w:rsidRDefault="00E47C78" w:rsidP="00E47C78">
            <w:r>
              <w:t>Planning/ Engineering</w:t>
            </w:r>
          </w:p>
        </w:tc>
        <w:tc>
          <w:tcPr>
            <w:tcW w:w="3144" w:type="dxa"/>
            <w:shd w:val="clear" w:color="auto" w:fill="FFFFFF" w:themeFill="background1"/>
          </w:tcPr>
          <w:p w14:paraId="72868987" w14:textId="77777777" w:rsidR="00E47C78" w:rsidRPr="003F6E64" w:rsidRDefault="00E47C78" w:rsidP="00E47C78"/>
        </w:tc>
        <w:tc>
          <w:tcPr>
            <w:tcW w:w="567" w:type="dxa"/>
            <w:shd w:val="clear" w:color="auto" w:fill="FFFFFF" w:themeFill="background1"/>
          </w:tcPr>
          <w:p w14:paraId="2E56F409" w14:textId="77777777" w:rsidR="00E47C78" w:rsidRPr="00F50F75" w:rsidRDefault="00E47C78" w:rsidP="00E47C78">
            <w:pPr>
              <w:jc w:val="center"/>
              <w:rPr>
                <w:b/>
                <w:bCs/>
                <w:sz w:val="24"/>
                <w:szCs w:val="24"/>
              </w:rPr>
            </w:pPr>
          </w:p>
        </w:tc>
      </w:tr>
    </w:tbl>
    <w:p w14:paraId="5847ADF7" w14:textId="77777777" w:rsidR="00DC7A73" w:rsidRDefault="00DC7A73" w:rsidP="00847491">
      <w:pPr>
        <w:spacing w:before="1"/>
        <w:ind w:left="-720"/>
        <w:rPr>
          <w:b/>
          <w:color w:val="002060"/>
          <w:sz w:val="28"/>
          <w:szCs w:val="28"/>
        </w:rPr>
      </w:pPr>
    </w:p>
    <w:p w14:paraId="485AE8BB" w14:textId="34FC90B1" w:rsidR="00847491" w:rsidRDefault="00847491" w:rsidP="00847491">
      <w:pPr>
        <w:spacing w:before="1"/>
        <w:ind w:left="-720"/>
        <w:rPr>
          <w:b/>
          <w:color w:val="002060"/>
          <w:spacing w:val="-2"/>
          <w:sz w:val="28"/>
          <w:szCs w:val="28"/>
        </w:rPr>
      </w:pPr>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6D496FF0" w14:textId="5CC9E4C9" w:rsidR="00847491" w:rsidRPr="00847491" w:rsidRDefault="00847491" w:rsidP="00847491">
      <w:pPr>
        <w:spacing w:before="1"/>
        <w:ind w:left="-720"/>
        <w:rPr>
          <w:b/>
          <w:color w:val="002060"/>
          <w:spacing w:val="-2"/>
          <w:sz w:val="28"/>
          <w:szCs w:val="28"/>
        </w:rPr>
      </w:pPr>
      <w:r w:rsidRPr="00FF2962">
        <w:rPr>
          <w:sz w:val="24"/>
          <w:szCs w:val="24"/>
        </w:rPr>
        <w:t>Comment History:</w:t>
      </w:r>
    </w:p>
    <w:tbl>
      <w:tblPr>
        <w:tblStyle w:val="TableGrid"/>
        <w:tblW w:w="10800" w:type="dxa"/>
        <w:tblInd w:w="-725" w:type="dxa"/>
        <w:tblLook w:val="04A0" w:firstRow="1" w:lastRow="0" w:firstColumn="1" w:lastColumn="0" w:noHBand="0" w:noVBand="1"/>
      </w:tblPr>
      <w:tblGrid>
        <w:gridCol w:w="10800"/>
      </w:tblGrid>
      <w:tr w:rsidR="00847491" w:rsidRPr="00FF2962" w14:paraId="3ADDDA74" w14:textId="77777777" w:rsidTr="00592ACD">
        <w:tc>
          <w:tcPr>
            <w:tcW w:w="10800" w:type="dxa"/>
          </w:tcPr>
          <w:p w14:paraId="35583111" w14:textId="77777777" w:rsidR="00847491" w:rsidRPr="00FF2962" w:rsidRDefault="00847491" w:rsidP="00847491">
            <w:pPr>
              <w:pStyle w:val="BodyText"/>
              <w:rPr>
                <w:sz w:val="24"/>
                <w:szCs w:val="24"/>
              </w:rPr>
            </w:pPr>
            <w:r w:rsidRPr="00FF2962">
              <w:rPr>
                <w:sz w:val="24"/>
                <w:szCs w:val="24"/>
              </w:rPr>
              <w:t xml:space="preserve">Completeness Checklist DRC Meeting (1): </w:t>
            </w:r>
          </w:p>
          <w:p w14:paraId="0B10037E" w14:textId="77777777" w:rsidR="00847491" w:rsidRDefault="00847491" w:rsidP="00847491">
            <w:pPr>
              <w:pStyle w:val="BodyText"/>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42B9DA37" w14:textId="15A23676" w:rsidR="00847491" w:rsidRPr="00847491" w:rsidRDefault="00847491" w:rsidP="00847491">
            <w:pPr>
              <w:pStyle w:val="BodyText"/>
              <w:numPr>
                <w:ilvl w:val="0"/>
                <w:numId w:val="5"/>
              </w:numPr>
              <w:rPr>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1">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(2023)-</w:t>
              </w:r>
              <w:r w:rsidRPr="00FF2962">
                <w:rPr>
                  <w:color w:val="0562C1"/>
                  <w:spacing w:val="-2"/>
                  <w:sz w:val="24"/>
                  <w:szCs w:val="24"/>
                  <w:u w:val="single" w:color="0562C1"/>
                </w:rPr>
                <w:t>adopted.pdf</w:t>
              </w:r>
            </w:hyperlink>
          </w:p>
          <w:p w14:paraId="6EF554E8" w14:textId="77777777" w:rsidR="00847491" w:rsidRPr="00FF2962" w:rsidRDefault="00847491" w:rsidP="00847491">
            <w:pPr>
              <w:pStyle w:val="BodyText"/>
              <w:numPr>
                <w:ilvl w:val="0"/>
                <w:numId w:val="5"/>
              </w:numPr>
              <w:spacing w:before="179"/>
              <w:ind w:left="-720"/>
              <w:rPr>
                <w:spacing w:val="-2"/>
                <w:sz w:val="24"/>
                <w:szCs w:val="24"/>
              </w:rPr>
            </w:pPr>
          </w:p>
          <w:p w14:paraId="54C73BD2" w14:textId="77777777" w:rsidR="00847491" w:rsidRPr="00FF2962" w:rsidRDefault="00847491" w:rsidP="00847491">
            <w:pPr>
              <w:pStyle w:val="BodyText"/>
              <w:spacing w:before="179"/>
              <w:ind w:left="-720"/>
              <w:rPr>
                <w:sz w:val="24"/>
                <w:szCs w:val="24"/>
              </w:rPr>
            </w:pPr>
          </w:p>
          <w:p w14:paraId="7A4EC4B9" w14:textId="77777777" w:rsidR="00847491" w:rsidRPr="00FF2962" w:rsidRDefault="00847491" w:rsidP="00847491">
            <w:pPr>
              <w:pStyle w:val="BodyText"/>
              <w:spacing w:before="179"/>
              <w:ind w:left="-720"/>
              <w:rPr>
                <w:sz w:val="24"/>
                <w:szCs w:val="24"/>
              </w:rPr>
            </w:pPr>
          </w:p>
        </w:tc>
      </w:tr>
      <w:tr w:rsidR="00847491" w:rsidRPr="00FF2962" w14:paraId="3A463E67" w14:textId="77777777" w:rsidTr="00592ACD">
        <w:tc>
          <w:tcPr>
            <w:tcW w:w="10800" w:type="dxa"/>
          </w:tcPr>
          <w:p w14:paraId="6C1267AF" w14:textId="77777777" w:rsidR="00847491" w:rsidRPr="00FF2962" w:rsidRDefault="00847491" w:rsidP="00847491">
            <w:pPr>
              <w:pStyle w:val="BodyText"/>
              <w:ind w:left="75"/>
              <w:rPr>
                <w:sz w:val="24"/>
                <w:szCs w:val="24"/>
              </w:rPr>
            </w:pPr>
            <w:r w:rsidRPr="00FF2962">
              <w:rPr>
                <w:sz w:val="24"/>
                <w:szCs w:val="24"/>
              </w:rPr>
              <w:t xml:space="preserve">Completeness Checklist DRC Meeting (1): </w:t>
            </w:r>
          </w:p>
          <w:p w14:paraId="192092B9" w14:textId="77777777" w:rsidR="00847491" w:rsidRDefault="00847491" w:rsidP="00847491">
            <w:pPr>
              <w:pStyle w:val="BodyText"/>
              <w:ind w:left="75"/>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604E25BC" w14:textId="77777777" w:rsidR="00847491" w:rsidRPr="00FF2962" w:rsidRDefault="00847491" w:rsidP="00847491">
            <w:pPr>
              <w:pStyle w:val="BodyText"/>
              <w:numPr>
                <w:ilvl w:val="0"/>
                <w:numId w:val="6"/>
              </w:numPr>
              <w:ind w:left="1245"/>
              <w:rPr>
                <w:sz w:val="24"/>
                <w:szCs w:val="24"/>
              </w:rPr>
            </w:pPr>
          </w:p>
          <w:p w14:paraId="11A97749" w14:textId="77777777" w:rsidR="00847491" w:rsidRPr="00FF2962" w:rsidRDefault="00847491" w:rsidP="00847491">
            <w:pPr>
              <w:pStyle w:val="BodyText"/>
              <w:numPr>
                <w:ilvl w:val="0"/>
                <w:numId w:val="5"/>
              </w:numPr>
              <w:spacing w:before="179"/>
              <w:ind w:left="-720"/>
              <w:rPr>
                <w:spacing w:val="-2"/>
                <w:sz w:val="24"/>
                <w:szCs w:val="24"/>
              </w:rPr>
            </w:pPr>
          </w:p>
          <w:p w14:paraId="2D51E837" w14:textId="77777777" w:rsidR="00847491" w:rsidRPr="00FF2962" w:rsidRDefault="00847491" w:rsidP="00847491">
            <w:pPr>
              <w:pStyle w:val="BodyText"/>
              <w:spacing w:before="179"/>
              <w:ind w:left="-720"/>
              <w:rPr>
                <w:sz w:val="24"/>
                <w:szCs w:val="24"/>
              </w:rPr>
            </w:pPr>
          </w:p>
        </w:tc>
      </w:tr>
      <w:tr w:rsidR="00847491" w:rsidRPr="00FF2962" w14:paraId="04D55786" w14:textId="77777777" w:rsidTr="00592ACD">
        <w:tc>
          <w:tcPr>
            <w:tcW w:w="10800" w:type="dxa"/>
          </w:tcPr>
          <w:p w14:paraId="33D4C6A4" w14:textId="77777777" w:rsidR="00847491" w:rsidRPr="00FF2962" w:rsidRDefault="00847491" w:rsidP="00847491">
            <w:pPr>
              <w:pStyle w:val="BodyText"/>
              <w:spacing w:before="179"/>
              <w:ind w:left="-720"/>
              <w:rPr>
                <w:sz w:val="24"/>
                <w:szCs w:val="24"/>
              </w:rPr>
            </w:pPr>
          </w:p>
        </w:tc>
      </w:tr>
      <w:tr w:rsidR="00847491" w:rsidRPr="00FF2962" w14:paraId="0B5ED093" w14:textId="77777777" w:rsidTr="00592ACD">
        <w:tc>
          <w:tcPr>
            <w:tcW w:w="10800" w:type="dxa"/>
          </w:tcPr>
          <w:p w14:paraId="078B7046" w14:textId="77777777" w:rsidR="00847491" w:rsidRPr="00FF2962" w:rsidRDefault="00847491" w:rsidP="00847491">
            <w:pPr>
              <w:pStyle w:val="BodyText"/>
              <w:spacing w:before="179"/>
              <w:ind w:left="-720"/>
              <w:rPr>
                <w:sz w:val="24"/>
                <w:szCs w:val="24"/>
              </w:rPr>
            </w:pPr>
          </w:p>
        </w:tc>
      </w:tr>
    </w:tbl>
    <w:p w14:paraId="7331B8C1" w14:textId="4E2F9F54" w:rsidR="00592ACD" w:rsidRDefault="00905F4C" w:rsidP="00CD64AA">
      <w:pPr>
        <w:spacing w:before="158" w:line="259" w:lineRule="auto"/>
        <w:ind w:right="92"/>
        <w:rPr>
          <w:bCs/>
          <w:sz w:val="24"/>
          <w:szCs w:val="24"/>
        </w:rPr>
      </w:pPr>
      <w:r w:rsidRPr="00905F4C">
        <w:rPr>
          <w:bCs/>
          <w:sz w:val="24"/>
          <w:szCs w:val="24"/>
        </w:rPr>
        <w:t xml:space="preserve">Prior to </w:t>
      </w:r>
      <w:proofErr w:type="gramStart"/>
      <w:r w:rsidRPr="00905F4C">
        <w:rPr>
          <w:bCs/>
          <w:sz w:val="24"/>
          <w:szCs w:val="24"/>
        </w:rPr>
        <w:t>recording of</w:t>
      </w:r>
      <w:proofErr w:type="gramEnd"/>
      <w:r w:rsidRPr="00905F4C">
        <w:rPr>
          <w:bCs/>
          <w:sz w:val="24"/>
          <w:szCs w:val="24"/>
        </w:rPr>
        <w:t xml:space="preserve"> an approved </w:t>
      </w:r>
      <w:r w:rsidR="0068188E">
        <w:rPr>
          <w:bCs/>
          <w:sz w:val="24"/>
          <w:szCs w:val="24"/>
        </w:rPr>
        <w:t xml:space="preserve">minor </w:t>
      </w:r>
      <w:proofErr w:type="gramStart"/>
      <w:r w:rsidR="0068188E">
        <w:rPr>
          <w:bCs/>
          <w:sz w:val="24"/>
          <w:szCs w:val="24"/>
        </w:rPr>
        <w:t xml:space="preserve">subdivision </w:t>
      </w:r>
      <w:r w:rsidRPr="00905F4C">
        <w:rPr>
          <w:bCs/>
          <w:sz w:val="24"/>
          <w:szCs w:val="24"/>
        </w:rPr>
        <w:t xml:space="preserve"> plat</w:t>
      </w:r>
      <w:proofErr w:type="gramEnd"/>
      <w:r w:rsidRPr="00905F4C">
        <w:rPr>
          <w:bCs/>
          <w:sz w:val="24"/>
          <w:szCs w:val="24"/>
        </w:rPr>
        <w:t>, the developer shall enter into an Improvements Agreement acceptable to the City providing security to ensure completion of all public improvements required to be installed in connection with the subdivision. The Improvements Agreement shall be in a form approved by the City Council and may contain specific provisions approved by the City Attorney.</w:t>
      </w:r>
    </w:p>
    <w:p w14:paraId="641E8DDD" w14:textId="00F5959B" w:rsidR="00905F4C" w:rsidRDefault="00905F4C" w:rsidP="00CD64AA">
      <w:pPr>
        <w:spacing w:before="158" w:line="259" w:lineRule="auto"/>
        <w:ind w:right="92"/>
        <w:rPr>
          <w:bCs/>
          <w:sz w:val="24"/>
          <w:szCs w:val="24"/>
        </w:rPr>
      </w:pPr>
      <w:r w:rsidRPr="00905F4C">
        <w:rPr>
          <w:bCs/>
          <w:sz w:val="24"/>
          <w:szCs w:val="24"/>
        </w:rPr>
        <w:t xml:space="preserve">All required and unpaid fees, deposits, and bonds shall be paid or posted, as applicable, by the subdivider to the City prior to recording of the </w:t>
      </w:r>
      <w:proofErr w:type="gramStart"/>
      <w:r w:rsidRPr="00905F4C">
        <w:rPr>
          <w:bCs/>
          <w:sz w:val="24"/>
          <w:szCs w:val="24"/>
        </w:rPr>
        <w:t>plat</w:t>
      </w:r>
      <w:proofErr w:type="gramEnd"/>
      <w:r w:rsidRPr="00905F4C">
        <w:rPr>
          <w:bCs/>
          <w:sz w:val="24"/>
          <w:szCs w:val="24"/>
        </w:rPr>
        <w:t>.</w:t>
      </w:r>
    </w:p>
    <w:p w14:paraId="135996BD" w14:textId="6BEDA61F" w:rsidR="00905F4C" w:rsidRDefault="00905F4C" w:rsidP="00CD64AA">
      <w:pPr>
        <w:spacing w:before="158" w:line="259" w:lineRule="auto"/>
        <w:ind w:right="92"/>
        <w:rPr>
          <w:bCs/>
          <w:sz w:val="24"/>
          <w:szCs w:val="24"/>
        </w:rPr>
      </w:pPr>
      <w:r w:rsidRPr="00905F4C">
        <w:rPr>
          <w:bCs/>
          <w:sz w:val="24"/>
          <w:szCs w:val="24"/>
        </w:rPr>
        <w:t>After Community Development Director</w:t>
      </w:r>
      <w:r w:rsidR="001D587E">
        <w:rPr>
          <w:bCs/>
          <w:sz w:val="24"/>
          <w:szCs w:val="24"/>
        </w:rPr>
        <w:t>s</w:t>
      </w:r>
      <w:r w:rsidRPr="00905F4C">
        <w:rPr>
          <w:bCs/>
          <w:sz w:val="24"/>
          <w:szCs w:val="24"/>
        </w:rPr>
        <w:t xml:space="preserve"> approval of the </w:t>
      </w:r>
      <w:r w:rsidR="0068188E">
        <w:rPr>
          <w:bCs/>
          <w:sz w:val="24"/>
          <w:szCs w:val="24"/>
        </w:rPr>
        <w:t xml:space="preserve">minor subdivision </w:t>
      </w:r>
      <w:r w:rsidRPr="00905F4C">
        <w:rPr>
          <w:bCs/>
          <w:sz w:val="24"/>
          <w:szCs w:val="24"/>
        </w:rPr>
        <w:t xml:space="preserve">plat, filing of the Bond Agreement and Bond described in CMC 15.04.090, payment of all required fees and deposits, compliance with all conditions of approval and applicable ordinances, and signing of the plat by all required parties, property owners and lienholders, the  plat may be presented by the City Recorder to the Davis County Recorder for recordation.  The City Recorder shall be responsible for recording all </w:t>
      </w:r>
      <w:proofErr w:type="gramStart"/>
      <w:r w:rsidRPr="00905F4C">
        <w:rPr>
          <w:bCs/>
          <w:sz w:val="24"/>
          <w:szCs w:val="24"/>
        </w:rPr>
        <w:t>plats</w:t>
      </w:r>
      <w:proofErr w:type="gramEnd"/>
      <w:r w:rsidRPr="00905F4C">
        <w:rPr>
          <w:bCs/>
          <w:sz w:val="24"/>
          <w:szCs w:val="24"/>
        </w:rPr>
        <w:t xml:space="preserve"> and related documents.  The developer is not authorized to record a </w:t>
      </w:r>
      <w:proofErr w:type="gramStart"/>
      <w:r w:rsidRPr="00905F4C">
        <w:rPr>
          <w:bCs/>
          <w:sz w:val="24"/>
          <w:szCs w:val="24"/>
        </w:rPr>
        <w:t>plat</w:t>
      </w:r>
      <w:proofErr w:type="gramEnd"/>
      <w:r w:rsidRPr="00905F4C">
        <w:rPr>
          <w:bCs/>
          <w:sz w:val="24"/>
          <w:szCs w:val="24"/>
        </w:rPr>
        <w:t>.</w:t>
      </w:r>
    </w:p>
    <w:p w14:paraId="60FFEF58" w14:textId="77777777" w:rsidR="001D587E" w:rsidRPr="00FF2962" w:rsidRDefault="001D587E" w:rsidP="00CD64AA">
      <w:pPr>
        <w:spacing w:before="158" w:line="259" w:lineRule="auto"/>
        <w:ind w:right="92"/>
        <w:rPr>
          <w:bCs/>
          <w:sz w:val="24"/>
          <w:szCs w:val="24"/>
        </w:rPr>
      </w:pPr>
    </w:p>
    <w:tbl>
      <w:tblPr>
        <w:tblStyle w:val="TableGrid"/>
        <w:tblW w:w="0" w:type="auto"/>
        <w:jc w:val="center"/>
        <w:tblLook w:val="04A0" w:firstRow="1" w:lastRow="0" w:firstColumn="1" w:lastColumn="0" w:noHBand="0" w:noVBand="1"/>
      </w:tblPr>
      <w:tblGrid>
        <w:gridCol w:w="2359"/>
        <w:gridCol w:w="1900"/>
        <w:gridCol w:w="3816"/>
        <w:gridCol w:w="1275"/>
      </w:tblGrid>
      <w:tr w:rsidR="00592ACD" w:rsidRPr="00FF2962" w14:paraId="533121C6" w14:textId="77777777" w:rsidTr="00265945">
        <w:trPr>
          <w:jc w:val="center"/>
        </w:trPr>
        <w:tc>
          <w:tcPr>
            <w:tcW w:w="2695" w:type="dxa"/>
          </w:tcPr>
          <w:p w14:paraId="3C827C49" w14:textId="77777777" w:rsidR="00592ACD" w:rsidRPr="00FF2962" w:rsidRDefault="00592ACD" w:rsidP="00265945">
            <w:r w:rsidRPr="00FF2962">
              <w:t>Title</w:t>
            </w:r>
          </w:p>
        </w:tc>
        <w:tc>
          <w:tcPr>
            <w:tcW w:w="2160" w:type="dxa"/>
          </w:tcPr>
          <w:p w14:paraId="74E6C712" w14:textId="77777777" w:rsidR="00592ACD" w:rsidRPr="00FF2962" w:rsidRDefault="00592ACD" w:rsidP="00265945">
            <w:r w:rsidRPr="00FF2962">
              <w:t>Name</w:t>
            </w:r>
          </w:p>
        </w:tc>
        <w:tc>
          <w:tcPr>
            <w:tcW w:w="3042" w:type="dxa"/>
          </w:tcPr>
          <w:p w14:paraId="546FF37A" w14:textId="77777777" w:rsidR="00592ACD" w:rsidRPr="00FF2962" w:rsidRDefault="00592ACD" w:rsidP="00265945">
            <w:r w:rsidRPr="00FF2962">
              <w:t xml:space="preserve">Email </w:t>
            </w:r>
          </w:p>
        </w:tc>
        <w:tc>
          <w:tcPr>
            <w:tcW w:w="1453" w:type="dxa"/>
          </w:tcPr>
          <w:p w14:paraId="65DC6590" w14:textId="77777777" w:rsidR="00592ACD" w:rsidRPr="00FF2962" w:rsidRDefault="00592ACD" w:rsidP="00265945">
            <w:r w:rsidRPr="00FF2962">
              <w:t>Phone</w:t>
            </w:r>
          </w:p>
        </w:tc>
      </w:tr>
      <w:tr w:rsidR="00592ACD" w:rsidRPr="00FF2962" w14:paraId="6E33A438" w14:textId="77777777" w:rsidTr="00265945">
        <w:trPr>
          <w:trHeight w:val="343"/>
          <w:jc w:val="center"/>
        </w:trPr>
        <w:tc>
          <w:tcPr>
            <w:tcW w:w="2695" w:type="dxa"/>
          </w:tcPr>
          <w:p w14:paraId="1EE98851" w14:textId="77777777" w:rsidR="00592ACD" w:rsidRPr="00FF2962" w:rsidRDefault="00592ACD" w:rsidP="00265945">
            <w:r w:rsidRPr="00FF2962">
              <w:t>Public Works Director</w:t>
            </w:r>
          </w:p>
        </w:tc>
        <w:tc>
          <w:tcPr>
            <w:tcW w:w="2160" w:type="dxa"/>
          </w:tcPr>
          <w:p w14:paraId="001F47AC" w14:textId="77777777" w:rsidR="00592ACD" w:rsidRPr="00FF2962" w:rsidRDefault="00592ACD" w:rsidP="00265945">
            <w:r w:rsidRPr="00FF2962">
              <w:t>Mike Carlson</w:t>
            </w:r>
          </w:p>
        </w:tc>
        <w:tc>
          <w:tcPr>
            <w:tcW w:w="3042" w:type="dxa"/>
          </w:tcPr>
          <w:p w14:paraId="4B0D4675" w14:textId="77777777" w:rsidR="00592ACD" w:rsidRPr="00FF2962" w:rsidRDefault="00592ACD" w:rsidP="00265945">
            <w:hyperlink r:id="rId12" w:history="1">
              <w:r w:rsidRPr="00FF2962">
                <w:rPr>
                  <w:rStyle w:val="Hyperlink"/>
                </w:rPr>
                <w:t>Mike.carlson@centervilleutah.gov</w:t>
              </w:r>
            </w:hyperlink>
            <w:r w:rsidRPr="00FF2962">
              <w:t xml:space="preserve"> </w:t>
            </w:r>
          </w:p>
        </w:tc>
        <w:tc>
          <w:tcPr>
            <w:tcW w:w="1453" w:type="dxa"/>
          </w:tcPr>
          <w:p w14:paraId="5754E074" w14:textId="77777777" w:rsidR="00592ACD" w:rsidRPr="00FF2962" w:rsidRDefault="00592ACD" w:rsidP="00265945">
            <w:r w:rsidRPr="00FF2962">
              <w:t>801-677-6093</w:t>
            </w:r>
          </w:p>
        </w:tc>
      </w:tr>
      <w:tr w:rsidR="00592ACD" w:rsidRPr="00FF2962" w14:paraId="253A7016" w14:textId="77777777" w:rsidTr="00265945">
        <w:trPr>
          <w:jc w:val="center"/>
        </w:trPr>
        <w:tc>
          <w:tcPr>
            <w:tcW w:w="2695" w:type="dxa"/>
          </w:tcPr>
          <w:p w14:paraId="4E2FEFA1" w14:textId="77777777" w:rsidR="00592ACD" w:rsidRPr="00FF2962" w:rsidRDefault="00592ACD" w:rsidP="00265945">
            <w:r w:rsidRPr="00FF2962">
              <w:t>Deputy Public Works Director</w:t>
            </w:r>
          </w:p>
        </w:tc>
        <w:tc>
          <w:tcPr>
            <w:tcW w:w="2160" w:type="dxa"/>
          </w:tcPr>
          <w:p w14:paraId="2008D3EC" w14:textId="77777777" w:rsidR="00592ACD" w:rsidRPr="00FF2962" w:rsidRDefault="00592ACD" w:rsidP="00265945">
            <w:r w:rsidRPr="00FF2962">
              <w:t>Dave Walker</w:t>
            </w:r>
          </w:p>
        </w:tc>
        <w:tc>
          <w:tcPr>
            <w:tcW w:w="3042" w:type="dxa"/>
          </w:tcPr>
          <w:p w14:paraId="0DB6D5CF" w14:textId="77777777" w:rsidR="00592ACD" w:rsidRPr="00FF2962" w:rsidRDefault="00592ACD" w:rsidP="00265945">
            <w:hyperlink r:id="rId13" w:history="1">
              <w:r w:rsidRPr="00FF2962">
                <w:rPr>
                  <w:rStyle w:val="Hyperlink"/>
                </w:rPr>
                <w:t>Dave.walker@centervilleutah.gov</w:t>
              </w:r>
            </w:hyperlink>
          </w:p>
        </w:tc>
        <w:tc>
          <w:tcPr>
            <w:tcW w:w="1453" w:type="dxa"/>
          </w:tcPr>
          <w:p w14:paraId="3A352E35" w14:textId="77777777" w:rsidR="00592ACD" w:rsidRPr="00FF2962" w:rsidRDefault="00592ACD" w:rsidP="00265945">
            <w:r w:rsidRPr="00FF2962">
              <w:t>801-677-6099</w:t>
            </w:r>
          </w:p>
        </w:tc>
      </w:tr>
      <w:tr w:rsidR="00592ACD" w:rsidRPr="00FF2962" w14:paraId="6EF5C475" w14:textId="77777777" w:rsidTr="00265945">
        <w:trPr>
          <w:jc w:val="center"/>
        </w:trPr>
        <w:tc>
          <w:tcPr>
            <w:tcW w:w="2695" w:type="dxa"/>
          </w:tcPr>
          <w:p w14:paraId="4DEAC4BF" w14:textId="77777777" w:rsidR="00592ACD" w:rsidRPr="00FF2962" w:rsidRDefault="00592ACD" w:rsidP="00265945">
            <w:r w:rsidRPr="00FF2962">
              <w:t>Drainage Supervisor</w:t>
            </w:r>
          </w:p>
        </w:tc>
        <w:tc>
          <w:tcPr>
            <w:tcW w:w="2160" w:type="dxa"/>
          </w:tcPr>
          <w:p w14:paraId="428ABB8A" w14:textId="77777777" w:rsidR="00592ACD" w:rsidRPr="00FF2962" w:rsidRDefault="00592ACD" w:rsidP="00265945">
            <w:r w:rsidRPr="00FF2962">
              <w:t xml:space="preserve">Cameron Woodbury </w:t>
            </w:r>
          </w:p>
        </w:tc>
        <w:tc>
          <w:tcPr>
            <w:tcW w:w="3042" w:type="dxa"/>
          </w:tcPr>
          <w:p w14:paraId="5F49630A" w14:textId="77777777" w:rsidR="00592ACD" w:rsidRPr="00FF2962" w:rsidRDefault="00592ACD" w:rsidP="00265945">
            <w:hyperlink r:id="rId14" w:history="1">
              <w:r w:rsidRPr="00FF2962">
                <w:rPr>
                  <w:rStyle w:val="Hyperlink"/>
                </w:rPr>
                <w:t>cameron.woodbury@centervilleutah.gov</w:t>
              </w:r>
            </w:hyperlink>
          </w:p>
        </w:tc>
        <w:tc>
          <w:tcPr>
            <w:tcW w:w="1453" w:type="dxa"/>
          </w:tcPr>
          <w:p w14:paraId="1D696288" w14:textId="77777777" w:rsidR="00592ACD" w:rsidRPr="00FF2962" w:rsidRDefault="00592ACD" w:rsidP="00265945">
            <w:r w:rsidRPr="00FF2962">
              <w:t>801-677-6096</w:t>
            </w:r>
          </w:p>
        </w:tc>
      </w:tr>
      <w:tr w:rsidR="00592ACD" w:rsidRPr="00FF2962" w14:paraId="3C7CB9B1" w14:textId="77777777" w:rsidTr="00265945">
        <w:trPr>
          <w:jc w:val="center"/>
        </w:trPr>
        <w:tc>
          <w:tcPr>
            <w:tcW w:w="2695" w:type="dxa"/>
          </w:tcPr>
          <w:p w14:paraId="657EC087" w14:textId="77777777" w:rsidR="00592ACD" w:rsidRPr="00FF2962" w:rsidRDefault="00592ACD" w:rsidP="00265945">
            <w:r w:rsidRPr="00FF2962">
              <w:t>Streets Supervisor</w:t>
            </w:r>
          </w:p>
        </w:tc>
        <w:tc>
          <w:tcPr>
            <w:tcW w:w="2160" w:type="dxa"/>
          </w:tcPr>
          <w:p w14:paraId="4AACD6FB" w14:textId="77777777" w:rsidR="00592ACD" w:rsidRPr="00FF2962" w:rsidRDefault="00592ACD" w:rsidP="00265945">
            <w:r w:rsidRPr="00FF2962">
              <w:t>Marc Marchant</w:t>
            </w:r>
          </w:p>
        </w:tc>
        <w:tc>
          <w:tcPr>
            <w:tcW w:w="3042" w:type="dxa"/>
          </w:tcPr>
          <w:p w14:paraId="63C03027" w14:textId="77777777" w:rsidR="00592ACD" w:rsidRPr="00FF2962" w:rsidRDefault="00592ACD" w:rsidP="00265945">
            <w:hyperlink r:id="rId15" w:history="1">
              <w:r w:rsidRPr="00FF2962">
                <w:rPr>
                  <w:rStyle w:val="Hyperlink"/>
                </w:rPr>
                <w:t>Marc.marchant@centervilleutah.gov</w:t>
              </w:r>
            </w:hyperlink>
          </w:p>
        </w:tc>
        <w:tc>
          <w:tcPr>
            <w:tcW w:w="1453" w:type="dxa"/>
          </w:tcPr>
          <w:p w14:paraId="5F042142" w14:textId="77777777" w:rsidR="00592ACD" w:rsidRPr="00FF2962" w:rsidRDefault="00592ACD" w:rsidP="00265945">
            <w:r w:rsidRPr="00FF2962">
              <w:t>801- 335- 8854</w:t>
            </w:r>
          </w:p>
        </w:tc>
      </w:tr>
      <w:tr w:rsidR="00592ACD" w:rsidRPr="00FF2962" w14:paraId="431678E5" w14:textId="77777777" w:rsidTr="00265945">
        <w:trPr>
          <w:jc w:val="center"/>
        </w:trPr>
        <w:tc>
          <w:tcPr>
            <w:tcW w:w="2695" w:type="dxa"/>
          </w:tcPr>
          <w:p w14:paraId="17EC978A" w14:textId="77777777" w:rsidR="00592ACD" w:rsidRPr="00FF2962" w:rsidRDefault="00592ACD" w:rsidP="00265945">
            <w:r w:rsidRPr="00FF2962">
              <w:t>Water Supervisor</w:t>
            </w:r>
          </w:p>
        </w:tc>
        <w:tc>
          <w:tcPr>
            <w:tcW w:w="2160" w:type="dxa"/>
          </w:tcPr>
          <w:p w14:paraId="6A7E539C" w14:textId="77777777" w:rsidR="00592ACD" w:rsidRPr="00FF2962" w:rsidRDefault="00592ACD" w:rsidP="00265945">
            <w:r w:rsidRPr="00FF2962">
              <w:t>Steve Hunt</w:t>
            </w:r>
          </w:p>
        </w:tc>
        <w:tc>
          <w:tcPr>
            <w:tcW w:w="3042" w:type="dxa"/>
          </w:tcPr>
          <w:p w14:paraId="0B5A76A5" w14:textId="77777777" w:rsidR="00592ACD" w:rsidRPr="00FF2962" w:rsidRDefault="00592ACD" w:rsidP="00265945">
            <w:hyperlink r:id="rId16" w:history="1">
              <w:r w:rsidRPr="00FF2962">
                <w:rPr>
                  <w:rStyle w:val="Hyperlink"/>
                </w:rPr>
                <w:t>Steven.hunt@centervilleutah.gov</w:t>
              </w:r>
            </w:hyperlink>
          </w:p>
        </w:tc>
        <w:tc>
          <w:tcPr>
            <w:tcW w:w="1453" w:type="dxa"/>
          </w:tcPr>
          <w:p w14:paraId="28864BCB" w14:textId="77777777" w:rsidR="00592ACD" w:rsidRPr="00FF2962" w:rsidRDefault="00592ACD" w:rsidP="00265945">
            <w:r w:rsidRPr="00FF2962">
              <w:t>801-335- 8844</w:t>
            </w:r>
          </w:p>
        </w:tc>
      </w:tr>
      <w:tr w:rsidR="00592ACD" w:rsidRPr="00FF2962" w14:paraId="18361678" w14:textId="77777777" w:rsidTr="00265945">
        <w:trPr>
          <w:jc w:val="center"/>
        </w:trPr>
        <w:tc>
          <w:tcPr>
            <w:tcW w:w="2695" w:type="dxa"/>
          </w:tcPr>
          <w:p w14:paraId="5028D457" w14:textId="77777777" w:rsidR="00592ACD" w:rsidRPr="00FF2962" w:rsidRDefault="00592ACD" w:rsidP="00265945">
            <w:r w:rsidRPr="00FF2962">
              <w:t>Community Development Director</w:t>
            </w:r>
          </w:p>
        </w:tc>
        <w:tc>
          <w:tcPr>
            <w:tcW w:w="2160" w:type="dxa"/>
          </w:tcPr>
          <w:p w14:paraId="4966DDB4" w14:textId="77777777" w:rsidR="00592ACD" w:rsidRPr="00FF2962" w:rsidRDefault="00592ACD" w:rsidP="00265945">
            <w:r w:rsidRPr="00FF2962">
              <w:t>Michael Eggett</w:t>
            </w:r>
          </w:p>
        </w:tc>
        <w:tc>
          <w:tcPr>
            <w:tcW w:w="3042" w:type="dxa"/>
          </w:tcPr>
          <w:p w14:paraId="0A5422E7" w14:textId="77777777" w:rsidR="00592ACD" w:rsidRPr="00FF2962" w:rsidRDefault="00592ACD" w:rsidP="00265945">
            <w:hyperlink r:id="rId17" w:history="1">
              <w:r w:rsidRPr="00FF2962">
                <w:rPr>
                  <w:rStyle w:val="Hyperlink"/>
                </w:rPr>
                <w:t>Michael.eggett@centervilleutah.gov</w:t>
              </w:r>
            </w:hyperlink>
          </w:p>
        </w:tc>
        <w:tc>
          <w:tcPr>
            <w:tcW w:w="1453" w:type="dxa"/>
          </w:tcPr>
          <w:p w14:paraId="58CBA998" w14:textId="77777777" w:rsidR="00592ACD" w:rsidRPr="00FF2962" w:rsidRDefault="00592ACD" w:rsidP="00265945">
            <w:r w:rsidRPr="00FF2962">
              <w:t>801-677-6437</w:t>
            </w:r>
          </w:p>
        </w:tc>
      </w:tr>
      <w:tr w:rsidR="00592ACD" w:rsidRPr="00FF2962" w14:paraId="507FD167" w14:textId="77777777" w:rsidTr="00265945">
        <w:trPr>
          <w:jc w:val="center"/>
        </w:trPr>
        <w:tc>
          <w:tcPr>
            <w:tcW w:w="2695" w:type="dxa"/>
          </w:tcPr>
          <w:p w14:paraId="6E08C2CC" w14:textId="77777777" w:rsidR="00592ACD" w:rsidRPr="00FF2962" w:rsidRDefault="00592ACD" w:rsidP="00265945">
            <w:r w:rsidRPr="00FF2962">
              <w:t>City Planner</w:t>
            </w:r>
          </w:p>
        </w:tc>
        <w:tc>
          <w:tcPr>
            <w:tcW w:w="2160" w:type="dxa"/>
          </w:tcPr>
          <w:p w14:paraId="6125F7B4" w14:textId="77777777" w:rsidR="00592ACD" w:rsidRPr="00FF2962" w:rsidRDefault="00592ACD" w:rsidP="00265945">
            <w:r w:rsidRPr="00FF2962">
              <w:t>Sydney DeWees</w:t>
            </w:r>
          </w:p>
        </w:tc>
        <w:tc>
          <w:tcPr>
            <w:tcW w:w="3042" w:type="dxa"/>
          </w:tcPr>
          <w:p w14:paraId="089CAE4D" w14:textId="77777777" w:rsidR="00592ACD" w:rsidRPr="00FF2962" w:rsidRDefault="00592ACD" w:rsidP="00265945">
            <w:hyperlink r:id="rId18" w:history="1">
              <w:r w:rsidRPr="00FF2962">
                <w:rPr>
                  <w:rStyle w:val="Hyperlink"/>
                </w:rPr>
                <w:t>Sydney.dewees@centervilleutah.gov</w:t>
              </w:r>
            </w:hyperlink>
          </w:p>
        </w:tc>
        <w:tc>
          <w:tcPr>
            <w:tcW w:w="1453" w:type="dxa"/>
          </w:tcPr>
          <w:p w14:paraId="7DD787C0" w14:textId="77777777" w:rsidR="00592ACD" w:rsidRPr="00FF2962" w:rsidRDefault="00592ACD" w:rsidP="00265945">
            <w:r w:rsidRPr="00FF2962">
              <w:t>801-677-6097</w:t>
            </w:r>
          </w:p>
        </w:tc>
      </w:tr>
      <w:tr w:rsidR="00592ACD" w:rsidRPr="00FF2962" w14:paraId="7401FFDA" w14:textId="77777777" w:rsidTr="00265945">
        <w:trPr>
          <w:jc w:val="center"/>
        </w:trPr>
        <w:tc>
          <w:tcPr>
            <w:tcW w:w="2695" w:type="dxa"/>
          </w:tcPr>
          <w:p w14:paraId="5291319C" w14:textId="77777777" w:rsidR="00592ACD" w:rsidRPr="00FF2962" w:rsidRDefault="00592ACD" w:rsidP="00265945">
            <w:r w:rsidRPr="00FF2962">
              <w:t xml:space="preserve">City Attorney </w:t>
            </w:r>
          </w:p>
        </w:tc>
        <w:tc>
          <w:tcPr>
            <w:tcW w:w="2160" w:type="dxa"/>
          </w:tcPr>
          <w:p w14:paraId="27291BAB" w14:textId="77777777" w:rsidR="00592ACD" w:rsidRPr="00FF2962" w:rsidRDefault="00592ACD" w:rsidP="00265945">
            <w:r w:rsidRPr="00FF2962">
              <w:t>Lisa Romney</w:t>
            </w:r>
          </w:p>
        </w:tc>
        <w:tc>
          <w:tcPr>
            <w:tcW w:w="3042" w:type="dxa"/>
          </w:tcPr>
          <w:p w14:paraId="6F173B78" w14:textId="77777777" w:rsidR="00592ACD" w:rsidRPr="00FF2962" w:rsidRDefault="00592ACD" w:rsidP="00265945">
            <w:hyperlink r:id="rId19" w:history="1">
              <w:r w:rsidRPr="00FF2962">
                <w:rPr>
                  <w:rStyle w:val="Hyperlink"/>
                </w:rPr>
                <w:t>Lisa.romney@centervilleutah.gov</w:t>
              </w:r>
            </w:hyperlink>
          </w:p>
        </w:tc>
        <w:tc>
          <w:tcPr>
            <w:tcW w:w="1453" w:type="dxa"/>
          </w:tcPr>
          <w:p w14:paraId="69516E51" w14:textId="77777777" w:rsidR="00592ACD" w:rsidRPr="00FF2962" w:rsidRDefault="00592ACD" w:rsidP="00265945">
            <w:r w:rsidRPr="00FF2962">
              <w:t>801-335-8842</w:t>
            </w:r>
          </w:p>
        </w:tc>
      </w:tr>
      <w:tr w:rsidR="00592ACD" w:rsidRPr="00FF2962" w14:paraId="57BCA3B8" w14:textId="77777777" w:rsidTr="00265945">
        <w:trPr>
          <w:jc w:val="center"/>
        </w:trPr>
        <w:tc>
          <w:tcPr>
            <w:tcW w:w="2695" w:type="dxa"/>
          </w:tcPr>
          <w:p w14:paraId="0BC133A7" w14:textId="77777777" w:rsidR="00592ACD" w:rsidRPr="00FF2962" w:rsidRDefault="00592ACD" w:rsidP="00265945">
            <w:r w:rsidRPr="00FF2962">
              <w:t>City Engineer</w:t>
            </w:r>
          </w:p>
        </w:tc>
        <w:tc>
          <w:tcPr>
            <w:tcW w:w="2160" w:type="dxa"/>
          </w:tcPr>
          <w:p w14:paraId="0DE73F0D" w14:textId="77777777" w:rsidR="00592ACD" w:rsidRPr="00FF2962" w:rsidRDefault="00592ACD" w:rsidP="00265945">
            <w:r w:rsidRPr="00FF2962">
              <w:t>Kevin Campbell</w:t>
            </w:r>
          </w:p>
        </w:tc>
        <w:tc>
          <w:tcPr>
            <w:tcW w:w="3042" w:type="dxa"/>
          </w:tcPr>
          <w:p w14:paraId="7B6A7DBB" w14:textId="77777777" w:rsidR="00592ACD" w:rsidRPr="00FF2962" w:rsidRDefault="00592ACD" w:rsidP="00265945">
            <w:hyperlink r:id="rId20" w:history="1">
              <w:r w:rsidRPr="00FF2962">
                <w:rPr>
                  <w:rStyle w:val="Hyperlink"/>
                </w:rPr>
                <w:t>Kevin.campbell@esieng.com</w:t>
              </w:r>
            </w:hyperlink>
          </w:p>
        </w:tc>
        <w:tc>
          <w:tcPr>
            <w:tcW w:w="1453" w:type="dxa"/>
          </w:tcPr>
          <w:p w14:paraId="3F666EFD" w14:textId="77777777" w:rsidR="00592ACD" w:rsidRPr="00FF2962" w:rsidRDefault="00592ACD" w:rsidP="00265945">
            <w:r w:rsidRPr="00FF2962">
              <w:t>801- 953-4812</w:t>
            </w:r>
          </w:p>
        </w:tc>
      </w:tr>
      <w:tr w:rsidR="00592ACD" w:rsidRPr="00FF2962" w14:paraId="78D27F26" w14:textId="77777777" w:rsidTr="00265945">
        <w:trPr>
          <w:jc w:val="center"/>
        </w:trPr>
        <w:tc>
          <w:tcPr>
            <w:tcW w:w="2695" w:type="dxa"/>
          </w:tcPr>
          <w:p w14:paraId="7AE1B271" w14:textId="77777777" w:rsidR="00592ACD" w:rsidRPr="00FF2962" w:rsidRDefault="00592ACD" w:rsidP="00265945">
            <w:r w:rsidRPr="00FF2962">
              <w:t>South Davis Fire Marshal</w:t>
            </w:r>
          </w:p>
        </w:tc>
        <w:tc>
          <w:tcPr>
            <w:tcW w:w="2160" w:type="dxa"/>
          </w:tcPr>
          <w:p w14:paraId="3F8788C5" w14:textId="77777777" w:rsidR="00592ACD" w:rsidRPr="00FF2962" w:rsidRDefault="00592ACD" w:rsidP="00265945">
            <w:r w:rsidRPr="00FF2962">
              <w:t>Cole Fessler</w:t>
            </w:r>
          </w:p>
        </w:tc>
        <w:tc>
          <w:tcPr>
            <w:tcW w:w="3042" w:type="dxa"/>
          </w:tcPr>
          <w:p w14:paraId="4D96C0D0" w14:textId="77777777" w:rsidR="00592ACD" w:rsidRPr="00FF2962" w:rsidRDefault="00592ACD" w:rsidP="00265945">
            <w:hyperlink r:id="rId21" w:history="1">
              <w:r w:rsidRPr="00FF2962">
                <w:rPr>
                  <w:rStyle w:val="Hyperlink"/>
                </w:rPr>
                <w:t>cfessler@sdmetrofire.gov</w:t>
              </w:r>
            </w:hyperlink>
          </w:p>
        </w:tc>
        <w:tc>
          <w:tcPr>
            <w:tcW w:w="1453" w:type="dxa"/>
          </w:tcPr>
          <w:p w14:paraId="2B6FBDD6" w14:textId="77777777" w:rsidR="00592ACD" w:rsidRPr="00FF2962" w:rsidRDefault="00592ACD" w:rsidP="00265945">
            <w:r w:rsidRPr="00FF2962">
              <w:t>801-677-2400</w:t>
            </w:r>
          </w:p>
        </w:tc>
      </w:tr>
      <w:tr w:rsidR="00592ACD" w:rsidRPr="00FF2962" w14:paraId="4D742FC7" w14:textId="77777777" w:rsidTr="00265945">
        <w:trPr>
          <w:jc w:val="center"/>
        </w:trPr>
        <w:tc>
          <w:tcPr>
            <w:tcW w:w="2695" w:type="dxa"/>
          </w:tcPr>
          <w:p w14:paraId="3E64CECA" w14:textId="77777777" w:rsidR="00592ACD" w:rsidRPr="00FF2962" w:rsidRDefault="00592ACD" w:rsidP="00265945">
            <w:r w:rsidRPr="00FF2962">
              <w:t xml:space="preserve">South Davis Fire Inspector </w:t>
            </w:r>
          </w:p>
        </w:tc>
        <w:tc>
          <w:tcPr>
            <w:tcW w:w="2160" w:type="dxa"/>
          </w:tcPr>
          <w:p w14:paraId="3C5DEA22" w14:textId="77777777" w:rsidR="00592ACD" w:rsidRPr="00FF2962" w:rsidRDefault="00592ACD" w:rsidP="00265945">
            <w:r w:rsidRPr="00FF2962">
              <w:t>Travis Mander</w:t>
            </w:r>
          </w:p>
        </w:tc>
        <w:tc>
          <w:tcPr>
            <w:tcW w:w="3042" w:type="dxa"/>
          </w:tcPr>
          <w:p w14:paraId="79EBF084" w14:textId="77777777" w:rsidR="00592ACD" w:rsidRPr="00FF2962" w:rsidRDefault="00592ACD" w:rsidP="00265945">
            <w:hyperlink r:id="rId22" w:history="1">
              <w:r w:rsidRPr="00FF2962">
                <w:rPr>
                  <w:rStyle w:val="Hyperlink"/>
                </w:rPr>
                <w:t>tmander@sdmetrofire.gov</w:t>
              </w:r>
            </w:hyperlink>
          </w:p>
        </w:tc>
        <w:tc>
          <w:tcPr>
            <w:tcW w:w="1453" w:type="dxa"/>
          </w:tcPr>
          <w:p w14:paraId="6B76F3CF" w14:textId="77777777" w:rsidR="00592ACD" w:rsidRPr="00FF2962" w:rsidRDefault="00592ACD" w:rsidP="00265945">
            <w:r w:rsidRPr="00FF2962">
              <w:t>801-677-2400</w:t>
            </w:r>
          </w:p>
        </w:tc>
      </w:tr>
    </w:tbl>
    <w:p w14:paraId="32A9AA0D" w14:textId="1CAF068C" w:rsidR="00B236F0" w:rsidRPr="006E0383" w:rsidRDefault="00B236F0" w:rsidP="003251D8">
      <w:pPr>
        <w:widowControl/>
        <w:autoSpaceDE/>
        <w:autoSpaceDN/>
        <w:spacing w:after="160" w:line="278" w:lineRule="auto"/>
      </w:pPr>
    </w:p>
    <w:sectPr w:rsidR="00B236F0" w:rsidRPr="006E0383" w:rsidSect="00E20D08">
      <w:foot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5510A" w14:textId="77777777" w:rsidR="007A68AE" w:rsidRDefault="007A68AE" w:rsidP="003C1C3E">
      <w:r>
        <w:separator/>
      </w:r>
    </w:p>
  </w:endnote>
  <w:endnote w:type="continuationSeparator" w:id="0">
    <w:p w14:paraId="7B295C24" w14:textId="77777777" w:rsidR="007A68AE" w:rsidRDefault="007A68AE" w:rsidP="003C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879870"/>
      <w:docPartObj>
        <w:docPartGallery w:val="Page Numbers (Bottom of Page)"/>
        <w:docPartUnique/>
      </w:docPartObj>
    </w:sdtPr>
    <w:sdtEndPr>
      <w:rPr>
        <w:color w:val="7F7F7F" w:themeColor="background1" w:themeShade="7F"/>
        <w:spacing w:val="60"/>
      </w:rPr>
    </w:sdtEndPr>
    <w:sdtContent>
      <w:p w14:paraId="10A5798F" w14:textId="6DE9FCC3" w:rsidR="00625360" w:rsidRDefault="0062536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9F6D7A" w14:textId="77777777" w:rsidR="00625360" w:rsidRDefault="00625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50F23" w14:textId="77777777" w:rsidR="007A68AE" w:rsidRDefault="007A68AE" w:rsidP="003C1C3E">
      <w:r>
        <w:separator/>
      </w:r>
    </w:p>
  </w:footnote>
  <w:footnote w:type="continuationSeparator" w:id="0">
    <w:p w14:paraId="3EF7E3D7" w14:textId="77777777" w:rsidR="007A68AE" w:rsidRDefault="007A68AE" w:rsidP="003C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366F" w14:textId="7E6D4BBA" w:rsidR="00625360" w:rsidRDefault="00E20D08" w:rsidP="00E20D08">
    <w:pPr>
      <w:pStyle w:val="Header"/>
      <w:jc w:val="center"/>
    </w:pPr>
    <w:r>
      <w:rPr>
        <w:noProof/>
        <w14:ligatures w14:val="standardContextual"/>
      </w:rPr>
      <w:drawing>
        <wp:anchor distT="0" distB="0" distL="114300" distR="114300" simplePos="0" relativeHeight="251658240" behindDoc="0" locked="0" layoutInCell="1" allowOverlap="1" wp14:anchorId="41FF0958" wp14:editId="700FB71E">
          <wp:simplePos x="0" y="0"/>
          <wp:positionH relativeFrom="column">
            <wp:posOffset>2476500</wp:posOffset>
          </wp:positionH>
          <wp:positionV relativeFrom="paragraph">
            <wp:posOffset>-48260</wp:posOffset>
          </wp:positionV>
          <wp:extent cx="999551" cy="705559"/>
          <wp:effectExtent l="0" t="0" r="0" b="0"/>
          <wp:wrapNone/>
          <wp:docPr id="2136923454" name="Picture 2"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23454" name="Picture 2"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99551" cy="7055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69"/>
    <w:multiLevelType w:val="hybridMultilevel"/>
    <w:tmpl w:val="5092850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 w15:restartNumberingAfterBreak="0">
    <w:nsid w:val="03690613"/>
    <w:multiLevelType w:val="multilevel"/>
    <w:tmpl w:val="6310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341D7"/>
    <w:multiLevelType w:val="hybridMultilevel"/>
    <w:tmpl w:val="2C38BC6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747BC"/>
    <w:multiLevelType w:val="hybridMultilevel"/>
    <w:tmpl w:val="8E1EB62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5322"/>
    <w:multiLevelType w:val="hybridMultilevel"/>
    <w:tmpl w:val="4620BE1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591BAE"/>
    <w:multiLevelType w:val="hybridMultilevel"/>
    <w:tmpl w:val="2674B1D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37456"/>
    <w:multiLevelType w:val="hybridMultilevel"/>
    <w:tmpl w:val="5120AE88"/>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0D9667F4"/>
    <w:multiLevelType w:val="hybridMultilevel"/>
    <w:tmpl w:val="7E0C2E0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41D73"/>
    <w:multiLevelType w:val="hybridMultilevel"/>
    <w:tmpl w:val="0A8850B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B5745"/>
    <w:multiLevelType w:val="multilevel"/>
    <w:tmpl w:val="6E2A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111200"/>
    <w:multiLevelType w:val="hybridMultilevel"/>
    <w:tmpl w:val="9FF89E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84A86"/>
    <w:multiLevelType w:val="hybridMultilevel"/>
    <w:tmpl w:val="5C4895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56301"/>
    <w:multiLevelType w:val="hybridMultilevel"/>
    <w:tmpl w:val="F2067FE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6A1405"/>
    <w:multiLevelType w:val="multilevel"/>
    <w:tmpl w:val="6A32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C4293F"/>
    <w:multiLevelType w:val="hybridMultilevel"/>
    <w:tmpl w:val="1D50F6E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170B42"/>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791238"/>
    <w:multiLevelType w:val="hybridMultilevel"/>
    <w:tmpl w:val="450660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913C15"/>
    <w:multiLevelType w:val="hybridMultilevel"/>
    <w:tmpl w:val="4F9C7D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1F3EB9"/>
    <w:multiLevelType w:val="hybridMultilevel"/>
    <w:tmpl w:val="3CE6D42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1256E"/>
    <w:multiLevelType w:val="multilevel"/>
    <w:tmpl w:val="30581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517F96"/>
    <w:multiLevelType w:val="multilevel"/>
    <w:tmpl w:val="FB0E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A64510"/>
    <w:multiLevelType w:val="hybridMultilevel"/>
    <w:tmpl w:val="690430F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F21C3"/>
    <w:multiLevelType w:val="hybridMultilevel"/>
    <w:tmpl w:val="C2A6DFD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26445C"/>
    <w:multiLevelType w:val="hybridMultilevel"/>
    <w:tmpl w:val="16144B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A0185F"/>
    <w:multiLevelType w:val="hybridMultilevel"/>
    <w:tmpl w:val="6D4A4A8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F6678A"/>
    <w:multiLevelType w:val="hybridMultilevel"/>
    <w:tmpl w:val="A1DE7306"/>
    <w:lvl w:ilvl="0" w:tplc="E9086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534CE"/>
    <w:multiLevelType w:val="hybridMultilevel"/>
    <w:tmpl w:val="E684DFB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A83867"/>
    <w:multiLevelType w:val="hybridMultilevel"/>
    <w:tmpl w:val="F05A758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170F81"/>
    <w:multiLevelType w:val="hybridMultilevel"/>
    <w:tmpl w:val="EF80C588"/>
    <w:lvl w:ilvl="0" w:tplc="723ABE58">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5725C88">
      <w:numFmt w:val="bullet"/>
      <w:lvlText w:val="•"/>
      <w:lvlJc w:val="left"/>
      <w:pPr>
        <w:ind w:left="1190" w:hanging="361"/>
      </w:pPr>
      <w:rPr>
        <w:rFonts w:hint="default"/>
        <w:lang w:val="en-US" w:eastAsia="en-US" w:bidi="ar-SA"/>
      </w:rPr>
    </w:lvl>
    <w:lvl w:ilvl="2" w:tplc="3148E42E">
      <w:numFmt w:val="bullet"/>
      <w:lvlText w:val="•"/>
      <w:lvlJc w:val="left"/>
      <w:pPr>
        <w:ind w:left="1540" w:hanging="361"/>
      </w:pPr>
      <w:rPr>
        <w:rFonts w:hint="default"/>
        <w:lang w:val="en-US" w:eastAsia="en-US" w:bidi="ar-SA"/>
      </w:rPr>
    </w:lvl>
    <w:lvl w:ilvl="3" w:tplc="612AEC04">
      <w:numFmt w:val="bullet"/>
      <w:lvlText w:val="•"/>
      <w:lvlJc w:val="left"/>
      <w:pPr>
        <w:ind w:left="1890" w:hanging="361"/>
      </w:pPr>
      <w:rPr>
        <w:rFonts w:hint="default"/>
        <w:lang w:val="en-US" w:eastAsia="en-US" w:bidi="ar-SA"/>
      </w:rPr>
    </w:lvl>
    <w:lvl w:ilvl="4" w:tplc="D3DC499A">
      <w:numFmt w:val="bullet"/>
      <w:lvlText w:val="•"/>
      <w:lvlJc w:val="left"/>
      <w:pPr>
        <w:ind w:left="2240" w:hanging="361"/>
      </w:pPr>
      <w:rPr>
        <w:rFonts w:hint="default"/>
        <w:lang w:val="en-US" w:eastAsia="en-US" w:bidi="ar-SA"/>
      </w:rPr>
    </w:lvl>
    <w:lvl w:ilvl="5" w:tplc="0AC81AF0">
      <w:numFmt w:val="bullet"/>
      <w:lvlText w:val="•"/>
      <w:lvlJc w:val="left"/>
      <w:pPr>
        <w:ind w:left="2590" w:hanging="361"/>
      </w:pPr>
      <w:rPr>
        <w:rFonts w:hint="default"/>
        <w:lang w:val="en-US" w:eastAsia="en-US" w:bidi="ar-SA"/>
      </w:rPr>
    </w:lvl>
    <w:lvl w:ilvl="6" w:tplc="CE0057C8">
      <w:numFmt w:val="bullet"/>
      <w:lvlText w:val="•"/>
      <w:lvlJc w:val="left"/>
      <w:pPr>
        <w:ind w:left="2940" w:hanging="361"/>
      </w:pPr>
      <w:rPr>
        <w:rFonts w:hint="default"/>
        <w:lang w:val="en-US" w:eastAsia="en-US" w:bidi="ar-SA"/>
      </w:rPr>
    </w:lvl>
    <w:lvl w:ilvl="7" w:tplc="F4AAC1A2">
      <w:numFmt w:val="bullet"/>
      <w:lvlText w:val="•"/>
      <w:lvlJc w:val="left"/>
      <w:pPr>
        <w:ind w:left="3290" w:hanging="361"/>
      </w:pPr>
      <w:rPr>
        <w:rFonts w:hint="default"/>
        <w:lang w:val="en-US" w:eastAsia="en-US" w:bidi="ar-SA"/>
      </w:rPr>
    </w:lvl>
    <w:lvl w:ilvl="8" w:tplc="EE802764">
      <w:numFmt w:val="bullet"/>
      <w:lvlText w:val="•"/>
      <w:lvlJc w:val="left"/>
      <w:pPr>
        <w:ind w:left="3640" w:hanging="361"/>
      </w:pPr>
      <w:rPr>
        <w:rFonts w:hint="default"/>
        <w:lang w:val="en-US" w:eastAsia="en-US" w:bidi="ar-SA"/>
      </w:rPr>
    </w:lvl>
  </w:abstractNum>
  <w:abstractNum w:abstractNumId="36" w15:restartNumberingAfterBreak="0">
    <w:nsid w:val="725F761B"/>
    <w:multiLevelType w:val="hybridMultilevel"/>
    <w:tmpl w:val="6AF0EDA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55C8E"/>
    <w:multiLevelType w:val="hybridMultilevel"/>
    <w:tmpl w:val="DD48AF9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8A4C5F"/>
    <w:multiLevelType w:val="hybridMultilevel"/>
    <w:tmpl w:val="3A4E398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3C5C57"/>
    <w:multiLevelType w:val="hybridMultilevel"/>
    <w:tmpl w:val="621C67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B0995"/>
    <w:multiLevelType w:val="hybridMultilevel"/>
    <w:tmpl w:val="7458CDA6"/>
    <w:lvl w:ilvl="0" w:tplc="FC02A34A">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DCCA036">
      <w:numFmt w:val="bullet"/>
      <w:lvlText w:val="•"/>
      <w:lvlJc w:val="left"/>
      <w:pPr>
        <w:ind w:left="1190" w:hanging="361"/>
      </w:pPr>
      <w:rPr>
        <w:rFonts w:hint="default"/>
        <w:lang w:val="en-US" w:eastAsia="en-US" w:bidi="ar-SA"/>
      </w:rPr>
    </w:lvl>
    <w:lvl w:ilvl="2" w:tplc="A8F09936">
      <w:numFmt w:val="bullet"/>
      <w:lvlText w:val="•"/>
      <w:lvlJc w:val="left"/>
      <w:pPr>
        <w:ind w:left="1540" w:hanging="361"/>
      </w:pPr>
      <w:rPr>
        <w:rFonts w:hint="default"/>
        <w:lang w:val="en-US" w:eastAsia="en-US" w:bidi="ar-SA"/>
      </w:rPr>
    </w:lvl>
    <w:lvl w:ilvl="3" w:tplc="5B3226CE">
      <w:numFmt w:val="bullet"/>
      <w:lvlText w:val="•"/>
      <w:lvlJc w:val="left"/>
      <w:pPr>
        <w:ind w:left="1890" w:hanging="361"/>
      </w:pPr>
      <w:rPr>
        <w:rFonts w:hint="default"/>
        <w:lang w:val="en-US" w:eastAsia="en-US" w:bidi="ar-SA"/>
      </w:rPr>
    </w:lvl>
    <w:lvl w:ilvl="4" w:tplc="204C82AE">
      <w:numFmt w:val="bullet"/>
      <w:lvlText w:val="•"/>
      <w:lvlJc w:val="left"/>
      <w:pPr>
        <w:ind w:left="2240" w:hanging="361"/>
      </w:pPr>
      <w:rPr>
        <w:rFonts w:hint="default"/>
        <w:lang w:val="en-US" w:eastAsia="en-US" w:bidi="ar-SA"/>
      </w:rPr>
    </w:lvl>
    <w:lvl w:ilvl="5" w:tplc="BD2A6EA6">
      <w:numFmt w:val="bullet"/>
      <w:lvlText w:val="•"/>
      <w:lvlJc w:val="left"/>
      <w:pPr>
        <w:ind w:left="2590" w:hanging="361"/>
      </w:pPr>
      <w:rPr>
        <w:rFonts w:hint="default"/>
        <w:lang w:val="en-US" w:eastAsia="en-US" w:bidi="ar-SA"/>
      </w:rPr>
    </w:lvl>
    <w:lvl w:ilvl="6" w:tplc="39002936">
      <w:numFmt w:val="bullet"/>
      <w:lvlText w:val="•"/>
      <w:lvlJc w:val="left"/>
      <w:pPr>
        <w:ind w:left="2940" w:hanging="361"/>
      </w:pPr>
      <w:rPr>
        <w:rFonts w:hint="default"/>
        <w:lang w:val="en-US" w:eastAsia="en-US" w:bidi="ar-SA"/>
      </w:rPr>
    </w:lvl>
    <w:lvl w:ilvl="7" w:tplc="57E0AE5C">
      <w:numFmt w:val="bullet"/>
      <w:lvlText w:val="•"/>
      <w:lvlJc w:val="left"/>
      <w:pPr>
        <w:ind w:left="3290" w:hanging="361"/>
      </w:pPr>
      <w:rPr>
        <w:rFonts w:hint="default"/>
        <w:lang w:val="en-US" w:eastAsia="en-US" w:bidi="ar-SA"/>
      </w:rPr>
    </w:lvl>
    <w:lvl w:ilvl="8" w:tplc="87C4DD4E">
      <w:numFmt w:val="bullet"/>
      <w:lvlText w:val="•"/>
      <w:lvlJc w:val="left"/>
      <w:pPr>
        <w:ind w:left="3640" w:hanging="361"/>
      </w:pPr>
      <w:rPr>
        <w:rFonts w:hint="default"/>
        <w:lang w:val="en-US" w:eastAsia="en-US" w:bidi="ar-SA"/>
      </w:rPr>
    </w:lvl>
  </w:abstractNum>
  <w:num w:numId="1" w16cid:durableId="2122604737">
    <w:abstractNumId w:val="34"/>
  </w:num>
  <w:num w:numId="2" w16cid:durableId="1215585640">
    <w:abstractNumId w:val="19"/>
  </w:num>
  <w:num w:numId="3" w16cid:durableId="1170411030">
    <w:abstractNumId w:val="13"/>
  </w:num>
  <w:num w:numId="4" w16cid:durableId="565608049">
    <w:abstractNumId w:val="39"/>
  </w:num>
  <w:num w:numId="5" w16cid:durableId="2134207371">
    <w:abstractNumId w:val="0"/>
  </w:num>
  <w:num w:numId="6" w16cid:durableId="2089496018">
    <w:abstractNumId w:val="7"/>
  </w:num>
  <w:num w:numId="7" w16cid:durableId="446895824">
    <w:abstractNumId w:val="21"/>
  </w:num>
  <w:num w:numId="8" w16cid:durableId="1841000573">
    <w:abstractNumId w:val="28"/>
  </w:num>
  <w:num w:numId="9" w16cid:durableId="1155344339">
    <w:abstractNumId w:val="6"/>
  </w:num>
  <w:num w:numId="10" w16cid:durableId="394085985">
    <w:abstractNumId w:val="22"/>
  </w:num>
  <w:num w:numId="11" w16cid:durableId="1389378112">
    <w:abstractNumId w:val="32"/>
  </w:num>
  <w:num w:numId="12" w16cid:durableId="795413968">
    <w:abstractNumId w:val="2"/>
  </w:num>
  <w:num w:numId="13" w16cid:durableId="885721211">
    <w:abstractNumId w:val="37"/>
  </w:num>
  <w:num w:numId="14" w16cid:durableId="1120489612">
    <w:abstractNumId w:val="30"/>
  </w:num>
  <w:num w:numId="15" w16cid:durableId="1828747746">
    <w:abstractNumId w:val="12"/>
  </w:num>
  <w:num w:numId="16" w16cid:durableId="1844856649">
    <w:abstractNumId w:val="8"/>
  </w:num>
  <w:num w:numId="17" w16cid:durableId="655109514">
    <w:abstractNumId w:val="25"/>
  </w:num>
  <w:num w:numId="18" w16cid:durableId="400449845">
    <w:abstractNumId w:val="11"/>
  </w:num>
  <w:num w:numId="19" w16cid:durableId="938295996">
    <w:abstractNumId w:val="16"/>
  </w:num>
  <w:num w:numId="20" w16cid:durableId="1479296404">
    <w:abstractNumId w:val="36"/>
  </w:num>
  <w:num w:numId="21" w16cid:durableId="1101757675">
    <w:abstractNumId w:val="3"/>
  </w:num>
  <w:num w:numId="22" w16cid:durableId="1261334077">
    <w:abstractNumId w:val="33"/>
  </w:num>
  <w:num w:numId="23" w16cid:durableId="608464826">
    <w:abstractNumId w:val="38"/>
  </w:num>
  <w:num w:numId="24" w16cid:durableId="2100129328">
    <w:abstractNumId w:val="31"/>
  </w:num>
  <w:num w:numId="25" w16cid:durableId="696151776">
    <w:abstractNumId w:val="29"/>
  </w:num>
  <w:num w:numId="26" w16cid:durableId="1085610036">
    <w:abstractNumId w:val="26"/>
  </w:num>
  <w:num w:numId="27" w16cid:durableId="624236261">
    <w:abstractNumId w:val="9"/>
  </w:num>
  <w:num w:numId="28" w16cid:durableId="918750538">
    <w:abstractNumId w:val="14"/>
  </w:num>
  <w:num w:numId="29" w16cid:durableId="1434857122">
    <w:abstractNumId w:val="1"/>
  </w:num>
  <w:num w:numId="30" w16cid:durableId="830097026">
    <w:abstractNumId w:val="24"/>
  </w:num>
  <w:num w:numId="31" w16cid:durableId="1869564882">
    <w:abstractNumId w:val="4"/>
  </w:num>
  <w:num w:numId="32" w16cid:durableId="2052609781">
    <w:abstractNumId w:val="23"/>
  </w:num>
  <w:num w:numId="33" w16cid:durableId="1774469317">
    <w:abstractNumId w:val="10"/>
  </w:num>
  <w:num w:numId="34" w16cid:durableId="5983274">
    <w:abstractNumId w:val="15"/>
  </w:num>
  <w:num w:numId="35" w16cid:durableId="570887296">
    <w:abstractNumId w:val="35"/>
  </w:num>
  <w:num w:numId="36" w16cid:durableId="1365713010">
    <w:abstractNumId w:val="40"/>
  </w:num>
  <w:num w:numId="37" w16cid:durableId="1577549516">
    <w:abstractNumId w:val="20"/>
  </w:num>
  <w:num w:numId="38" w16cid:durableId="1088841541">
    <w:abstractNumId w:val="5"/>
  </w:num>
  <w:num w:numId="39" w16cid:durableId="90904811">
    <w:abstractNumId w:val="18"/>
  </w:num>
  <w:num w:numId="40" w16cid:durableId="1300184068">
    <w:abstractNumId w:val="17"/>
  </w:num>
  <w:num w:numId="41" w16cid:durableId="11666304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29"/>
    <w:rsid w:val="00012054"/>
    <w:rsid w:val="000343E9"/>
    <w:rsid w:val="000517DD"/>
    <w:rsid w:val="000B29EE"/>
    <w:rsid w:val="000B6AA4"/>
    <w:rsid w:val="000E1E40"/>
    <w:rsid w:val="000E4AC9"/>
    <w:rsid w:val="000E5A3E"/>
    <w:rsid w:val="001020A0"/>
    <w:rsid w:val="00160697"/>
    <w:rsid w:val="00166EB6"/>
    <w:rsid w:val="00170728"/>
    <w:rsid w:val="001D587E"/>
    <w:rsid w:val="00200DB8"/>
    <w:rsid w:val="002473DA"/>
    <w:rsid w:val="00254A5F"/>
    <w:rsid w:val="00265945"/>
    <w:rsid w:val="002E48F5"/>
    <w:rsid w:val="003118F6"/>
    <w:rsid w:val="00313A2B"/>
    <w:rsid w:val="003251D8"/>
    <w:rsid w:val="00354104"/>
    <w:rsid w:val="00362F77"/>
    <w:rsid w:val="003C1A6A"/>
    <w:rsid w:val="003C1C3E"/>
    <w:rsid w:val="003D3A77"/>
    <w:rsid w:val="00400481"/>
    <w:rsid w:val="00431889"/>
    <w:rsid w:val="00436AD0"/>
    <w:rsid w:val="00442375"/>
    <w:rsid w:val="00460A12"/>
    <w:rsid w:val="00480F79"/>
    <w:rsid w:val="00496F8A"/>
    <w:rsid w:val="004A64CC"/>
    <w:rsid w:val="004D699E"/>
    <w:rsid w:val="004E50D8"/>
    <w:rsid w:val="004E55D0"/>
    <w:rsid w:val="004E7F99"/>
    <w:rsid w:val="0050630B"/>
    <w:rsid w:val="00511D4B"/>
    <w:rsid w:val="0051449A"/>
    <w:rsid w:val="00524B66"/>
    <w:rsid w:val="0053031C"/>
    <w:rsid w:val="00536FE9"/>
    <w:rsid w:val="00565641"/>
    <w:rsid w:val="00576771"/>
    <w:rsid w:val="005776CF"/>
    <w:rsid w:val="00592ACD"/>
    <w:rsid w:val="005A753D"/>
    <w:rsid w:val="005B6A19"/>
    <w:rsid w:val="005D6462"/>
    <w:rsid w:val="005F61AF"/>
    <w:rsid w:val="00610120"/>
    <w:rsid w:val="00625360"/>
    <w:rsid w:val="00656FD2"/>
    <w:rsid w:val="0068188E"/>
    <w:rsid w:val="00681A86"/>
    <w:rsid w:val="006D0BBC"/>
    <w:rsid w:val="006D5638"/>
    <w:rsid w:val="006E0383"/>
    <w:rsid w:val="006E23BE"/>
    <w:rsid w:val="006F595E"/>
    <w:rsid w:val="00704CCF"/>
    <w:rsid w:val="007102E8"/>
    <w:rsid w:val="007A68AE"/>
    <w:rsid w:val="007B701A"/>
    <w:rsid w:val="007E67C8"/>
    <w:rsid w:val="008017EA"/>
    <w:rsid w:val="00834214"/>
    <w:rsid w:val="00835DD0"/>
    <w:rsid w:val="00847491"/>
    <w:rsid w:val="008500B9"/>
    <w:rsid w:val="008C5192"/>
    <w:rsid w:val="008F174B"/>
    <w:rsid w:val="008F2FA7"/>
    <w:rsid w:val="00905F4C"/>
    <w:rsid w:val="00922DEB"/>
    <w:rsid w:val="00941287"/>
    <w:rsid w:val="009415B1"/>
    <w:rsid w:val="009B0B22"/>
    <w:rsid w:val="009B3703"/>
    <w:rsid w:val="009B7B9D"/>
    <w:rsid w:val="009C44AA"/>
    <w:rsid w:val="009E2810"/>
    <w:rsid w:val="009E2B05"/>
    <w:rsid w:val="00A13C37"/>
    <w:rsid w:val="00A42F20"/>
    <w:rsid w:val="00A92BCE"/>
    <w:rsid w:val="00AA6688"/>
    <w:rsid w:val="00AB1FDC"/>
    <w:rsid w:val="00AD0133"/>
    <w:rsid w:val="00B236F0"/>
    <w:rsid w:val="00B47694"/>
    <w:rsid w:val="00BA7F2E"/>
    <w:rsid w:val="00BC5EEF"/>
    <w:rsid w:val="00BD6FED"/>
    <w:rsid w:val="00BD71BE"/>
    <w:rsid w:val="00BF53B2"/>
    <w:rsid w:val="00BF6E58"/>
    <w:rsid w:val="00C30237"/>
    <w:rsid w:val="00C360F3"/>
    <w:rsid w:val="00C67CF4"/>
    <w:rsid w:val="00C742EB"/>
    <w:rsid w:val="00CA16C3"/>
    <w:rsid w:val="00CA412E"/>
    <w:rsid w:val="00CB2449"/>
    <w:rsid w:val="00CD5B68"/>
    <w:rsid w:val="00CD64AA"/>
    <w:rsid w:val="00CF0450"/>
    <w:rsid w:val="00D034BE"/>
    <w:rsid w:val="00D0785E"/>
    <w:rsid w:val="00D27A65"/>
    <w:rsid w:val="00D304B2"/>
    <w:rsid w:val="00D32C29"/>
    <w:rsid w:val="00D341A8"/>
    <w:rsid w:val="00D36B65"/>
    <w:rsid w:val="00D37E7E"/>
    <w:rsid w:val="00D54F1C"/>
    <w:rsid w:val="00DA355E"/>
    <w:rsid w:val="00DA490C"/>
    <w:rsid w:val="00DC655A"/>
    <w:rsid w:val="00DC7A73"/>
    <w:rsid w:val="00DF50DF"/>
    <w:rsid w:val="00E022C0"/>
    <w:rsid w:val="00E20D08"/>
    <w:rsid w:val="00E2403C"/>
    <w:rsid w:val="00E33031"/>
    <w:rsid w:val="00E34193"/>
    <w:rsid w:val="00E36A51"/>
    <w:rsid w:val="00E4196E"/>
    <w:rsid w:val="00E47AA2"/>
    <w:rsid w:val="00E47C78"/>
    <w:rsid w:val="00E547E7"/>
    <w:rsid w:val="00E6144E"/>
    <w:rsid w:val="00E66EAA"/>
    <w:rsid w:val="00EA2E9E"/>
    <w:rsid w:val="00EA7984"/>
    <w:rsid w:val="00EB6AF7"/>
    <w:rsid w:val="00EE25D8"/>
    <w:rsid w:val="00F209AD"/>
    <w:rsid w:val="00F50F75"/>
    <w:rsid w:val="00F612CF"/>
    <w:rsid w:val="00F72172"/>
    <w:rsid w:val="00F7783B"/>
    <w:rsid w:val="00F855D0"/>
    <w:rsid w:val="00F877BD"/>
    <w:rsid w:val="00F92529"/>
    <w:rsid w:val="00F94EC6"/>
    <w:rsid w:val="00F97DC2"/>
    <w:rsid w:val="00FA7C9E"/>
    <w:rsid w:val="00FB6C15"/>
    <w:rsid w:val="00FD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869F"/>
  <w15:chartTrackingRefBased/>
  <w15:docId w15:val="{7327F3DD-0DBA-46F1-B7CF-8A91291A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3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3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C29"/>
    <w:rPr>
      <w:rFonts w:eastAsiaTheme="majorEastAsia" w:cstheme="majorBidi"/>
      <w:color w:val="272727" w:themeColor="text1" w:themeTint="D8"/>
    </w:rPr>
  </w:style>
  <w:style w:type="paragraph" w:styleId="Title">
    <w:name w:val="Title"/>
    <w:basedOn w:val="Normal"/>
    <w:next w:val="Normal"/>
    <w:link w:val="TitleChar"/>
    <w:uiPriority w:val="10"/>
    <w:qFormat/>
    <w:rsid w:val="00D32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C29"/>
    <w:pPr>
      <w:spacing w:before="160"/>
      <w:jc w:val="center"/>
    </w:pPr>
    <w:rPr>
      <w:i/>
      <w:iCs/>
      <w:color w:val="404040" w:themeColor="text1" w:themeTint="BF"/>
    </w:rPr>
  </w:style>
  <w:style w:type="character" w:customStyle="1" w:styleId="QuoteChar">
    <w:name w:val="Quote Char"/>
    <w:basedOn w:val="DefaultParagraphFont"/>
    <w:link w:val="Quote"/>
    <w:uiPriority w:val="29"/>
    <w:rsid w:val="00D32C29"/>
    <w:rPr>
      <w:i/>
      <w:iCs/>
      <w:color w:val="404040" w:themeColor="text1" w:themeTint="BF"/>
    </w:rPr>
  </w:style>
  <w:style w:type="paragraph" w:styleId="ListParagraph">
    <w:name w:val="List Paragraph"/>
    <w:basedOn w:val="Normal"/>
    <w:uiPriority w:val="34"/>
    <w:qFormat/>
    <w:rsid w:val="00D32C29"/>
    <w:pPr>
      <w:ind w:left="720"/>
      <w:contextualSpacing/>
    </w:pPr>
  </w:style>
  <w:style w:type="character" w:styleId="IntenseEmphasis">
    <w:name w:val="Intense Emphasis"/>
    <w:basedOn w:val="DefaultParagraphFont"/>
    <w:uiPriority w:val="21"/>
    <w:qFormat/>
    <w:rsid w:val="00D32C29"/>
    <w:rPr>
      <w:i/>
      <w:iCs/>
      <w:color w:val="0F4761" w:themeColor="accent1" w:themeShade="BF"/>
    </w:rPr>
  </w:style>
  <w:style w:type="paragraph" w:styleId="IntenseQuote">
    <w:name w:val="Intense Quote"/>
    <w:basedOn w:val="Normal"/>
    <w:next w:val="Normal"/>
    <w:link w:val="IntenseQuoteChar"/>
    <w:uiPriority w:val="30"/>
    <w:qFormat/>
    <w:rsid w:val="00D3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C29"/>
    <w:rPr>
      <w:i/>
      <w:iCs/>
      <w:color w:val="0F4761" w:themeColor="accent1" w:themeShade="BF"/>
    </w:rPr>
  </w:style>
  <w:style w:type="character" w:styleId="IntenseReference">
    <w:name w:val="Intense Reference"/>
    <w:basedOn w:val="DefaultParagraphFont"/>
    <w:uiPriority w:val="32"/>
    <w:qFormat/>
    <w:rsid w:val="00D32C29"/>
    <w:rPr>
      <w:b/>
      <w:bCs/>
      <w:smallCaps/>
      <w:color w:val="0F4761" w:themeColor="accent1" w:themeShade="BF"/>
      <w:spacing w:val="5"/>
    </w:rPr>
  </w:style>
  <w:style w:type="paragraph" w:styleId="BodyText">
    <w:name w:val="Body Text"/>
    <w:basedOn w:val="Normal"/>
    <w:link w:val="BodyTextChar"/>
    <w:uiPriority w:val="1"/>
    <w:qFormat/>
    <w:rsid w:val="005A753D"/>
  </w:style>
  <w:style w:type="character" w:customStyle="1" w:styleId="BodyTextChar">
    <w:name w:val="Body Text Char"/>
    <w:basedOn w:val="DefaultParagraphFont"/>
    <w:link w:val="BodyText"/>
    <w:uiPriority w:val="1"/>
    <w:rsid w:val="005A753D"/>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5A753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C3E"/>
    <w:pPr>
      <w:tabs>
        <w:tab w:val="center" w:pos="4680"/>
        <w:tab w:val="right" w:pos="9360"/>
      </w:tabs>
    </w:pPr>
  </w:style>
  <w:style w:type="character" w:customStyle="1" w:styleId="HeaderChar">
    <w:name w:val="Header Char"/>
    <w:basedOn w:val="DefaultParagraphFont"/>
    <w:link w:val="Header"/>
    <w:uiPriority w:val="99"/>
    <w:rsid w:val="003C1C3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C1C3E"/>
    <w:pPr>
      <w:tabs>
        <w:tab w:val="center" w:pos="4680"/>
        <w:tab w:val="right" w:pos="9360"/>
      </w:tabs>
    </w:pPr>
  </w:style>
  <w:style w:type="character" w:customStyle="1" w:styleId="FooterChar">
    <w:name w:val="Footer Char"/>
    <w:basedOn w:val="DefaultParagraphFont"/>
    <w:link w:val="Footer"/>
    <w:uiPriority w:val="99"/>
    <w:rsid w:val="003C1C3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C1C3E"/>
    <w:rPr>
      <w:sz w:val="16"/>
      <w:szCs w:val="16"/>
    </w:rPr>
  </w:style>
  <w:style w:type="paragraph" w:styleId="CommentText">
    <w:name w:val="annotation text"/>
    <w:basedOn w:val="Normal"/>
    <w:link w:val="CommentTextChar"/>
    <w:uiPriority w:val="99"/>
    <w:unhideWhenUsed/>
    <w:rsid w:val="003C1C3E"/>
    <w:rPr>
      <w:sz w:val="20"/>
      <w:szCs w:val="20"/>
    </w:rPr>
  </w:style>
  <w:style w:type="character" w:customStyle="1" w:styleId="CommentTextChar">
    <w:name w:val="Comment Text Char"/>
    <w:basedOn w:val="DefaultParagraphFont"/>
    <w:link w:val="CommentText"/>
    <w:uiPriority w:val="99"/>
    <w:rsid w:val="003C1C3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1C3E"/>
    <w:rPr>
      <w:b/>
      <w:bCs/>
    </w:rPr>
  </w:style>
  <w:style w:type="character" w:customStyle="1" w:styleId="CommentSubjectChar">
    <w:name w:val="Comment Subject Char"/>
    <w:basedOn w:val="CommentTextChar"/>
    <w:link w:val="CommentSubject"/>
    <w:uiPriority w:val="99"/>
    <w:semiHidden/>
    <w:rsid w:val="003C1C3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017EA"/>
    <w:rPr>
      <w:color w:val="467886" w:themeColor="hyperlink"/>
      <w:u w:val="single"/>
    </w:rPr>
  </w:style>
  <w:style w:type="character" w:styleId="UnresolvedMention">
    <w:name w:val="Unresolved Mention"/>
    <w:basedOn w:val="DefaultParagraphFont"/>
    <w:uiPriority w:val="99"/>
    <w:semiHidden/>
    <w:unhideWhenUsed/>
    <w:rsid w:val="008017EA"/>
    <w:rPr>
      <w:color w:val="605E5C"/>
      <w:shd w:val="clear" w:color="auto" w:fill="E1DFDD"/>
    </w:rPr>
  </w:style>
  <w:style w:type="paragraph" w:styleId="Revision">
    <w:name w:val="Revision"/>
    <w:hidden/>
    <w:uiPriority w:val="99"/>
    <w:semiHidden/>
    <w:rsid w:val="006E0383"/>
    <w:pPr>
      <w:spacing w:after="0" w:line="240" w:lineRule="auto"/>
    </w:pPr>
    <w:rPr>
      <w:rFonts w:ascii="Times New Roman" w:eastAsia="Times New Roman" w:hAnsi="Times New Roman" w:cs="Times New Roman"/>
      <w:kern w:val="0"/>
      <w:sz w:val="22"/>
      <w:szCs w:val="22"/>
      <w14:ligatures w14:val="none"/>
    </w:rPr>
  </w:style>
  <w:style w:type="paragraph" w:customStyle="1" w:styleId="Default">
    <w:name w:val="Default"/>
    <w:rsid w:val="009C44AA"/>
    <w:pPr>
      <w:autoSpaceDE w:val="0"/>
      <w:autoSpaceDN w:val="0"/>
      <w:adjustRightInd w:val="0"/>
      <w:spacing w:after="0" w:line="240" w:lineRule="auto"/>
    </w:pPr>
    <w:rPr>
      <w:rFonts w:ascii="Times New Roman" w:hAnsi="Times New Roman" w:cs="Times New Roman"/>
      <w:color w:val="000000"/>
      <w:kern w:val="0"/>
    </w:rPr>
  </w:style>
  <w:style w:type="paragraph" w:customStyle="1" w:styleId="TableParagraph">
    <w:name w:val="Table Paragraph"/>
    <w:basedOn w:val="Normal"/>
    <w:uiPriority w:val="1"/>
    <w:qFormat/>
    <w:rsid w:val="009B0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07">
      <w:bodyDiv w:val="1"/>
      <w:marLeft w:val="0"/>
      <w:marRight w:val="0"/>
      <w:marTop w:val="0"/>
      <w:marBottom w:val="0"/>
      <w:divBdr>
        <w:top w:val="none" w:sz="0" w:space="0" w:color="auto"/>
        <w:left w:val="none" w:sz="0" w:space="0" w:color="auto"/>
        <w:bottom w:val="none" w:sz="0" w:space="0" w:color="auto"/>
        <w:right w:val="none" w:sz="0" w:space="0" w:color="auto"/>
      </w:divBdr>
    </w:div>
    <w:div w:id="200368010">
      <w:bodyDiv w:val="1"/>
      <w:marLeft w:val="0"/>
      <w:marRight w:val="0"/>
      <w:marTop w:val="0"/>
      <w:marBottom w:val="0"/>
      <w:divBdr>
        <w:top w:val="none" w:sz="0" w:space="0" w:color="auto"/>
        <w:left w:val="none" w:sz="0" w:space="0" w:color="auto"/>
        <w:bottom w:val="none" w:sz="0" w:space="0" w:color="auto"/>
        <w:right w:val="none" w:sz="0" w:space="0" w:color="auto"/>
      </w:divBdr>
    </w:div>
    <w:div w:id="655035395">
      <w:bodyDiv w:val="1"/>
      <w:marLeft w:val="0"/>
      <w:marRight w:val="0"/>
      <w:marTop w:val="0"/>
      <w:marBottom w:val="0"/>
      <w:divBdr>
        <w:top w:val="none" w:sz="0" w:space="0" w:color="auto"/>
        <w:left w:val="none" w:sz="0" w:space="0" w:color="auto"/>
        <w:bottom w:val="none" w:sz="0" w:space="0" w:color="auto"/>
        <w:right w:val="none" w:sz="0" w:space="0" w:color="auto"/>
      </w:divBdr>
    </w:div>
    <w:div w:id="1067070369">
      <w:bodyDiv w:val="1"/>
      <w:marLeft w:val="0"/>
      <w:marRight w:val="0"/>
      <w:marTop w:val="0"/>
      <w:marBottom w:val="0"/>
      <w:divBdr>
        <w:top w:val="none" w:sz="0" w:space="0" w:color="auto"/>
        <w:left w:val="none" w:sz="0" w:space="0" w:color="auto"/>
        <w:bottom w:val="none" w:sz="0" w:space="0" w:color="auto"/>
        <w:right w:val="none" w:sz="0" w:space="0" w:color="auto"/>
      </w:divBdr>
    </w:div>
    <w:div w:id="1109854402">
      <w:bodyDiv w:val="1"/>
      <w:marLeft w:val="0"/>
      <w:marRight w:val="0"/>
      <w:marTop w:val="0"/>
      <w:marBottom w:val="0"/>
      <w:divBdr>
        <w:top w:val="none" w:sz="0" w:space="0" w:color="auto"/>
        <w:left w:val="none" w:sz="0" w:space="0" w:color="auto"/>
        <w:bottom w:val="none" w:sz="0" w:space="0" w:color="auto"/>
        <w:right w:val="none" w:sz="0" w:space="0" w:color="auto"/>
      </w:divBdr>
    </w:div>
    <w:div w:id="1473251427">
      <w:bodyDiv w:val="1"/>
      <w:marLeft w:val="0"/>
      <w:marRight w:val="0"/>
      <w:marTop w:val="0"/>
      <w:marBottom w:val="0"/>
      <w:divBdr>
        <w:top w:val="none" w:sz="0" w:space="0" w:color="auto"/>
        <w:left w:val="none" w:sz="0" w:space="0" w:color="auto"/>
        <w:bottom w:val="none" w:sz="0" w:space="0" w:color="auto"/>
        <w:right w:val="none" w:sz="0" w:space="0" w:color="auto"/>
      </w:divBdr>
    </w:div>
    <w:div w:id="1729693672">
      <w:bodyDiv w:val="1"/>
      <w:marLeft w:val="0"/>
      <w:marRight w:val="0"/>
      <w:marTop w:val="0"/>
      <w:marBottom w:val="0"/>
      <w:divBdr>
        <w:top w:val="none" w:sz="0" w:space="0" w:color="auto"/>
        <w:left w:val="none" w:sz="0" w:space="0" w:color="auto"/>
        <w:bottom w:val="none" w:sz="0" w:space="0" w:color="auto"/>
        <w:right w:val="none" w:sz="0" w:space="0" w:color="auto"/>
      </w:divBdr>
    </w:div>
    <w:div w:id="1816945960">
      <w:bodyDiv w:val="1"/>
      <w:marLeft w:val="0"/>
      <w:marRight w:val="0"/>
      <w:marTop w:val="0"/>
      <w:marBottom w:val="0"/>
      <w:divBdr>
        <w:top w:val="none" w:sz="0" w:space="0" w:color="auto"/>
        <w:left w:val="none" w:sz="0" w:space="0" w:color="auto"/>
        <w:bottom w:val="none" w:sz="0" w:space="0" w:color="auto"/>
        <w:right w:val="none" w:sz="0" w:space="0" w:color="auto"/>
      </w:divBdr>
    </w:div>
    <w:div w:id="1862818957">
      <w:bodyDiv w:val="1"/>
      <w:marLeft w:val="0"/>
      <w:marRight w:val="0"/>
      <w:marTop w:val="0"/>
      <w:marBottom w:val="0"/>
      <w:divBdr>
        <w:top w:val="none" w:sz="0" w:space="0" w:color="auto"/>
        <w:left w:val="none" w:sz="0" w:space="0" w:color="auto"/>
        <w:bottom w:val="none" w:sz="0" w:space="0" w:color="auto"/>
        <w:right w:val="none" w:sz="0" w:space="0" w:color="auto"/>
      </w:divBdr>
    </w:div>
    <w:div w:id="186798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Dave.walker@centervilleutah.gov" TargetMode="External"/><Relationship Id="rId18" Type="http://schemas.openxmlformats.org/officeDocument/2006/relationships/hyperlink" Target="mailto:Sydney.dewees@centervilleutah.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fessler@sdmetrofire.gov" TargetMode="External"/><Relationship Id="rId7" Type="http://schemas.openxmlformats.org/officeDocument/2006/relationships/image" Target="media/image1.png"/><Relationship Id="rId12" Type="http://schemas.openxmlformats.org/officeDocument/2006/relationships/hyperlink" Target="mailto:Mike.carlson@centervilleutah.gov" TargetMode="External"/><Relationship Id="rId17" Type="http://schemas.openxmlformats.org/officeDocument/2006/relationships/hyperlink" Target="mailto:Michael.eggett@centervilleutah.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teven.hunt@centervilleutah.gov" TargetMode="External"/><Relationship Id="rId20" Type="http://schemas.openxmlformats.org/officeDocument/2006/relationships/hyperlink" Target="mailto:Kevin.campbell@esie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arc.marchant@centervilleutah.gov" TargetMode="External"/><Relationship Id="rId23"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hyperlink" Target="mailto:Lisa.romney@centervilleutah.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ameron.woodbury@centervilleutah.gov" TargetMode="External"/><Relationship Id="rId22" Type="http://schemas.openxmlformats.org/officeDocument/2006/relationships/hyperlink" Target="mailto:tmander@sdmetrofir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2461</TotalTime>
  <Pages>16</Pages>
  <Words>4441</Words>
  <Characters>25315</Characters>
  <Application>Microsoft Office Word</Application>
  <DocSecurity>0</DocSecurity>
  <Lines>1947</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21</cp:revision>
  <cp:lastPrinted>2025-06-19T18:19:00Z</cp:lastPrinted>
  <dcterms:created xsi:type="dcterms:W3CDTF">2025-04-02T19:51:00Z</dcterms:created>
  <dcterms:modified xsi:type="dcterms:W3CDTF">2026-07-21T21:29:00Z</dcterms:modified>
</cp:coreProperties>
</file>