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710" w:type="dxa"/>
        <w:tblInd w:w="-455" w:type="dxa"/>
        <w:tblLook w:val="04A0" w:firstRow="1" w:lastRow="0" w:firstColumn="1" w:lastColumn="0" w:noHBand="0" w:noVBand="1"/>
      </w:tblPr>
      <w:tblGrid>
        <w:gridCol w:w="11710"/>
      </w:tblGrid>
      <w:tr w:rsidR="00F0113B" w:rsidRPr="00994689" w14:paraId="1E889D92" w14:textId="3626D863" w:rsidTr="006D750D">
        <w:trPr>
          <w:trHeight w:val="540"/>
        </w:trPr>
        <w:tc>
          <w:tcPr>
            <w:tcW w:w="11710" w:type="dxa"/>
            <w:tcBorders>
              <w:top w:val="single" w:sz="4" w:space="0" w:color="auto"/>
              <w:left w:val="single" w:sz="4" w:space="0" w:color="auto"/>
              <w:right w:val="single" w:sz="4" w:space="0" w:color="auto"/>
            </w:tcBorders>
            <w:shd w:val="clear" w:color="auto" w:fill="003A5D"/>
            <w:noWrap/>
            <w:hideMark/>
          </w:tcPr>
          <w:p w14:paraId="0B482B67" w14:textId="52C6147E" w:rsidR="00F0113B" w:rsidRPr="003C0823" w:rsidRDefault="00733857" w:rsidP="00994689">
            <w:pPr>
              <w:spacing w:after="0" w:line="240" w:lineRule="auto"/>
              <w:jc w:val="center"/>
              <w:rPr>
                <w:rFonts w:ascii="Times New Roman" w:eastAsia="Times New Roman" w:hAnsi="Times New Roman" w:cs="Times New Roman"/>
                <w:b/>
                <w:bCs/>
                <w:color w:val="FFFFFF"/>
                <w:kern w:val="0"/>
                <w:sz w:val="28"/>
                <w:szCs w:val="28"/>
                <w14:ligatures w14:val="none"/>
              </w:rPr>
            </w:pPr>
            <w:r w:rsidRPr="003C0823">
              <w:rPr>
                <w:rFonts w:ascii="Times New Roman" w:eastAsia="Times New Roman" w:hAnsi="Times New Roman" w:cs="Times New Roman"/>
                <w:b/>
                <w:bCs/>
                <w:color w:val="FFFFFF"/>
                <w:kern w:val="0"/>
                <w:sz w:val="28"/>
                <w:szCs w:val="28"/>
                <w14:ligatures w14:val="none"/>
              </w:rPr>
              <w:t>CENTERVILLE CI</w:t>
            </w:r>
            <w:r>
              <w:rPr>
                <w:rFonts w:ascii="Times New Roman" w:eastAsia="Times New Roman" w:hAnsi="Times New Roman" w:cs="Times New Roman"/>
                <w:b/>
                <w:bCs/>
                <w:color w:val="FFFFFF"/>
                <w:kern w:val="0"/>
                <w:sz w:val="28"/>
                <w:szCs w:val="28"/>
                <w14:ligatures w14:val="none"/>
              </w:rPr>
              <w:t xml:space="preserve">TY ACCESSORY </w:t>
            </w:r>
            <w:r w:rsidR="001030F0">
              <w:rPr>
                <w:rFonts w:ascii="Times New Roman" w:eastAsia="Times New Roman" w:hAnsi="Times New Roman" w:cs="Times New Roman"/>
                <w:b/>
                <w:bCs/>
                <w:color w:val="FFFFFF"/>
                <w:kern w:val="0"/>
                <w:sz w:val="28"/>
                <w:szCs w:val="28"/>
                <w14:ligatures w14:val="none"/>
              </w:rPr>
              <w:t xml:space="preserve">DWELLING UNIT </w:t>
            </w:r>
            <w:r w:rsidR="00414E46">
              <w:rPr>
                <w:rFonts w:ascii="Times New Roman" w:eastAsia="Times New Roman" w:hAnsi="Times New Roman" w:cs="Times New Roman"/>
                <w:b/>
                <w:bCs/>
                <w:color w:val="FFFFFF"/>
                <w:kern w:val="0"/>
                <w:sz w:val="28"/>
                <w:szCs w:val="28"/>
                <w14:ligatures w14:val="none"/>
              </w:rPr>
              <w:t xml:space="preserve">DETACHED </w:t>
            </w:r>
            <w:r w:rsidR="00F0113B" w:rsidRPr="003C0823">
              <w:rPr>
                <w:rFonts w:ascii="Times New Roman" w:eastAsia="Times New Roman" w:hAnsi="Times New Roman" w:cs="Times New Roman"/>
                <w:b/>
                <w:bCs/>
                <w:color w:val="FFFFFF"/>
                <w:kern w:val="0"/>
                <w:sz w:val="28"/>
                <w:szCs w:val="28"/>
                <w14:ligatures w14:val="none"/>
              </w:rPr>
              <w:t>CHECKLIST</w:t>
            </w:r>
          </w:p>
        </w:tc>
      </w:tr>
      <w:tr w:rsidR="003C0823" w:rsidRPr="00994689" w14:paraId="2B358138" w14:textId="77777777" w:rsidTr="006D750D">
        <w:trPr>
          <w:trHeight w:val="540"/>
        </w:trPr>
        <w:tc>
          <w:tcPr>
            <w:tcW w:w="11710" w:type="dxa"/>
            <w:noWrap/>
          </w:tcPr>
          <w:p w14:paraId="3C5B27E3" w14:textId="6F9A50AC" w:rsidR="003C0823" w:rsidRPr="003C0823" w:rsidRDefault="001030F0" w:rsidP="003C0823">
            <w:pPr>
              <w:tabs>
                <w:tab w:val="left" w:pos="9990"/>
              </w:tabs>
              <w:spacing w:after="0"/>
              <w:ind w:right="1380"/>
              <w:jc w:val="both"/>
              <w:rPr>
                <w:rFonts w:ascii="Times New Roman" w:hAnsi="Times New Roman" w:cs="Times New Roman"/>
                <w:b/>
                <w:color w:val="002060"/>
                <w:sz w:val="28"/>
                <w:szCs w:val="28"/>
              </w:rPr>
            </w:pPr>
            <w:r>
              <w:rPr>
                <w:rFonts w:ascii="Times New Roman" w:hAnsi="Times New Roman" w:cs="Times New Roman"/>
                <w:b/>
                <w:color w:val="002060"/>
                <w:sz w:val="28"/>
                <w:szCs w:val="28"/>
              </w:rPr>
              <w:t>Accessory Dwelling Unit</w:t>
            </w:r>
            <w:r w:rsidR="00414E46">
              <w:rPr>
                <w:rFonts w:ascii="Times New Roman" w:hAnsi="Times New Roman" w:cs="Times New Roman"/>
                <w:b/>
                <w:color w:val="002060"/>
                <w:sz w:val="28"/>
                <w:szCs w:val="28"/>
              </w:rPr>
              <w:t xml:space="preserve"> Detached</w:t>
            </w:r>
            <w:r w:rsidR="003C0823" w:rsidRPr="003C0823">
              <w:rPr>
                <w:rFonts w:ascii="Times New Roman" w:hAnsi="Times New Roman" w:cs="Times New Roman"/>
                <w:b/>
                <w:color w:val="002060"/>
                <w:sz w:val="28"/>
                <w:szCs w:val="28"/>
              </w:rPr>
              <w:t xml:space="preserve"> – Completeness Checklist </w:t>
            </w:r>
          </w:p>
          <w:p w14:paraId="3EAB0E98" w14:textId="1031E78D" w:rsidR="003C0823" w:rsidRDefault="003C0823" w:rsidP="003C0823">
            <w:pPr>
              <w:tabs>
                <w:tab w:val="left" w:pos="9990"/>
              </w:tabs>
              <w:spacing w:after="0"/>
              <w:ind w:right="1380"/>
              <w:jc w:val="both"/>
              <w:rPr>
                <w:rFonts w:ascii="Times New Roman" w:hAnsi="Times New Roman" w:cs="Times New Roman"/>
                <w:bCs/>
              </w:rPr>
            </w:pPr>
            <w:r w:rsidRPr="003C0823">
              <w:rPr>
                <w:rFonts w:ascii="Times New Roman" w:hAnsi="Times New Roman" w:cs="Times New Roman"/>
                <w:bCs/>
              </w:rPr>
              <w:t xml:space="preserve">The following application, information, fees, and documentation is required for </w:t>
            </w:r>
            <w:r>
              <w:rPr>
                <w:rFonts w:ascii="Times New Roman" w:hAnsi="Times New Roman" w:cs="Times New Roman"/>
                <w:bCs/>
              </w:rPr>
              <w:t xml:space="preserve">a </w:t>
            </w:r>
            <w:proofErr w:type="gramStart"/>
            <w:r w:rsidR="001030F0">
              <w:rPr>
                <w:rFonts w:ascii="Times New Roman" w:hAnsi="Times New Roman" w:cs="Times New Roman"/>
                <w:bCs/>
              </w:rPr>
              <w:t xml:space="preserve">ADU </w:t>
            </w:r>
            <w:r w:rsidRPr="003C0823">
              <w:rPr>
                <w:rFonts w:ascii="Times New Roman" w:hAnsi="Times New Roman" w:cs="Times New Roman"/>
                <w:bCs/>
              </w:rPr>
              <w:t>application completeness</w:t>
            </w:r>
            <w:proofErr w:type="gramEnd"/>
            <w:r w:rsidRPr="003C0823">
              <w:rPr>
                <w:rFonts w:ascii="Times New Roman" w:hAnsi="Times New Roman" w:cs="Times New Roman"/>
                <w:bCs/>
              </w:rPr>
              <w:t xml:space="preserve"> review.</w:t>
            </w:r>
          </w:p>
          <w:p w14:paraId="6F2F8C27" w14:textId="77777777" w:rsidR="003C0823" w:rsidRPr="003C0823" w:rsidRDefault="003C0823" w:rsidP="003C0823">
            <w:pPr>
              <w:tabs>
                <w:tab w:val="left" w:pos="9990"/>
              </w:tabs>
              <w:spacing w:after="0"/>
              <w:ind w:right="1380"/>
              <w:jc w:val="both"/>
              <w:rPr>
                <w:rFonts w:ascii="Times New Roman" w:hAnsi="Times New Roman" w:cs="Times New Roman"/>
                <w:bCs/>
              </w:rPr>
            </w:pPr>
          </w:p>
          <w:p w14:paraId="435BC179" w14:textId="77777777" w:rsidR="003C0823" w:rsidRPr="003C0823" w:rsidRDefault="003C0823" w:rsidP="003C0823">
            <w:pPr>
              <w:tabs>
                <w:tab w:val="left" w:pos="9990"/>
              </w:tabs>
              <w:spacing w:after="0"/>
              <w:ind w:right="1380"/>
              <w:jc w:val="both"/>
              <w:rPr>
                <w:rFonts w:ascii="Times New Roman" w:hAnsi="Times New Roman" w:cs="Times New Roman"/>
                <w:b/>
                <w:bCs/>
                <w:sz w:val="28"/>
                <w:szCs w:val="28"/>
              </w:rPr>
            </w:pPr>
            <w:r w:rsidRPr="003C0823">
              <w:rPr>
                <w:rFonts w:ascii="Times New Roman" w:hAnsi="Times New Roman" w:cs="Times New Roman"/>
                <w:b/>
                <w:bCs/>
                <w:sz w:val="28"/>
                <w:szCs w:val="28"/>
              </w:rPr>
              <w:t xml:space="preserve">Project Name: </w:t>
            </w:r>
          </w:p>
          <w:p w14:paraId="321A1A25" w14:textId="77777777" w:rsidR="003C0823" w:rsidRPr="003C0823" w:rsidRDefault="003C0823" w:rsidP="003C0823">
            <w:pPr>
              <w:tabs>
                <w:tab w:val="left" w:pos="9990"/>
              </w:tabs>
              <w:spacing w:after="0"/>
              <w:ind w:right="1380"/>
              <w:jc w:val="both"/>
              <w:rPr>
                <w:rFonts w:ascii="Times New Roman" w:hAnsi="Times New Roman" w:cs="Times New Roman"/>
                <w:b/>
                <w:color w:val="002060"/>
                <w:sz w:val="28"/>
                <w:szCs w:val="28"/>
              </w:rPr>
            </w:pPr>
            <w:r w:rsidRPr="003C0823">
              <w:rPr>
                <w:rFonts w:ascii="Times New Roman" w:hAnsi="Times New Roman" w:cs="Times New Roman"/>
                <w:b/>
                <w:bCs/>
                <w:sz w:val="28"/>
                <w:szCs w:val="28"/>
              </w:rPr>
              <w:t xml:space="preserve">Date: </w:t>
            </w:r>
          </w:p>
          <w:p w14:paraId="2E69D974" w14:textId="77777777" w:rsidR="003C0823" w:rsidRPr="003C0823" w:rsidRDefault="003C0823" w:rsidP="003C0823">
            <w:pPr>
              <w:tabs>
                <w:tab w:val="left" w:pos="1530"/>
              </w:tabs>
              <w:spacing w:after="0"/>
              <w:rPr>
                <w:rFonts w:ascii="Times New Roman" w:hAnsi="Times New Roman" w:cs="Times New Roman"/>
                <w:sz w:val="28"/>
                <w:szCs w:val="28"/>
              </w:rPr>
            </w:pPr>
            <w:r w:rsidRPr="003C0823">
              <w:rPr>
                <w:rFonts w:ascii="Times New Roman" w:hAnsi="Times New Roman" w:cs="Times New Roman"/>
                <w:sz w:val="28"/>
                <w:szCs w:val="28"/>
              </w:rPr>
              <w:t>TRACKING HISTORY:  </w:t>
            </w:r>
          </w:p>
          <w:p w14:paraId="2DC81314" w14:textId="77777777" w:rsidR="003C0823" w:rsidRPr="003C0823" w:rsidRDefault="003C0823" w:rsidP="003C0823">
            <w:pPr>
              <w:tabs>
                <w:tab w:val="left" w:pos="1530"/>
              </w:tabs>
              <w:spacing w:after="0"/>
              <w:rPr>
                <w:rFonts w:ascii="Times New Roman" w:hAnsi="Times New Roman" w:cs="Times New Roman"/>
                <w:sz w:val="24"/>
                <w:szCs w:val="24"/>
              </w:rPr>
            </w:pPr>
            <w:r w:rsidRPr="003C0823">
              <w:rPr>
                <w:rFonts w:ascii="Times New Roman" w:hAnsi="Times New Roman" w:cs="Times New Roman"/>
                <w:sz w:val="24"/>
                <w:szCs w:val="24"/>
              </w:rPr>
              <w:t>Application Submitted:  </w:t>
            </w:r>
          </w:p>
          <w:p w14:paraId="6F90BB3B" w14:textId="658CBC1A" w:rsidR="003C0823" w:rsidRPr="003C0823" w:rsidRDefault="003C0823" w:rsidP="003C0823">
            <w:pPr>
              <w:tabs>
                <w:tab w:val="left" w:pos="1530"/>
              </w:tabs>
              <w:spacing w:after="0"/>
              <w:rPr>
                <w:rFonts w:ascii="Times New Roman" w:hAnsi="Times New Roman" w:cs="Times New Roman"/>
                <w:sz w:val="24"/>
                <w:szCs w:val="24"/>
              </w:rPr>
            </w:pPr>
            <w:r w:rsidRPr="003C0823">
              <w:rPr>
                <w:rFonts w:ascii="Times New Roman" w:hAnsi="Times New Roman" w:cs="Times New Roman"/>
                <w:sz w:val="24"/>
                <w:szCs w:val="24"/>
              </w:rPr>
              <w:t xml:space="preserve">Completeness (1): </w:t>
            </w:r>
          </w:p>
          <w:p w14:paraId="1E6BC5E4" w14:textId="53375CAA" w:rsidR="003C0823" w:rsidRPr="003C0823" w:rsidRDefault="003C0823" w:rsidP="003C0823">
            <w:pPr>
              <w:tabs>
                <w:tab w:val="left" w:pos="1530"/>
              </w:tabs>
              <w:spacing w:after="0" w:line="240" w:lineRule="auto"/>
              <w:rPr>
                <w:rFonts w:ascii="Times New Roman" w:hAnsi="Times New Roman" w:cs="Times New Roman"/>
                <w:sz w:val="24"/>
                <w:szCs w:val="24"/>
              </w:rPr>
            </w:pPr>
            <w:r w:rsidRPr="003C0823">
              <w:rPr>
                <w:rFonts w:ascii="Times New Roman" w:hAnsi="Times New Roman" w:cs="Times New Roman"/>
                <w:sz w:val="24"/>
                <w:szCs w:val="24"/>
              </w:rPr>
              <w:t>Completeness (2)</w:t>
            </w:r>
            <w:r w:rsidR="001030F0">
              <w:rPr>
                <w:rFonts w:ascii="Times New Roman" w:hAnsi="Times New Roman" w:cs="Times New Roman"/>
                <w:sz w:val="24"/>
                <w:szCs w:val="24"/>
              </w:rPr>
              <w:t>:</w:t>
            </w:r>
          </w:p>
          <w:p w14:paraId="03FD65C2" w14:textId="27936E42" w:rsidR="003C0823" w:rsidRPr="003C0823" w:rsidRDefault="003C0823" w:rsidP="003C0823">
            <w:pPr>
              <w:spacing w:after="0" w:line="240" w:lineRule="auto"/>
              <w:jc w:val="center"/>
              <w:rPr>
                <w:rFonts w:ascii="Times New Roman" w:eastAsia="Times New Roman" w:hAnsi="Times New Roman" w:cs="Times New Roman"/>
                <w:b/>
                <w:bCs/>
                <w:color w:val="FFFFFF"/>
                <w:kern w:val="0"/>
                <w:sz w:val="28"/>
                <w:szCs w:val="28"/>
                <w14:ligatures w14:val="none"/>
              </w:rPr>
            </w:pPr>
            <w:r w:rsidRPr="00FF2962">
              <w:rPr>
                <w:noProof/>
              </w:rPr>
              <w:drawing>
                <wp:inline distT="0" distB="0" distL="0" distR="0" wp14:anchorId="5DF996D1" wp14:editId="4B1BBCA5">
                  <wp:extent cx="276225" cy="276225"/>
                  <wp:effectExtent l="0" t="0" r="9525" b="9525"/>
                  <wp:docPr id="681844572" name="Graphic 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44572" name="Graphic 681844572" descr="Checkmark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276225" cy="276225"/>
                          </a:xfrm>
                          <a:prstGeom prst="rect">
                            <a:avLst/>
                          </a:prstGeom>
                        </pic:spPr>
                      </pic:pic>
                    </a:graphicData>
                  </a:graphic>
                </wp:inline>
              </w:drawing>
            </w:r>
            <w:r w:rsidRPr="00FF2962">
              <w:rPr>
                <w:b/>
                <w:noProof/>
              </w:rPr>
              <w:drawing>
                <wp:inline distT="0" distB="0" distL="0" distR="0" wp14:anchorId="0220F54A" wp14:editId="456EC836">
                  <wp:extent cx="285750" cy="285750"/>
                  <wp:effectExtent l="0" t="0" r="0" b="0"/>
                  <wp:docPr id="1121728188" name="Graphic 5" descr="Ques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28188" name="Graphic 1121728188" descr="Question mark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85750" cy="285750"/>
                          </a:xfrm>
                          <a:prstGeom prst="rect">
                            <a:avLst/>
                          </a:prstGeom>
                        </pic:spPr>
                      </pic:pic>
                    </a:graphicData>
                  </a:graphic>
                </wp:inline>
              </w:drawing>
            </w:r>
            <w:r w:rsidRPr="00FF2962">
              <w:rPr>
                <w:b/>
                <w:color w:val="FF0000"/>
                <w:sz w:val="48"/>
                <w:szCs w:val="48"/>
              </w:rPr>
              <w:t xml:space="preserve">X </w:t>
            </w:r>
            <w:r w:rsidRPr="00FF2962">
              <w:rPr>
                <w:b/>
                <w:color w:val="FFC000"/>
                <w:sz w:val="48"/>
                <w:szCs w:val="48"/>
              </w:rPr>
              <w:t>–</w:t>
            </w:r>
          </w:p>
        </w:tc>
      </w:tr>
    </w:tbl>
    <w:tbl>
      <w:tblPr>
        <w:tblStyle w:val="TableGrid"/>
        <w:tblW w:w="11700" w:type="dxa"/>
        <w:tblInd w:w="-455" w:type="dxa"/>
        <w:tblLook w:val="04A0" w:firstRow="1" w:lastRow="0" w:firstColumn="1" w:lastColumn="0" w:noHBand="0" w:noVBand="1"/>
      </w:tblPr>
      <w:tblGrid>
        <w:gridCol w:w="5029"/>
        <w:gridCol w:w="1631"/>
        <w:gridCol w:w="1710"/>
        <w:gridCol w:w="2610"/>
        <w:gridCol w:w="720"/>
      </w:tblGrid>
      <w:tr w:rsidR="003C0823" w:rsidRPr="00FF2962" w14:paraId="54A133BE" w14:textId="77777777" w:rsidTr="00733857">
        <w:trPr>
          <w:trHeight w:val="300"/>
        </w:trPr>
        <w:tc>
          <w:tcPr>
            <w:tcW w:w="5029" w:type="dxa"/>
            <w:shd w:val="clear" w:color="auto" w:fill="003A5D"/>
          </w:tcPr>
          <w:p w14:paraId="7AACB3A7" w14:textId="77777777" w:rsidR="003C0823" w:rsidRPr="003C0823" w:rsidRDefault="003C0823" w:rsidP="00C174E6">
            <w:pPr>
              <w:rPr>
                <w:rFonts w:ascii="Times New Roman" w:hAnsi="Times New Roman" w:cs="Times New Roman"/>
                <w:b/>
                <w:bCs/>
                <w:sz w:val="24"/>
                <w:szCs w:val="24"/>
              </w:rPr>
            </w:pPr>
            <w:r w:rsidRPr="003C0823">
              <w:rPr>
                <w:rFonts w:ascii="Times New Roman" w:hAnsi="Times New Roman" w:cs="Times New Roman"/>
                <w:b/>
                <w:bCs/>
                <w:sz w:val="24"/>
                <w:szCs w:val="24"/>
              </w:rPr>
              <w:t>Application Requirement</w:t>
            </w:r>
          </w:p>
        </w:tc>
        <w:tc>
          <w:tcPr>
            <w:tcW w:w="1631" w:type="dxa"/>
            <w:shd w:val="clear" w:color="auto" w:fill="003A5D"/>
          </w:tcPr>
          <w:p w14:paraId="4E751524" w14:textId="77777777" w:rsidR="003C0823" w:rsidRPr="003C0823" w:rsidRDefault="003C0823">
            <w:pPr>
              <w:jc w:val="both"/>
              <w:rPr>
                <w:rFonts w:ascii="Times New Roman" w:hAnsi="Times New Roman" w:cs="Times New Roman"/>
                <w:b/>
                <w:bCs/>
                <w:sz w:val="24"/>
                <w:szCs w:val="24"/>
              </w:rPr>
            </w:pPr>
            <w:r w:rsidRPr="003C0823">
              <w:rPr>
                <w:rFonts w:ascii="Times New Roman" w:hAnsi="Times New Roman" w:cs="Times New Roman"/>
                <w:b/>
                <w:bCs/>
                <w:sz w:val="24"/>
                <w:szCs w:val="24"/>
              </w:rPr>
              <w:t>Code Reference</w:t>
            </w:r>
          </w:p>
        </w:tc>
        <w:tc>
          <w:tcPr>
            <w:tcW w:w="1710" w:type="dxa"/>
            <w:shd w:val="clear" w:color="auto" w:fill="003A5D"/>
          </w:tcPr>
          <w:p w14:paraId="7CB8E037" w14:textId="77777777" w:rsidR="003C0823" w:rsidRPr="003C0823" w:rsidRDefault="003C0823">
            <w:pPr>
              <w:jc w:val="both"/>
              <w:rPr>
                <w:rFonts w:ascii="Times New Roman" w:hAnsi="Times New Roman" w:cs="Times New Roman"/>
                <w:b/>
                <w:bCs/>
                <w:sz w:val="24"/>
                <w:szCs w:val="24"/>
              </w:rPr>
            </w:pPr>
            <w:r w:rsidRPr="003C0823">
              <w:rPr>
                <w:rFonts w:ascii="Times New Roman" w:hAnsi="Times New Roman" w:cs="Times New Roman"/>
                <w:b/>
                <w:bCs/>
                <w:sz w:val="24"/>
                <w:szCs w:val="24"/>
              </w:rPr>
              <w:t>Department</w:t>
            </w:r>
          </w:p>
        </w:tc>
        <w:tc>
          <w:tcPr>
            <w:tcW w:w="2610" w:type="dxa"/>
            <w:shd w:val="clear" w:color="auto" w:fill="003A5D"/>
          </w:tcPr>
          <w:p w14:paraId="5B7E8B86" w14:textId="77777777" w:rsidR="003C0823" w:rsidRPr="003C0823" w:rsidRDefault="003C0823">
            <w:pPr>
              <w:jc w:val="both"/>
              <w:rPr>
                <w:rFonts w:ascii="Times New Roman" w:hAnsi="Times New Roman" w:cs="Times New Roman"/>
                <w:b/>
                <w:bCs/>
                <w:sz w:val="24"/>
                <w:szCs w:val="24"/>
              </w:rPr>
            </w:pPr>
            <w:r w:rsidRPr="003C0823">
              <w:rPr>
                <w:rFonts w:ascii="Times New Roman" w:hAnsi="Times New Roman" w:cs="Times New Roman"/>
                <w:b/>
                <w:bCs/>
                <w:sz w:val="24"/>
                <w:szCs w:val="24"/>
              </w:rPr>
              <w:t>Comments</w:t>
            </w:r>
          </w:p>
        </w:tc>
        <w:tc>
          <w:tcPr>
            <w:tcW w:w="720" w:type="dxa"/>
            <w:shd w:val="clear" w:color="auto" w:fill="003A5D"/>
          </w:tcPr>
          <w:p w14:paraId="20BB831A" w14:textId="77777777" w:rsidR="003C0823" w:rsidRPr="003C0823" w:rsidRDefault="003C0823">
            <w:pPr>
              <w:jc w:val="both"/>
              <w:rPr>
                <w:rFonts w:ascii="Times New Roman" w:hAnsi="Times New Roman" w:cs="Times New Roman"/>
                <w:sz w:val="24"/>
                <w:szCs w:val="24"/>
              </w:rPr>
            </w:pPr>
          </w:p>
        </w:tc>
      </w:tr>
      <w:tr w:rsidR="003C0823" w:rsidRPr="00FF2962" w14:paraId="27550915" w14:textId="77777777" w:rsidTr="003C0823">
        <w:trPr>
          <w:trHeight w:val="300"/>
        </w:trPr>
        <w:tc>
          <w:tcPr>
            <w:tcW w:w="5029" w:type="dxa"/>
            <w:shd w:val="clear" w:color="auto" w:fill="FFFFFF" w:themeFill="background1"/>
          </w:tcPr>
          <w:p w14:paraId="3F696BFB" w14:textId="6E9DA098" w:rsidR="003C0823" w:rsidRPr="003C0823" w:rsidRDefault="003C0823" w:rsidP="00C174E6">
            <w:pPr>
              <w:rPr>
                <w:rFonts w:ascii="Times New Roman" w:hAnsi="Times New Roman" w:cs="Times New Roman"/>
                <w:b/>
                <w:bCs/>
                <w:sz w:val="24"/>
                <w:szCs w:val="24"/>
              </w:rPr>
            </w:pPr>
            <w:r w:rsidRPr="003C0823">
              <w:rPr>
                <w:rFonts w:ascii="Times New Roman" w:eastAsia="Times New Roman" w:hAnsi="Times New Roman" w:cs="Times New Roman"/>
                <w:color w:val="000000"/>
                <w:kern w:val="0"/>
                <w14:ligatures w14:val="none"/>
              </w:rPr>
              <w:t>Complete Online Application Form</w:t>
            </w:r>
          </w:p>
        </w:tc>
        <w:tc>
          <w:tcPr>
            <w:tcW w:w="1631" w:type="dxa"/>
            <w:shd w:val="clear" w:color="auto" w:fill="FFFFFF" w:themeFill="background1"/>
          </w:tcPr>
          <w:p w14:paraId="4A605DE4" w14:textId="45523C0B" w:rsidR="003C0823" w:rsidRPr="003C0823" w:rsidRDefault="003C0823">
            <w:pPr>
              <w:jc w:val="both"/>
              <w:rPr>
                <w:rFonts w:ascii="Times New Roman" w:hAnsi="Times New Roman" w:cs="Times New Roman"/>
                <w:sz w:val="24"/>
                <w:szCs w:val="24"/>
              </w:rPr>
            </w:pPr>
          </w:p>
        </w:tc>
        <w:tc>
          <w:tcPr>
            <w:tcW w:w="1710" w:type="dxa"/>
            <w:shd w:val="clear" w:color="auto" w:fill="FFFFFF" w:themeFill="background1"/>
          </w:tcPr>
          <w:p w14:paraId="6DFEC845" w14:textId="78E5C688" w:rsidR="003C0823" w:rsidRPr="003C0823" w:rsidRDefault="003C0823">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6255F41A" w14:textId="77777777" w:rsidR="003C0823" w:rsidRPr="003C0823" w:rsidRDefault="003C0823">
            <w:pPr>
              <w:jc w:val="both"/>
              <w:rPr>
                <w:rFonts w:ascii="Times New Roman" w:hAnsi="Times New Roman" w:cs="Times New Roman"/>
                <w:sz w:val="24"/>
                <w:szCs w:val="24"/>
              </w:rPr>
            </w:pPr>
          </w:p>
        </w:tc>
        <w:tc>
          <w:tcPr>
            <w:tcW w:w="720" w:type="dxa"/>
            <w:shd w:val="clear" w:color="auto" w:fill="FFFFFF" w:themeFill="background1"/>
          </w:tcPr>
          <w:p w14:paraId="16827F29" w14:textId="77777777" w:rsidR="003C0823" w:rsidRPr="003C0823" w:rsidRDefault="003C0823">
            <w:pPr>
              <w:jc w:val="both"/>
              <w:rPr>
                <w:rFonts w:ascii="Times New Roman" w:hAnsi="Times New Roman" w:cs="Times New Roman"/>
                <w:sz w:val="24"/>
                <w:szCs w:val="24"/>
              </w:rPr>
            </w:pPr>
          </w:p>
        </w:tc>
      </w:tr>
      <w:tr w:rsidR="003C0823" w:rsidRPr="00FF2962" w14:paraId="57512EC9" w14:textId="77777777" w:rsidTr="003C0823">
        <w:trPr>
          <w:trHeight w:val="300"/>
        </w:trPr>
        <w:tc>
          <w:tcPr>
            <w:tcW w:w="5029" w:type="dxa"/>
            <w:shd w:val="clear" w:color="auto" w:fill="FFFFFF" w:themeFill="background1"/>
          </w:tcPr>
          <w:p w14:paraId="30FDAE5D" w14:textId="263622A2" w:rsidR="003C0823" w:rsidRPr="006D750D" w:rsidRDefault="006D750D" w:rsidP="00C174E6">
            <w:pPr>
              <w:rPr>
                <w:rFonts w:ascii="Times New Roman" w:hAnsi="Times New Roman" w:cs="Times New Roman"/>
                <w:sz w:val="24"/>
                <w:szCs w:val="24"/>
              </w:rPr>
            </w:pPr>
            <w:r w:rsidRPr="006D750D">
              <w:rPr>
                <w:rFonts w:ascii="Times New Roman" w:hAnsi="Times New Roman" w:cs="Times New Roman"/>
                <w:sz w:val="24"/>
                <w:szCs w:val="24"/>
              </w:rPr>
              <w:t>Application Fees</w:t>
            </w:r>
          </w:p>
        </w:tc>
        <w:tc>
          <w:tcPr>
            <w:tcW w:w="1631" w:type="dxa"/>
            <w:shd w:val="clear" w:color="auto" w:fill="FFFFFF" w:themeFill="background1"/>
          </w:tcPr>
          <w:p w14:paraId="0F16E255" w14:textId="70C7326D" w:rsidR="003C0823" w:rsidRPr="003C0823" w:rsidRDefault="001F6DBB">
            <w:pPr>
              <w:jc w:val="both"/>
              <w:rPr>
                <w:rFonts w:ascii="Times New Roman" w:hAnsi="Times New Roman" w:cs="Times New Roman"/>
                <w:sz w:val="24"/>
                <w:szCs w:val="24"/>
              </w:rPr>
            </w:pPr>
            <w:r>
              <w:rPr>
                <w:rFonts w:ascii="Times New Roman" w:hAnsi="Times New Roman" w:cs="Times New Roman"/>
                <w:sz w:val="24"/>
                <w:szCs w:val="24"/>
              </w:rPr>
              <w:t>20.084 Accessory Dwelling Units</w:t>
            </w:r>
          </w:p>
        </w:tc>
        <w:tc>
          <w:tcPr>
            <w:tcW w:w="1710" w:type="dxa"/>
            <w:shd w:val="clear" w:color="auto" w:fill="FFFFFF" w:themeFill="background1"/>
          </w:tcPr>
          <w:p w14:paraId="7BF5815C" w14:textId="14A64E2F" w:rsidR="003C0823" w:rsidRPr="003C0823" w:rsidRDefault="00683BCC">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1470A641" w14:textId="77777777" w:rsidR="003C0823" w:rsidRPr="003C0823" w:rsidRDefault="003C0823">
            <w:pPr>
              <w:jc w:val="both"/>
              <w:rPr>
                <w:rFonts w:ascii="Times New Roman" w:hAnsi="Times New Roman" w:cs="Times New Roman"/>
                <w:sz w:val="24"/>
                <w:szCs w:val="24"/>
              </w:rPr>
            </w:pPr>
          </w:p>
        </w:tc>
        <w:tc>
          <w:tcPr>
            <w:tcW w:w="720" w:type="dxa"/>
            <w:shd w:val="clear" w:color="auto" w:fill="FFFFFF" w:themeFill="background1"/>
          </w:tcPr>
          <w:p w14:paraId="40A6BA98" w14:textId="77777777" w:rsidR="003C0823" w:rsidRPr="003C0823" w:rsidRDefault="003C0823">
            <w:pPr>
              <w:jc w:val="both"/>
              <w:rPr>
                <w:rFonts w:ascii="Times New Roman" w:hAnsi="Times New Roman" w:cs="Times New Roman"/>
                <w:sz w:val="24"/>
                <w:szCs w:val="24"/>
              </w:rPr>
            </w:pPr>
          </w:p>
        </w:tc>
      </w:tr>
      <w:tr w:rsidR="003C0823" w:rsidRPr="00FF2962" w14:paraId="573A6064" w14:textId="77777777" w:rsidTr="003C0823">
        <w:trPr>
          <w:trHeight w:val="300"/>
        </w:trPr>
        <w:tc>
          <w:tcPr>
            <w:tcW w:w="5029" w:type="dxa"/>
            <w:shd w:val="clear" w:color="auto" w:fill="FFFFFF" w:themeFill="background1"/>
          </w:tcPr>
          <w:p w14:paraId="10BE89AA" w14:textId="2CB2DDA1" w:rsidR="003C0823" w:rsidRPr="006D750D" w:rsidRDefault="006D750D" w:rsidP="00C174E6">
            <w:pPr>
              <w:rPr>
                <w:rFonts w:ascii="Times New Roman" w:hAnsi="Times New Roman" w:cs="Times New Roman"/>
                <w:sz w:val="24"/>
                <w:szCs w:val="24"/>
              </w:rPr>
            </w:pPr>
            <w:r w:rsidRPr="006D750D">
              <w:rPr>
                <w:rFonts w:ascii="Times New Roman" w:hAnsi="Times New Roman" w:cs="Times New Roman"/>
                <w:sz w:val="24"/>
                <w:szCs w:val="24"/>
              </w:rPr>
              <w:t>List of current owners of each property as indicated by current records of the Davis County Recorder’s Office.</w:t>
            </w:r>
          </w:p>
        </w:tc>
        <w:tc>
          <w:tcPr>
            <w:tcW w:w="1631" w:type="dxa"/>
            <w:shd w:val="clear" w:color="auto" w:fill="FFFFFF" w:themeFill="background1"/>
          </w:tcPr>
          <w:p w14:paraId="78B3F7A1" w14:textId="68D55F79" w:rsidR="003C0823" w:rsidRPr="003C0823" w:rsidRDefault="00235ED0">
            <w:pPr>
              <w:jc w:val="both"/>
              <w:rPr>
                <w:rFonts w:ascii="Times New Roman" w:hAnsi="Times New Roman" w:cs="Times New Roman"/>
                <w:sz w:val="24"/>
                <w:szCs w:val="24"/>
              </w:rPr>
            </w:pPr>
            <w:r>
              <w:rPr>
                <w:rFonts w:ascii="Times New Roman" w:hAnsi="Times New Roman" w:cs="Times New Roman"/>
                <w:sz w:val="24"/>
                <w:szCs w:val="24"/>
              </w:rPr>
              <w:t>12.</w:t>
            </w:r>
            <w:r w:rsidR="00414E46">
              <w:rPr>
                <w:rFonts w:ascii="Times New Roman" w:hAnsi="Times New Roman" w:cs="Times New Roman"/>
                <w:sz w:val="24"/>
                <w:szCs w:val="24"/>
              </w:rPr>
              <w:t>58</w:t>
            </w:r>
          </w:p>
        </w:tc>
        <w:tc>
          <w:tcPr>
            <w:tcW w:w="1710" w:type="dxa"/>
            <w:shd w:val="clear" w:color="auto" w:fill="FFFFFF" w:themeFill="background1"/>
          </w:tcPr>
          <w:p w14:paraId="2B2FC729" w14:textId="692400AD" w:rsidR="003C0823" w:rsidRPr="003C0823" w:rsidRDefault="00683BCC">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62F84A7B" w14:textId="77777777" w:rsidR="003C0823" w:rsidRPr="003C0823" w:rsidRDefault="003C0823">
            <w:pPr>
              <w:jc w:val="both"/>
              <w:rPr>
                <w:rFonts w:ascii="Times New Roman" w:hAnsi="Times New Roman" w:cs="Times New Roman"/>
                <w:sz w:val="24"/>
                <w:szCs w:val="24"/>
              </w:rPr>
            </w:pPr>
          </w:p>
        </w:tc>
        <w:tc>
          <w:tcPr>
            <w:tcW w:w="720" w:type="dxa"/>
            <w:shd w:val="clear" w:color="auto" w:fill="FFFFFF" w:themeFill="background1"/>
          </w:tcPr>
          <w:p w14:paraId="6A4E41AC" w14:textId="77777777" w:rsidR="003C0823" w:rsidRPr="003C0823" w:rsidRDefault="003C0823">
            <w:pPr>
              <w:jc w:val="both"/>
              <w:rPr>
                <w:rFonts w:ascii="Times New Roman" w:hAnsi="Times New Roman" w:cs="Times New Roman"/>
                <w:sz w:val="24"/>
                <w:szCs w:val="24"/>
              </w:rPr>
            </w:pPr>
          </w:p>
        </w:tc>
      </w:tr>
      <w:tr w:rsidR="001F6DBB" w:rsidRPr="00FF2962" w14:paraId="06F8CE34" w14:textId="77777777" w:rsidTr="003C0823">
        <w:trPr>
          <w:trHeight w:val="300"/>
        </w:trPr>
        <w:tc>
          <w:tcPr>
            <w:tcW w:w="5029" w:type="dxa"/>
            <w:shd w:val="clear" w:color="auto" w:fill="FFFFFF" w:themeFill="background1"/>
          </w:tcPr>
          <w:p w14:paraId="77E2991A" w14:textId="77777777" w:rsidR="00235ED0" w:rsidRDefault="00235ED0" w:rsidP="001F6DBB">
            <w:pPr>
              <w:rPr>
                <w:rFonts w:ascii="Times New Roman" w:hAnsi="Times New Roman" w:cs="Times New Roman"/>
                <w:sz w:val="24"/>
                <w:szCs w:val="24"/>
              </w:rPr>
            </w:pPr>
            <w:r>
              <w:rPr>
                <w:rFonts w:ascii="Times New Roman" w:hAnsi="Times New Roman" w:cs="Times New Roman"/>
                <w:sz w:val="24"/>
                <w:szCs w:val="24"/>
              </w:rPr>
              <w:t xml:space="preserve">Original – NO COPY </w:t>
            </w:r>
          </w:p>
          <w:p w14:paraId="179ED7B9" w14:textId="77777777" w:rsidR="00235ED0" w:rsidRDefault="00235ED0" w:rsidP="001F6DBB">
            <w:pPr>
              <w:rPr>
                <w:rFonts w:ascii="Times New Roman" w:hAnsi="Times New Roman" w:cs="Times New Roman"/>
                <w:sz w:val="24"/>
                <w:szCs w:val="24"/>
              </w:rPr>
            </w:pPr>
            <w:r w:rsidRPr="00235ED0">
              <w:rPr>
                <w:rFonts w:ascii="Times New Roman" w:hAnsi="Times New Roman" w:cs="Times New Roman"/>
                <w:sz w:val="24"/>
                <w:szCs w:val="24"/>
              </w:rPr>
              <w:t>Owner Occupancy Affidavit and License</w:t>
            </w:r>
          </w:p>
          <w:p w14:paraId="38675B7E" w14:textId="4036F697" w:rsidR="001F6DBB" w:rsidRPr="006D750D" w:rsidRDefault="001F6DBB" w:rsidP="001F6DBB">
            <w:pPr>
              <w:rPr>
                <w:rFonts w:ascii="Times New Roman" w:hAnsi="Times New Roman" w:cs="Times New Roman"/>
                <w:sz w:val="24"/>
                <w:szCs w:val="24"/>
              </w:rPr>
            </w:pPr>
            <w:r w:rsidRPr="001F6DBB">
              <w:rPr>
                <w:rFonts w:ascii="Times New Roman" w:hAnsi="Times New Roman" w:cs="Times New Roman"/>
                <w:sz w:val="24"/>
                <w:szCs w:val="24"/>
              </w:rPr>
              <w:t>Notarized Property Owner Signature(s)</w:t>
            </w:r>
          </w:p>
        </w:tc>
        <w:tc>
          <w:tcPr>
            <w:tcW w:w="1631" w:type="dxa"/>
            <w:shd w:val="clear" w:color="auto" w:fill="FFFFFF" w:themeFill="background1"/>
          </w:tcPr>
          <w:p w14:paraId="702DB0AF" w14:textId="68154D12" w:rsidR="001F6DBB" w:rsidRPr="003C0823" w:rsidRDefault="00235ED0" w:rsidP="001F6DBB">
            <w:pPr>
              <w:jc w:val="both"/>
              <w:rPr>
                <w:rFonts w:ascii="Times New Roman" w:hAnsi="Times New Roman" w:cs="Times New Roman"/>
                <w:sz w:val="24"/>
                <w:szCs w:val="24"/>
              </w:rPr>
            </w:pPr>
            <w:r>
              <w:rPr>
                <w:rFonts w:ascii="Times New Roman" w:hAnsi="Times New Roman" w:cs="Times New Roman"/>
                <w:sz w:val="24"/>
                <w:szCs w:val="24"/>
              </w:rPr>
              <w:t>12.</w:t>
            </w:r>
            <w:r w:rsidR="00414E46">
              <w:rPr>
                <w:rFonts w:ascii="Times New Roman" w:hAnsi="Times New Roman" w:cs="Times New Roman"/>
                <w:sz w:val="24"/>
                <w:szCs w:val="24"/>
              </w:rPr>
              <w:t>58</w:t>
            </w:r>
          </w:p>
        </w:tc>
        <w:tc>
          <w:tcPr>
            <w:tcW w:w="1710" w:type="dxa"/>
            <w:shd w:val="clear" w:color="auto" w:fill="FFFFFF" w:themeFill="background1"/>
          </w:tcPr>
          <w:p w14:paraId="23E02775" w14:textId="618139E0" w:rsidR="001F6DBB" w:rsidRPr="003C0823" w:rsidRDefault="001F6DBB" w:rsidP="001F6DBB">
            <w:pPr>
              <w:jc w:val="both"/>
              <w:rPr>
                <w:rFonts w:ascii="Times New Roman" w:hAnsi="Times New Roman" w:cs="Times New Roman"/>
                <w:sz w:val="24"/>
                <w:szCs w:val="24"/>
              </w:rPr>
            </w:pPr>
            <w:r w:rsidRPr="00C340DA">
              <w:rPr>
                <w:rFonts w:ascii="Times New Roman" w:hAnsi="Times New Roman" w:cs="Times New Roman"/>
                <w:sz w:val="24"/>
                <w:szCs w:val="24"/>
              </w:rPr>
              <w:t xml:space="preserve">Planning </w:t>
            </w:r>
          </w:p>
        </w:tc>
        <w:tc>
          <w:tcPr>
            <w:tcW w:w="2610" w:type="dxa"/>
            <w:shd w:val="clear" w:color="auto" w:fill="FFFFFF" w:themeFill="background1"/>
          </w:tcPr>
          <w:p w14:paraId="69566CF9"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339F7283" w14:textId="77777777" w:rsidR="001F6DBB" w:rsidRPr="003C0823" w:rsidRDefault="001F6DBB" w:rsidP="001F6DBB">
            <w:pPr>
              <w:jc w:val="both"/>
              <w:rPr>
                <w:rFonts w:ascii="Times New Roman" w:hAnsi="Times New Roman" w:cs="Times New Roman"/>
                <w:sz w:val="24"/>
                <w:szCs w:val="24"/>
              </w:rPr>
            </w:pPr>
          </w:p>
        </w:tc>
      </w:tr>
      <w:tr w:rsidR="001F6DBB" w:rsidRPr="00FF2962" w14:paraId="52C25D38" w14:textId="77777777" w:rsidTr="003C0823">
        <w:trPr>
          <w:trHeight w:val="300"/>
        </w:trPr>
        <w:tc>
          <w:tcPr>
            <w:tcW w:w="5029" w:type="dxa"/>
            <w:shd w:val="clear" w:color="auto" w:fill="FFFFFF" w:themeFill="background1"/>
          </w:tcPr>
          <w:p w14:paraId="1A24EA16" w14:textId="16E49773" w:rsidR="001F6DBB" w:rsidRPr="001F6DBB" w:rsidRDefault="001F6DBB" w:rsidP="001F6DBB">
            <w:pPr>
              <w:rPr>
                <w:rFonts w:ascii="Times New Roman" w:hAnsi="Times New Roman" w:cs="Times New Roman"/>
                <w:sz w:val="24"/>
                <w:szCs w:val="24"/>
              </w:rPr>
            </w:pPr>
            <w:r w:rsidRPr="006D750D">
              <w:rPr>
                <w:rFonts w:ascii="Times New Roman" w:hAnsi="Times New Roman" w:cs="Times New Roman"/>
                <w:sz w:val="24"/>
                <w:szCs w:val="24"/>
              </w:rPr>
              <w:t>Copies of any agreements with adjacent property owners relevant to the proposed</w:t>
            </w:r>
            <w:r>
              <w:rPr>
                <w:rFonts w:ascii="Times New Roman" w:hAnsi="Times New Roman" w:cs="Times New Roman"/>
                <w:sz w:val="24"/>
                <w:szCs w:val="24"/>
              </w:rPr>
              <w:t xml:space="preserve"> </w:t>
            </w:r>
            <w:r w:rsidRPr="006D750D">
              <w:rPr>
                <w:rFonts w:ascii="Times New Roman" w:hAnsi="Times New Roman" w:cs="Times New Roman"/>
                <w:sz w:val="24"/>
                <w:szCs w:val="24"/>
              </w:rPr>
              <w:t>boundary line adjustment.</w:t>
            </w:r>
          </w:p>
        </w:tc>
        <w:tc>
          <w:tcPr>
            <w:tcW w:w="1631" w:type="dxa"/>
            <w:shd w:val="clear" w:color="auto" w:fill="FFFFFF" w:themeFill="background1"/>
          </w:tcPr>
          <w:p w14:paraId="153519BF" w14:textId="77777777" w:rsidR="001F6DBB" w:rsidRPr="003C0823" w:rsidRDefault="001F6DBB" w:rsidP="001F6DBB">
            <w:pPr>
              <w:jc w:val="both"/>
              <w:rPr>
                <w:rFonts w:ascii="Times New Roman" w:hAnsi="Times New Roman" w:cs="Times New Roman"/>
                <w:sz w:val="24"/>
                <w:szCs w:val="24"/>
              </w:rPr>
            </w:pPr>
          </w:p>
        </w:tc>
        <w:tc>
          <w:tcPr>
            <w:tcW w:w="1710" w:type="dxa"/>
            <w:shd w:val="clear" w:color="auto" w:fill="FFFFFF" w:themeFill="background1"/>
          </w:tcPr>
          <w:p w14:paraId="3129805E" w14:textId="5FE51B88" w:rsidR="001F6DBB" w:rsidRPr="003C0823" w:rsidRDefault="001F6DBB" w:rsidP="001F6DBB">
            <w:pPr>
              <w:jc w:val="both"/>
              <w:rPr>
                <w:rFonts w:ascii="Times New Roman" w:hAnsi="Times New Roman" w:cs="Times New Roman"/>
                <w:sz w:val="24"/>
                <w:szCs w:val="24"/>
              </w:rPr>
            </w:pPr>
            <w:r w:rsidRPr="00C340DA">
              <w:rPr>
                <w:rFonts w:ascii="Times New Roman" w:hAnsi="Times New Roman" w:cs="Times New Roman"/>
                <w:sz w:val="24"/>
                <w:szCs w:val="24"/>
              </w:rPr>
              <w:t xml:space="preserve">Planning </w:t>
            </w:r>
          </w:p>
        </w:tc>
        <w:tc>
          <w:tcPr>
            <w:tcW w:w="2610" w:type="dxa"/>
            <w:shd w:val="clear" w:color="auto" w:fill="FFFFFF" w:themeFill="background1"/>
          </w:tcPr>
          <w:p w14:paraId="202E50AB"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2BD984A4" w14:textId="77777777" w:rsidR="001F6DBB" w:rsidRPr="003C0823" w:rsidRDefault="001F6DBB" w:rsidP="001F6DBB">
            <w:pPr>
              <w:jc w:val="both"/>
              <w:rPr>
                <w:rFonts w:ascii="Times New Roman" w:hAnsi="Times New Roman" w:cs="Times New Roman"/>
                <w:sz w:val="24"/>
                <w:szCs w:val="24"/>
              </w:rPr>
            </w:pPr>
          </w:p>
        </w:tc>
      </w:tr>
      <w:tr w:rsidR="001F6DBB" w:rsidRPr="00FF2962" w14:paraId="4A7D01A2" w14:textId="77777777" w:rsidTr="003C0823">
        <w:trPr>
          <w:trHeight w:val="300"/>
        </w:trPr>
        <w:tc>
          <w:tcPr>
            <w:tcW w:w="5029" w:type="dxa"/>
            <w:shd w:val="clear" w:color="auto" w:fill="FFFFFF" w:themeFill="background1"/>
          </w:tcPr>
          <w:p w14:paraId="1E562A6D" w14:textId="148B0221" w:rsidR="001F6DBB" w:rsidRPr="006D750D" w:rsidRDefault="001F6DBB" w:rsidP="001F6DBB">
            <w:pPr>
              <w:rPr>
                <w:rFonts w:ascii="Times New Roman" w:hAnsi="Times New Roman" w:cs="Times New Roman"/>
                <w:sz w:val="24"/>
                <w:szCs w:val="24"/>
              </w:rPr>
            </w:pPr>
            <w:r w:rsidRPr="006D750D">
              <w:rPr>
                <w:rFonts w:ascii="Times New Roman" w:hAnsi="Times New Roman" w:cs="Times New Roman"/>
                <w:sz w:val="24"/>
                <w:szCs w:val="24"/>
              </w:rPr>
              <w:t xml:space="preserve">Provide a </w:t>
            </w:r>
            <w:r>
              <w:rPr>
                <w:rFonts w:ascii="Times New Roman" w:hAnsi="Times New Roman" w:cs="Times New Roman"/>
                <w:sz w:val="24"/>
                <w:szCs w:val="24"/>
              </w:rPr>
              <w:t>narrative</w:t>
            </w:r>
            <w:r w:rsidRPr="006D750D">
              <w:rPr>
                <w:rFonts w:ascii="Times New Roman" w:hAnsi="Times New Roman" w:cs="Times New Roman"/>
                <w:sz w:val="24"/>
                <w:szCs w:val="24"/>
              </w:rPr>
              <w:t xml:space="preserve"> describing </w:t>
            </w:r>
            <w:r w:rsidR="00031AC7">
              <w:rPr>
                <w:rFonts w:ascii="Times New Roman" w:hAnsi="Times New Roman" w:cs="Times New Roman"/>
                <w:sz w:val="24"/>
                <w:szCs w:val="24"/>
              </w:rPr>
              <w:t xml:space="preserve">the </w:t>
            </w:r>
            <w:r w:rsidR="00031AC7" w:rsidRPr="006D750D">
              <w:rPr>
                <w:rFonts w:ascii="Times New Roman" w:hAnsi="Times New Roman" w:cs="Times New Roman"/>
                <w:sz w:val="24"/>
                <w:szCs w:val="24"/>
              </w:rPr>
              <w:t>ADU</w:t>
            </w:r>
            <w:r w:rsidRPr="006D750D">
              <w:rPr>
                <w:rFonts w:ascii="Times New Roman" w:hAnsi="Times New Roman" w:cs="Times New Roman"/>
                <w:sz w:val="24"/>
                <w:szCs w:val="24"/>
              </w:rPr>
              <w:t xml:space="preserve"> </w:t>
            </w:r>
          </w:p>
        </w:tc>
        <w:tc>
          <w:tcPr>
            <w:tcW w:w="1631" w:type="dxa"/>
            <w:shd w:val="clear" w:color="auto" w:fill="FFFFFF" w:themeFill="background1"/>
          </w:tcPr>
          <w:p w14:paraId="6AA65244" w14:textId="3EB55A84" w:rsidR="001F6DBB" w:rsidRPr="003C0823" w:rsidRDefault="00031AC7" w:rsidP="001F6DBB">
            <w:pPr>
              <w:jc w:val="both"/>
              <w:rPr>
                <w:rFonts w:ascii="Times New Roman" w:hAnsi="Times New Roman" w:cs="Times New Roman"/>
                <w:sz w:val="24"/>
                <w:szCs w:val="24"/>
              </w:rPr>
            </w:pPr>
            <w:r>
              <w:rPr>
                <w:rFonts w:ascii="Times New Roman" w:hAnsi="Times New Roman" w:cs="Times New Roman"/>
                <w:sz w:val="24"/>
                <w:szCs w:val="24"/>
              </w:rPr>
              <w:t>12.</w:t>
            </w:r>
            <w:r w:rsidR="00414E46">
              <w:rPr>
                <w:rFonts w:ascii="Times New Roman" w:hAnsi="Times New Roman" w:cs="Times New Roman"/>
                <w:sz w:val="24"/>
                <w:szCs w:val="24"/>
              </w:rPr>
              <w:t>58</w:t>
            </w:r>
          </w:p>
        </w:tc>
        <w:tc>
          <w:tcPr>
            <w:tcW w:w="1710" w:type="dxa"/>
            <w:shd w:val="clear" w:color="auto" w:fill="FFFFFF" w:themeFill="background1"/>
          </w:tcPr>
          <w:p w14:paraId="09AEDD2A" w14:textId="7FE486E7" w:rsidR="001F6DBB" w:rsidRDefault="001F6DBB" w:rsidP="001F6DBB">
            <w:pPr>
              <w:jc w:val="both"/>
              <w:rPr>
                <w:rFonts w:ascii="Times New Roman" w:hAnsi="Times New Roman" w:cs="Times New Roman"/>
                <w:sz w:val="24"/>
                <w:szCs w:val="24"/>
              </w:rPr>
            </w:pPr>
            <w:r w:rsidRPr="003C0823">
              <w:rPr>
                <w:rFonts w:ascii="Times New Roman" w:hAnsi="Times New Roman" w:cs="Times New Roman"/>
                <w:sz w:val="24"/>
                <w:szCs w:val="24"/>
              </w:rPr>
              <w:t xml:space="preserve">Planning </w:t>
            </w:r>
          </w:p>
        </w:tc>
        <w:tc>
          <w:tcPr>
            <w:tcW w:w="2610" w:type="dxa"/>
            <w:shd w:val="clear" w:color="auto" w:fill="FFFFFF" w:themeFill="background1"/>
          </w:tcPr>
          <w:p w14:paraId="14673B4C" w14:textId="77777777" w:rsidR="001F6DBB" w:rsidRPr="003C0823" w:rsidRDefault="001F6DBB" w:rsidP="001F6DBB">
            <w:pPr>
              <w:jc w:val="both"/>
              <w:rPr>
                <w:rFonts w:ascii="Times New Roman" w:hAnsi="Times New Roman" w:cs="Times New Roman"/>
                <w:sz w:val="24"/>
                <w:szCs w:val="24"/>
              </w:rPr>
            </w:pPr>
          </w:p>
        </w:tc>
        <w:tc>
          <w:tcPr>
            <w:tcW w:w="720" w:type="dxa"/>
            <w:shd w:val="clear" w:color="auto" w:fill="FFFFFF" w:themeFill="background1"/>
          </w:tcPr>
          <w:p w14:paraId="575A9E70" w14:textId="77777777" w:rsidR="001F6DBB" w:rsidRPr="003C0823" w:rsidRDefault="001F6DBB" w:rsidP="001F6DBB">
            <w:pPr>
              <w:jc w:val="both"/>
              <w:rPr>
                <w:rFonts w:ascii="Times New Roman" w:hAnsi="Times New Roman" w:cs="Times New Roman"/>
                <w:sz w:val="24"/>
                <w:szCs w:val="24"/>
              </w:rPr>
            </w:pPr>
          </w:p>
        </w:tc>
      </w:tr>
      <w:tr w:rsidR="007F2EC4" w:rsidRPr="00FF2962" w14:paraId="7212924E" w14:textId="77777777" w:rsidTr="003C0823">
        <w:trPr>
          <w:trHeight w:val="300"/>
        </w:trPr>
        <w:tc>
          <w:tcPr>
            <w:tcW w:w="5029" w:type="dxa"/>
            <w:shd w:val="clear" w:color="auto" w:fill="FFFFFF" w:themeFill="background1"/>
          </w:tcPr>
          <w:p w14:paraId="5BE4500D" w14:textId="4B9FAF5E" w:rsidR="007F2EC4" w:rsidRPr="006D750D" w:rsidRDefault="007F2EC4" w:rsidP="007F2EC4">
            <w:pPr>
              <w:rPr>
                <w:rFonts w:ascii="Times New Roman" w:hAnsi="Times New Roman" w:cs="Times New Roman"/>
                <w:sz w:val="24"/>
                <w:szCs w:val="24"/>
              </w:rPr>
            </w:pPr>
            <w:r w:rsidRPr="00175F3D">
              <w:rPr>
                <w:rFonts w:ascii="Times New Roman" w:hAnsi="Times New Roman" w:cs="Times New Roman"/>
              </w:rPr>
              <w:t>A letter from providers, addressing the feasibility and their requirements to serve the project</w:t>
            </w:r>
          </w:p>
        </w:tc>
        <w:tc>
          <w:tcPr>
            <w:tcW w:w="1631" w:type="dxa"/>
            <w:shd w:val="clear" w:color="auto" w:fill="FFFFFF" w:themeFill="background1"/>
          </w:tcPr>
          <w:p w14:paraId="60DFF044" w14:textId="455D6F71" w:rsidR="007F2EC4" w:rsidRDefault="007F2EC4" w:rsidP="007F2EC4">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0A114FFA" w14:textId="77777777" w:rsidR="007F2EC4" w:rsidRPr="003C0823" w:rsidRDefault="007F2EC4" w:rsidP="007F2EC4">
            <w:pPr>
              <w:jc w:val="both"/>
              <w:rPr>
                <w:rFonts w:ascii="Times New Roman" w:hAnsi="Times New Roman" w:cs="Times New Roman"/>
                <w:sz w:val="24"/>
                <w:szCs w:val="24"/>
              </w:rPr>
            </w:pPr>
          </w:p>
        </w:tc>
        <w:tc>
          <w:tcPr>
            <w:tcW w:w="2610" w:type="dxa"/>
            <w:shd w:val="clear" w:color="auto" w:fill="FFFFFF" w:themeFill="background1"/>
          </w:tcPr>
          <w:p w14:paraId="4C618F0B" w14:textId="77777777" w:rsidR="007F2EC4" w:rsidRPr="005D784B" w:rsidRDefault="007F2EC4" w:rsidP="007F2EC4">
            <w:pPr>
              <w:pStyle w:val="ListParagraph"/>
              <w:numPr>
                <w:ilvl w:val="0"/>
                <w:numId w:val="7"/>
              </w:numPr>
              <w:ind w:left="346"/>
              <w:rPr>
                <w:rFonts w:ascii="Times New Roman" w:eastAsia="Times New Roman" w:hAnsi="Times New Roman" w:cs="Times New Roman"/>
                <w:color w:val="000000"/>
                <w:kern w:val="0"/>
                <w14:ligatures w14:val="none"/>
              </w:rPr>
            </w:pPr>
            <w:r w:rsidRPr="005D784B">
              <w:rPr>
                <w:rFonts w:ascii="Times New Roman" w:eastAsia="Times New Roman" w:hAnsi="Times New Roman" w:cs="Times New Roman"/>
                <w:color w:val="000000"/>
                <w:kern w:val="0"/>
                <w14:ligatures w14:val="none"/>
              </w:rPr>
              <w:t>Deuel Creek Irrigation Co</w:t>
            </w:r>
          </w:p>
          <w:p w14:paraId="55B971EF" w14:textId="77777777" w:rsidR="007F2EC4" w:rsidRPr="005D784B" w:rsidRDefault="007F2EC4" w:rsidP="007F2EC4">
            <w:pPr>
              <w:pStyle w:val="ListParagraph"/>
              <w:numPr>
                <w:ilvl w:val="0"/>
                <w:numId w:val="7"/>
              </w:numPr>
              <w:ind w:left="346"/>
              <w:rPr>
                <w:rFonts w:ascii="Times New Roman" w:eastAsia="Times New Roman" w:hAnsi="Times New Roman" w:cs="Times New Roman"/>
                <w:color w:val="000000"/>
                <w:kern w:val="0"/>
                <w14:ligatures w14:val="none"/>
              </w:rPr>
            </w:pPr>
            <w:r w:rsidRPr="005D784B">
              <w:rPr>
                <w:rFonts w:ascii="Times New Roman" w:eastAsia="Times New Roman" w:hAnsi="Times New Roman" w:cs="Times New Roman"/>
                <w:color w:val="000000"/>
                <w:kern w:val="0"/>
                <w14:ligatures w14:val="none"/>
              </w:rPr>
              <w:t>Dominion Energy</w:t>
            </w:r>
          </w:p>
          <w:p w14:paraId="4654CEF7" w14:textId="77777777" w:rsidR="007F2EC4" w:rsidRPr="005D784B" w:rsidRDefault="007F2EC4" w:rsidP="007F2EC4">
            <w:pPr>
              <w:pStyle w:val="ListParagraph"/>
              <w:numPr>
                <w:ilvl w:val="0"/>
                <w:numId w:val="7"/>
              </w:numPr>
              <w:ind w:left="346"/>
              <w:rPr>
                <w:rFonts w:ascii="Times New Roman" w:eastAsia="Times New Roman" w:hAnsi="Times New Roman" w:cs="Times New Roman"/>
                <w:color w:val="000000"/>
                <w:kern w:val="0"/>
                <w14:ligatures w14:val="none"/>
              </w:rPr>
            </w:pPr>
            <w:r w:rsidRPr="005D784B">
              <w:rPr>
                <w:rFonts w:ascii="Times New Roman" w:eastAsia="Times New Roman" w:hAnsi="Times New Roman" w:cs="Times New Roman"/>
                <w:color w:val="000000"/>
                <w:kern w:val="0"/>
                <w14:ligatures w14:val="none"/>
              </w:rPr>
              <w:t>Rocky Mountain Power</w:t>
            </w:r>
          </w:p>
          <w:p w14:paraId="3E94BE36" w14:textId="43F77077" w:rsidR="007F2EC4" w:rsidRPr="005D784B" w:rsidRDefault="007F2EC4" w:rsidP="007F2EC4">
            <w:pPr>
              <w:pStyle w:val="ListParagraph"/>
              <w:numPr>
                <w:ilvl w:val="0"/>
                <w:numId w:val="7"/>
              </w:numPr>
              <w:ind w:left="346"/>
              <w:rPr>
                <w:rFonts w:ascii="Times New Roman" w:eastAsia="Times New Roman" w:hAnsi="Times New Roman" w:cs="Times New Roman"/>
                <w:color w:val="000000"/>
                <w:kern w:val="0"/>
                <w14:ligatures w14:val="none"/>
              </w:rPr>
            </w:pPr>
            <w:r w:rsidRPr="005D784B">
              <w:rPr>
                <w:rFonts w:ascii="Times New Roman" w:eastAsia="Times New Roman" w:hAnsi="Times New Roman" w:cs="Times New Roman"/>
                <w:color w:val="000000"/>
                <w:kern w:val="0"/>
                <w14:ligatures w14:val="none"/>
              </w:rPr>
              <w:t>South Davis Metro</w:t>
            </w:r>
            <w:r>
              <w:rPr>
                <w:rFonts w:ascii="Times New Roman" w:eastAsia="Times New Roman" w:hAnsi="Times New Roman" w:cs="Times New Roman"/>
                <w:color w:val="000000"/>
                <w:kern w:val="0"/>
                <w14:ligatures w14:val="none"/>
              </w:rPr>
              <w:t xml:space="preserve"> Fire</w:t>
            </w:r>
          </w:p>
          <w:p w14:paraId="5535D32E" w14:textId="0EFC71E8" w:rsidR="007F2EC4" w:rsidRPr="007F2EC4" w:rsidRDefault="007F2EC4" w:rsidP="007F2EC4">
            <w:pPr>
              <w:pStyle w:val="ListParagraph"/>
              <w:numPr>
                <w:ilvl w:val="0"/>
                <w:numId w:val="7"/>
              </w:numPr>
              <w:ind w:left="346"/>
              <w:rPr>
                <w:rFonts w:ascii="Times New Roman" w:eastAsia="Times New Roman" w:hAnsi="Times New Roman" w:cs="Times New Roman"/>
                <w:color w:val="000000"/>
                <w:kern w:val="0"/>
                <w14:ligatures w14:val="none"/>
              </w:rPr>
            </w:pPr>
            <w:r w:rsidRPr="005D784B">
              <w:rPr>
                <w:rFonts w:ascii="Times New Roman" w:eastAsia="Times New Roman" w:hAnsi="Times New Roman" w:cs="Times New Roman"/>
                <w:color w:val="000000"/>
                <w:kern w:val="0"/>
                <w14:ligatures w14:val="none"/>
              </w:rPr>
              <w:t>South Davis Sewer District</w:t>
            </w:r>
          </w:p>
        </w:tc>
        <w:tc>
          <w:tcPr>
            <w:tcW w:w="720" w:type="dxa"/>
            <w:shd w:val="clear" w:color="auto" w:fill="FFFFFF" w:themeFill="background1"/>
          </w:tcPr>
          <w:p w14:paraId="0CF36FBE" w14:textId="77777777" w:rsidR="007F2EC4" w:rsidRPr="003C0823" w:rsidRDefault="007F2EC4" w:rsidP="007F2EC4">
            <w:pPr>
              <w:jc w:val="both"/>
              <w:rPr>
                <w:rFonts w:ascii="Times New Roman" w:hAnsi="Times New Roman" w:cs="Times New Roman"/>
                <w:sz w:val="24"/>
                <w:szCs w:val="24"/>
              </w:rPr>
            </w:pPr>
          </w:p>
        </w:tc>
      </w:tr>
      <w:tr w:rsidR="00CC0B5F" w:rsidRPr="00FF2962" w14:paraId="5DC66BC8" w14:textId="77777777" w:rsidTr="003C0823">
        <w:trPr>
          <w:trHeight w:val="300"/>
        </w:trPr>
        <w:tc>
          <w:tcPr>
            <w:tcW w:w="5029" w:type="dxa"/>
            <w:shd w:val="clear" w:color="auto" w:fill="FFFFFF" w:themeFill="background1"/>
          </w:tcPr>
          <w:p w14:paraId="6CBD5635" w14:textId="77777777" w:rsidR="00CC0B5F" w:rsidRPr="00371F0C" w:rsidRDefault="00CC0B5F" w:rsidP="00CC0B5F">
            <w:pPr>
              <w:rPr>
                <w:rFonts w:ascii="Times New Roman" w:hAnsi="Times New Roman" w:cs="Times New Roman"/>
              </w:rPr>
            </w:pPr>
            <w:r w:rsidRPr="00371F0C">
              <w:rPr>
                <w:rFonts w:ascii="Times New Roman" w:hAnsi="Times New Roman" w:cs="Times New Roman"/>
              </w:rPr>
              <w:t xml:space="preserve">Plan Set including: </w:t>
            </w:r>
          </w:p>
          <w:p w14:paraId="1CDDB078" w14:textId="77777777" w:rsidR="00CC0B5F" w:rsidRPr="00371F0C" w:rsidRDefault="00CC0B5F" w:rsidP="00CC0B5F">
            <w:pPr>
              <w:pStyle w:val="ListParagraph"/>
              <w:numPr>
                <w:ilvl w:val="0"/>
                <w:numId w:val="8"/>
              </w:numPr>
              <w:rPr>
                <w:rFonts w:ascii="Times New Roman" w:hAnsi="Times New Roman" w:cs="Times New Roman"/>
              </w:rPr>
            </w:pPr>
            <w:r w:rsidRPr="00371F0C">
              <w:rPr>
                <w:rFonts w:ascii="Times New Roman" w:hAnsi="Times New Roman" w:cs="Times New Roman"/>
              </w:rPr>
              <w:t xml:space="preserve">Site Plan </w:t>
            </w:r>
          </w:p>
          <w:p w14:paraId="66FACF7D" w14:textId="77777777" w:rsidR="00CC0B5F" w:rsidRDefault="00CC0B5F" w:rsidP="00CC0B5F">
            <w:pPr>
              <w:pStyle w:val="ListParagraph"/>
              <w:numPr>
                <w:ilvl w:val="0"/>
                <w:numId w:val="8"/>
              </w:numPr>
              <w:rPr>
                <w:rFonts w:ascii="Times New Roman" w:hAnsi="Times New Roman" w:cs="Times New Roman"/>
              </w:rPr>
            </w:pPr>
            <w:r w:rsidRPr="00371F0C">
              <w:rPr>
                <w:rFonts w:ascii="Times New Roman" w:hAnsi="Times New Roman" w:cs="Times New Roman"/>
              </w:rPr>
              <w:t>Utility Plan Sheet</w:t>
            </w:r>
          </w:p>
          <w:p w14:paraId="4D897754" w14:textId="4508358A" w:rsidR="00CC0B5F" w:rsidRPr="00CC0B5F" w:rsidRDefault="00CC0B5F" w:rsidP="00CC0B5F">
            <w:pPr>
              <w:pStyle w:val="ListParagraph"/>
              <w:numPr>
                <w:ilvl w:val="0"/>
                <w:numId w:val="8"/>
              </w:numPr>
              <w:rPr>
                <w:rFonts w:ascii="Times New Roman" w:hAnsi="Times New Roman" w:cs="Times New Roman"/>
              </w:rPr>
            </w:pPr>
            <w:r w:rsidRPr="00CC0B5F">
              <w:rPr>
                <w:rFonts w:ascii="Times New Roman" w:hAnsi="Times New Roman" w:cs="Times New Roman"/>
              </w:rPr>
              <w:t>Building Elevation Sheet</w:t>
            </w:r>
          </w:p>
        </w:tc>
        <w:tc>
          <w:tcPr>
            <w:tcW w:w="1631" w:type="dxa"/>
            <w:shd w:val="clear" w:color="auto" w:fill="FFFFFF" w:themeFill="background1"/>
          </w:tcPr>
          <w:p w14:paraId="2DB3B2A0" w14:textId="41E53235" w:rsidR="00CC0B5F" w:rsidRDefault="00CC0B5F" w:rsidP="00CC0B5F">
            <w:pPr>
              <w:jc w:val="both"/>
              <w:rPr>
                <w:rFonts w:ascii="Times New Roman" w:hAnsi="Times New Roman" w:cs="Times New Roman"/>
                <w:sz w:val="24"/>
                <w:szCs w:val="24"/>
              </w:rPr>
            </w:pPr>
          </w:p>
        </w:tc>
        <w:tc>
          <w:tcPr>
            <w:tcW w:w="1710" w:type="dxa"/>
            <w:shd w:val="clear" w:color="auto" w:fill="FFFFFF" w:themeFill="background1"/>
          </w:tcPr>
          <w:p w14:paraId="61D8672F" w14:textId="77777777" w:rsidR="00CC0B5F" w:rsidRPr="003C0823" w:rsidRDefault="00CC0B5F" w:rsidP="00CC0B5F">
            <w:pPr>
              <w:jc w:val="both"/>
              <w:rPr>
                <w:rFonts w:ascii="Times New Roman" w:hAnsi="Times New Roman" w:cs="Times New Roman"/>
                <w:sz w:val="24"/>
                <w:szCs w:val="24"/>
              </w:rPr>
            </w:pPr>
          </w:p>
        </w:tc>
        <w:tc>
          <w:tcPr>
            <w:tcW w:w="2610" w:type="dxa"/>
            <w:shd w:val="clear" w:color="auto" w:fill="FFFFFF" w:themeFill="background1"/>
          </w:tcPr>
          <w:p w14:paraId="45FB65B8" w14:textId="77777777" w:rsidR="00CC0B5F" w:rsidRPr="00CC0B5F" w:rsidRDefault="00CC0B5F" w:rsidP="00CC0B5F">
            <w:pPr>
              <w:rPr>
                <w:rFonts w:ascii="Times New Roman" w:eastAsia="Times New Roman" w:hAnsi="Times New Roman" w:cs="Times New Roman"/>
                <w:color w:val="000000"/>
                <w:kern w:val="0"/>
                <w14:ligatures w14:val="none"/>
              </w:rPr>
            </w:pPr>
          </w:p>
        </w:tc>
        <w:tc>
          <w:tcPr>
            <w:tcW w:w="720" w:type="dxa"/>
            <w:shd w:val="clear" w:color="auto" w:fill="FFFFFF" w:themeFill="background1"/>
          </w:tcPr>
          <w:p w14:paraId="587A100B" w14:textId="77777777" w:rsidR="00CC0B5F" w:rsidRPr="003C0823" w:rsidRDefault="00CC0B5F" w:rsidP="00CC0B5F">
            <w:pPr>
              <w:jc w:val="both"/>
              <w:rPr>
                <w:rFonts w:ascii="Times New Roman" w:hAnsi="Times New Roman" w:cs="Times New Roman"/>
                <w:sz w:val="24"/>
                <w:szCs w:val="24"/>
              </w:rPr>
            </w:pPr>
          </w:p>
        </w:tc>
      </w:tr>
      <w:tr w:rsidR="00CC0B5F" w:rsidRPr="00FF2962" w14:paraId="11270DBD" w14:textId="77777777" w:rsidTr="006D750D">
        <w:trPr>
          <w:trHeight w:val="300"/>
        </w:trPr>
        <w:tc>
          <w:tcPr>
            <w:tcW w:w="11700" w:type="dxa"/>
            <w:gridSpan w:val="5"/>
            <w:shd w:val="clear" w:color="auto" w:fill="003A5D"/>
          </w:tcPr>
          <w:p w14:paraId="21533BBA" w14:textId="0CF272F5" w:rsidR="00CC0B5F" w:rsidRPr="006D750D" w:rsidRDefault="00CC0B5F" w:rsidP="00CC0B5F">
            <w:pPr>
              <w:rPr>
                <w:rFonts w:ascii="Times New Roman" w:hAnsi="Times New Roman" w:cs="Times New Roman"/>
                <w:b/>
                <w:bCs/>
                <w:sz w:val="24"/>
                <w:szCs w:val="24"/>
              </w:rPr>
            </w:pPr>
            <w:r>
              <w:rPr>
                <w:rFonts w:ascii="Times New Roman" w:hAnsi="Times New Roman" w:cs="Times New Roman"/>
                <w:b/>
                <w:bCs/>
                <w:sz w:val="24"/>
                <w:szCs w:val="24"/>
              </w:rPr>
              <w:t xml:space="preserve">Site Plan Requirements: </w:t>
            </w:r>
          </w:p>
        </w:tc>
      </w:tr>
      <w:tr w:rsidR="00CC0B5F" w:rsidRPr="00FF2962" w14:paraId="5B28FB11" w14:textId="77777777" w:rsidTr="003C0823">
        <w:trPr>
          <w:trHeight w:val="300"/>
        </w:trPr>
        <w:tc>
          <w:tcPr>
            <w:tcW w:w="5029" w:type="dxa"/>
            <w:shd w:val="clear" w:color="auto" w:fill="FFFFFF" w:themeFill="background1"/>
          </w:tcPr>
          <w:p w14:paraId="390027A2" w14:textId="6D89371D" w:rsidR="00CC0B5F" w:rsidRPr="006D750D" w:rsidRDefault="00CC0B5F" w:rsidP="00CC0B5F">
            <w:pPr>
              <w:rPr>
                <w:rFonts w:ascii="Times New Roman" w:hAnsi="Times New Roman" w:cs="Times New Roman"/>
                <w:sz w:val="24"/>
                <w:szCs w:val="24"/>
              </w:rPr>
            </w:pPr>
            <w:r w:rsidRPr="006D750D">
              <w:rPr>
                <w:rFonts w:ascii="Times New Roman" w:hAnsi="Times New Roman" w:cs="Times New Roman"/>
                <w:sz w:val="24"/>
                <w:szCs w:val="24"/>
              </w:rPr>
              <w:lastRenderedPageBreak/>
              <w:t xml:space="preserve">One (1) electronic copy of </w:t>
            </w:r>
            <w:r>
              <w:rPr>
                <w:rFonts w:ascii="Times New Roman" w:hAnsi="Times New Roman" w:cs="Times New Roman"/>
                <w:sz w:val="24"/>
                <w:szCs w:val="24"/>
              </w:rPr>
              <w:t>site plan</w:t>
            </w:r>
          </w:p>
        </w:tc>
        <w:tc>
          <w:tcPr>
            <w:tcW w:w="1631" w:type="dxa"/>
            <w:shd w:val="clear" w:color="auto" w:fill="FFFFFF" w:themeFill="background1"/>
          </w:tcPr>
          <w:p w14:paraId="55FD33B6" w14:textId="1585FE9B"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6DB5C05B" w14:textId="33AD719D"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70A14AD5" w14:textId="77777777" w:rsidR="00CC0B5F" w:rsidRPr="003C0823" w:rsidRDefault="00CC0B5F" w:rsidP="00CC0B5F">
            <w:pPr>
              <w:jc w:val="both"/>
              <w:rPr>
                <w:rFonts w:ascii="Times New Roman" w:hAnsi="Times New Roman" w:cs="Times New Roman"/>
                <w:sz w:val="24"/>
                <w:szCs w:val="24"/>
              </w:rPr>
            </w:pPr>
          </w:p>
        </w:tc>
        <w:tc>
          <w:tcPr>
            <w:tcW w:w="720" w:type="dxa"/>
            <w:shd w:val="clear" w:color="auto" w:fill="FFFFFF" w:themeFill="background1"/>
          </w:tcPr>
          <w:p w14:paraId="76C0BD3E" w14:textId="77777777" w:rsidR="00CC0B5F" w:rsidRPr="003C0823" w:rsidRDefault="00CC0B5F" w:rsidP="00CC0B5F">
            <w:pPr>
              <w:jc w:val="both"/>
              <w:rPr>
                <w:rFonts w:ascii="Times New Roman" w:hAnsi="Times New Roman" w:cs="Times New Roman"/>
                <w:sz w:val="24"/>
                <w:szCs w:val="24"/>
              </w:rPr>
            </w:pPr>
          </w:p>
        </w:tc>
      </w:tr>
      <w:tr w:rsidR="00CC0B5F" w:rsidRPr="00FF2962" w14:paraId="00FA3178" w14:textId="77777777" w:rsidTr="003C0823">
        <w:trPr>
          <w:trHeight w:val="300"/>
        </w:trPr>
        <w:tc>
          <w:tcPr>
            <w:tcW w:w="5029" w:type="dxa"/>
            <w:shd w:val="clear" w:color="auto" w:fill="FFFFFF" w:themeFill="background1"/>
          </w:tcPr>
          <w:p w14:paraId="108DB8A3" w14:textId="14336027" w:rsidR="00CC0B5F" w:rsidRPr="006D750D" w:rsidRDefault="00CC0B5F" w:rsidP="00CC0B5F">
            <w:pPr>
              <w:rPr>
                <w:rFonts w:ascii="Times New Roman" w:hAnsi="Times New Roman" w:cs="Times New Roman"/>
                <w:sz w:val="24"/>
                <w:szCs w:val="24"/>
              </w:rPr>
            </w:pPr>
            <w:r>
              <w:rPr>
                <w:rFonts w:ascii="Times New Roman" w:hAnsi="Times New Roman" w:cs="Times New Roman"/>
                <w:sz w:val="24"/>
                <w:szCs w:val="24"/>
              </w:rPr>
              <w:t>Site Address</w:t>
            </w:r>
          </w:p>
        </w:tc>
        <w:tc>
          <w:tcPr>
            <w:tcW w:w="1631" w:type="dxa"/>
            <w:shd w:val="clear" w:color="auto" w:fill="FFFFFF" w:themeFill="background1"/>
          </w:tcPr>
          <w:p w14:paraId="27F1068E" w14:textId="26A54B05" w:rsidR="00CC0B5F" w:rsidRPr="003C0823" w:rsidRDefault="00CC0B5F" w:rsidP="00CC0B5F">
            <w:pPr>
              <w:jc w:val="both"/>
              <w:rPr>
                <w:rFonts w:ascii="Times New Roman" w:hAnsi="Times New Roman" w:cs="Times New Roman"/>
                <w:sz w:val="24"/>
                <w:szCs w:val="24"/>
              </w:rPr>
            </w:pPr>
          </w:p>
        </w:tc>
        <w:tc>
          <w:tcPr>
            <w:tcW w:w="1710" w:type="dxa"/>
            <w:shd w:val="clear" w:color="auto" w:fill="FFFFFF" w:themeFill="background1"/>
          </w:tcPr>
          <w:p w14:paraId="6495380C" w14:textId="1AD2A0E8"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4B94029E" w14:textId="77777777" w:rsidR="00CC0B5F" w:rsidRPr="003C0823" w:rsidRDefault="00CC0B5F" w:rsidP="00CC0B5F">
            <w:pPr>
              <w:jc w:val="both"/>
              <w:rPr>
                <w:rFonts w:ascii="Times New Roman" w:hAnsi="Times New Roman" w:cs="Times New Roman"/>
                <w:sz w:val="24"/>
                <w:szCs w:val="24"/>
              </w:rPr>
            </w:pPr>
          </w:p>
        </w:tc>
        <w:tc>
          <w:tcPr>
            <w:tcW w:w="720" w:type="dxa"/>
            <w:shd w:val="clear" w:color="auto" w:fill="FFFFFF" w:themeFill="background1"/>
          </w:tcPr>
          <w:p w14:paraId="08355493" w14:textId="77777777" w:rsidR="00CC0B5F" w:rsidRPr="003C0823" w:rsidRDefault="00CC0B5F" w:rsidP="00CC0B5F">
            <w:pPr>
              <w:jc w:val="both"/>
              <w:rPr>
                <w:rFonts w:ascii="Times New Roman" w:hAnsi="Times New Roman" w:cs="Times New Roman"/>
                <w:sz w:val="24"/>
                <w:szCs w:val="24"/>
              </w:rPr>
            </w:pPr>
          </w:p>
        </w:tc>
      </w:tr>
      <w:tr w:rsidR="00CC0B5F" w:rsidRPr="00FF2962" w14:paraId="48AFFDC6" w14:textId="77777777" w:rsidTr="003C0823">
        <w:trPr>
          <w:trHeight w:val="300"/>
        </w:trPr>
        <w:tc>
          <w:tcPr>
            <w:tcW w:w="5029" w:type="dxa"/>
            <w:shd w:val="clear" w:color="auto" w:fill="FFFFFF" w:themeFill="background1"/>
          </w:tcPr>
          <w:p w14:paraId="1788E2DB" w14:textId="6BD5901A" w:rsidR="00CC0B5F" w:rsidRPr="006D750D" w:rsidRDefault="00CC0B5F" w:rsidP="00CC0B5F">
            <w:pPr>
              <w:rPr>
                <w:rFonts w:ascii="Times New Roman" w:hAnsi="Times New Roman" w:cs="Times New Roman"/>
                <w:sz w:val="24"/>
                <w:szCs w:val="24"/>
              </w:rPr>
            </w:pPr>
            <w:r>
              <w:rPr>
                <w:rFonts w:ascii="Times New Roman" w:eastAsia="Times New Roman" w:hAnsi="Times New Roman" w:cs="Times New Roman"/>
                <w:color w:val="000000"/>
                <w:kern w:val="0"/>
                <w:sz w:val="24"/>
                <w:szCs w:val="24"/>
                <w14:ligatures w14:val="none"/>
              </w:rPr>
              <w:t xml:space="preserve">North Arrow </w:t>
            </w:r>
          </w:p>
        </w:tc>
        <w:tc>
          <w:tcPr>
            <w:tcW w:w="1631" w:type="dxa"/>
            <w:shd w:val="clear" w:color="auto" w:fill="FFFFFF" w:themeFill="background1"/>
          </w:tcPr>
          <w:p w14:paraId="7973A5ED" w14:textId="2E3BD19D" w:rsidR="00CC0B5F" w:rsidRPr="003C0823" w:rsidRDefault="00CC0B5F" w:rsidP="00CC0B5F">
            <w:pPr>
              <w:jc w:val="both"/>
              <w:rPr>
                <w:rFonts w:ascii="Times New Roman" w:hAnsi="Times New Roman" w:cs="Times New Roman"/>
                <w:sz w:val="24"/>
                <w:szCs w:val="24"/>
              </w:rPr>
            </w:pPr>
          </w:p>
        </w:tc>
        <w:tc>
          <w:tcPr>
            <w:tcW w:w="1710" w:type="dxa"/>
            <w:shd w:val="clear" w:color="auto" w:fill="FFFFFF" w:themeFill="background1"/>
          </w:tcPr>
          <w:p w14:paraId="64B1620B" w14:textId="408C3C26"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040B1E09" w14:textId="77777777" w:rsidR="00CC0B5F" w:rsidRPr="003C0823" w:rsidRDefault="00CC0B5F" w:rsidP="00CC0B5F">
            <w:pPr>
              <w:jc w:val="both"/>
              <w:rPr>
                <w:rFonts w:ascii="Times New Roman" w:hAnsi="Times New Roman" w:cs="Times New Roman"/>
                <w:sz w:val="24"/>
                <w:szCs w:val="24"/>
              </w:rPr>
            </w:pPr>
          </w:p>
        </w:tc>
        <w:tc>
          <w:tcPr>
            <w:tcW w:w="720" w:type="dxa"/>
            <w:shd w:val="clear" w:color="auto" w:fill="FFFFFF" w:themeFill="background1"/>
          </w:tcPr>
          <w:p w14:paraId="398BF12C" w14:textId="77777777" w:rsidR="00CC0B5F" w:rsidRPr="003C0823" w:rsidRDefault="00CC0B5F" w:rsidP="00CC0B5F">
            <w:pPr>
              <w:jc w:val="both"/>
              <w:rPr>
                <w:rFonts w:ascii="Times New Roman" w:hAnsi="Times New Roman" w:cs="Times New Roman"/>
                <w:sz w:val="24"/>
                <w:szCs w:val="24"/>
              </w:rPr>
            </w:pPr>
          </w:p>
        </w:tc>
      </w:tr>
      <w:tr w:rsidR="00CC0B5F" w:rsidRPr="00FF2962" w14:paraId="08D74973" w14:textId="77777777" w:rsidTr="003C0823">
        <w:trPr>
          <w:trHeight w:val="300"/>
        </w:trPr>
        <w:tc>
          <w:tcPr>
            <w:tcW w:w="5029" w:type="dxa"/>
            <w:shd w:val="clear" w:color="auto" w:fill="FFFFFF" w:themeFill="background1"/>
          </w:tcPr>
          <w:p w14:paraId="63DA50C6" w14:textId="233AFB79" w:rsidR="00CC0B5F" w:rsidRPr="006D750D" w:rsidRDefault="00CC0B5F" w:rsidP="00CC0B5F">
            <w:pPr>
              <w:tabs>
                <w:tab w:val="center" w:pos="2406"/>
              </w:tabs>
              <w:rPr>
                <w:rFonts w:ascii="Times New Roman" w:hAnsi="Times New Roman" w:cs="Times New Roman"/>
                <w:sz w:val="24"/>
                <w:szCs w:val="24"/>
              </w:rPr>
            </w:pPr>
            <w:r>
              <w:rPr>
                <w:rFonts w:ascii="Times New Roman" w:eastAsia="Times New Roman" w:hAnsi="Times New Roman" w:cs="Times New Roman"/>
                <w:color w:val="000000"/>
                <w:kern w:val="0"/>
                <w14:ligatures w14:val="none"/>
              </w:rPr>
              <w:t>Property Boundaries and measurements</w:t>
            </w:r>
            <w:r>
              <w:rPr>
                <w:rFonts w:ascii="Times New Roman" w:eastAsia="Times New Roman" w:hAnsi="Times New Roman" w:cs="Times New Roman"/>
                <w:color w:val="000000"/>
                <w:kern w:val="0"/>
                <w14:ligatures w14:val="none"/>
              </w:rPr>
              <w:tab/>
            </w:r>
          </w:p>
        </w:tc>
        <w:tc>
          <w:tcPr>
            <w:tcW w:w="1631" w:type="dxa"/>
            <w:shd w:val="clear" w:color="auto" w:fill="FFFFFF" w:themeFill="background1"/>
          </w:tcPr>
          <w:p w14:paraId="49599864" w14:textId="5AF0918A"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12.58.060</w:t>
            </w:r>
          </w:p>
        </w:tc>
        <w:tc>
          <w:tcPr>
            <w:tcW w:w="1710" w:type="dxa"/>
            <w:shd w:val="clear" w:color="auto" w:fill="FFFFFF" w:themeFill="background1"/>
          </w:tcPr>
          <w:p w14:paraId="0D3813B7" w14:textId="3719607E"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3B590FB9" w14:textId="5A177830" w:rsidR="00CC0B5F" w:rsidRPr="003C0823" w:rsidRDefault="00CC0B5F" w:rsidP="00CC0B5F">
            <w:pPr>
              <w:jc w:val="both"/>
              <w:rPr>
                <w:rFonts w:ascii="Times New Roman" w:hAnsi="Times New Roman" w:cs="Times New Roman"/>
                <w:sz w:val="24"/>
                <w:szCs w:val="24"/>
              </w:rPr>
            </w:pPr>
            <w:r w:rsidRPr="007F2EC4">
              <w:rPr>
                <w:rFonts w:ascii="Times New Roman" w:hAnsi="Times New Roman" w:cs="Times New Roman"/>
                <w:sz w:val="24"/>
                <w:szCs w:val="24"/>
              </w:rPr>
              <w:t>Minimum Lot Size. The minimum lot size for establishing a Detached ADU shall be 8,500 square feet or more for the placement of an accessory building as defined in CZC 12.12.040.</w:t>
            </w:r>
          </w:p>
        </w:tc>
        <w:tc>
          <w:tcPr>
            <w:tcW w:w="720" w:type="dxa"/>
            <w:shd w:val="clear" w:color="auto" w:fill="FFFFFF" w:themeFill="background1"/>
          </w:tcPr>
          <w:p w14:paraId="62BD078B" w14:textId="77777777" w:rsidR="00CC0B5F" w:rsidRPr="003C0823" w:rsidRDefault="00CC0B5F" w:rsidP="00CC0B5F">
            <w:pPr>
              <w:jc w:val="both"/>
              <w:rPr>
                <w:rFonts w:ascii="Times New Roman" w:hAnsi="Times New Roman" w:cs="Times New Roman"/>
                <w:sz w:val="24"/>
                <w:szCs w:val="24"/>
              </w:rPr>
            </w:pPr>
          </w:p>
        </w:tc>
      </w:tr>
      <w:tr w:rsidR="00CC0B5F" w:rsidRPr="00FF2962" w14:paraId="1D7BF05A" w14:textId="77777777" w:rsidTr="003C0823">
        <w:trPr>
          <w:trHeight w:val="300"/>
        </w:trPr>
        <w:tc>
          <w:tcPr>
            <w:tcW w:w="5029" w:type="dxa"/>
            <w:shd w:val="clear" w:color="auto" w:fill="FFFFFF" w:themeFill="background1"/>
          </w:tcPr>
          <w:p w14:paraId="14F5E595" w14:textId="11EA1D8F" w:rsidR="00CC0B5F" w:rsidRDefault="00CC0B5F" w:rsidP="00CC0B5F">
            <w:pPr>
              <w:tabs>
                <w:tab w:val="center" w:pos="2406"/>
              </w:tabs>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If property is a corner lot, the sight triangle needs to be shown </w:t>
            </w:r>
          </w:p>
        </w:tc>
        <w:tc>
          <w:tcPr>
            <w:tcW w:w="1631" w:type="dxa"/>
            <w:shd w:val="clear" w:color="auto" w:fill="FFFFFF" w:themeFill="background1"/>
          </w:tcPr>
          <w:p w14:paraId="387538B8" w14:textId="31C867E8"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12.55.230</w:t>
            </w:r>
          </w:p>
        </w:tc>
        <w:tc>
          <w:tcPr>
            <w:tcW w:w="1710" w:type="dxa"/>
            <w:shd w:val="clear" w:color="auto" w:fill="FFFFFF" w:themeFill="background1"/>
          </w:tcPr>
          <w:p w14:paraId="040DB3CA" w14:textId="1A8F8203"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 xml:space="preserve">Planning </w:t>
            </w:r>
          </w:p>
        </w:tc>
        <w:tc>
          <w:tcPr>
            <w:tcW w:w="2610" w:type="dxa"/>
            <w:shd w:val="clear" w:color="auto" w:fill="FFFFFF" w:themeFill="background1"/>
          </w:tcPr>
          <w:p w14:paraId="1CB70C60" w14:textId="115BD64F" w:rsidR="00CC0B5F" w:rsidRPr="007F2EC4" w:rsidRDefault="00CC0B5F" w:rsidP="00CC0B5F">
            <w:pPr>
              <w:jc w:val="both"/>
              <w:rPr>
                <w:rFonts w:ascii="Times New Roman" w:hAnsi="Times New Roman" w:cs="Times New Roman"/>
                <w:sz w:val="24"/>
                <w:szCs w:val="24"/>
              </w:rPr>
            </w:pPr>
            <w:proofErr w:type="gramStart"/>
            <w:r>
              <w:rPr>
                <w:rFonts w:ascii="Times New Roman" w:hAnsi="Times New Roman" w:cs="Times New Roman"/>
                <w:sz w:val="24"/>
                <w:szCs w:val="24"/>
              </w:rPr>
              <w:t>N</w:t>
            </w:r>
            <w:r w:rsidRPr="007F2EC4">
              <w:rPr>
                <w:rFonts w:ascii="Times New Roman" w:hAnsi="Times New Roman" w:cs="Times New Roman"/>
                <w:sz w:val="24"/>
                <w:szCs w:val="24"/>
              </w:rPr>
              <w:t>o  fence</w:t>
            </w:r>
            <w:proofErr w:type="gramEnd"/>
            <w:r w:rsidRPr="007F2EC4">
              <w:rPr>
                <w:rFonts w:ascii="Times New Roman" w:hAnsi="Times New Roman" w:cs="Times New Roman"/>
                <w:sz w:val="24"/>
                <w:szCs w:val="24"/>
              </w:rPr>
              <w:t>, wall, sign, or other similar structure, or landscaping which exceeds two feet in height shall be placed on any corner lot within a triangular area formed by the street property lines and a line connecting them at points 30 feet from the intersection of the street curb lines,</w:t>
            </w:r>
          </w:p>
        </w:tc>
        <w:tc>
          <w:tcPr>
            <w:tcW w:w="720" w:type="dxa"/>
            <w:shd w:val="clear" w:color="auto" w:fill="FFFFFF" w:themeFill="background1"/>
          </w:tcPr>
          <w:p w14:paraId="356276FF" w14:textId="77777777" w:rsidR="00CC0B5F" w:rsidRPr="003C0823" w:rsidRDefault="00CC0B5F" w:rsidP="00CC0B5F">
            <w:pPr>
              <w:jc w:val="both"/>
              <w:rPr>
                <w:rFonts w:ascii="Times New Roman" w:hAnsi="Times New Roman" w:cs="Times New Roman"/>
                <w:sz w:val="24"/>
                <w:szCs w:val="24"/>
              </w:rPr>
            </w:pPr>
          </w:p>
        </w:tc>
      </w:tr>
      <w:tr w:rsidR="00CC0B5F" w:rsidRPr="00FF2962" w14:paraId="5306C04C" w14:textId="77777777" w:rsidTr="003C0823">
        <w:trPr>
          <w:trHeight w:val="300"/>
        </w:trPr>
        <w:tc>
          <w:tcPr>
            <w:tcW w:w="5029" w:type="dxa"/>
            <w:shd w:val="clear" w:color="auto" w:fill="FFFFFF" w:themeFill="background1"/>
          </w:tcPr>
          <w:p w14:paraId="0E6138FE" w14:textId="0775DF1E" w:rsidR="00CC0B5F" w:rsidRPr="006D750D" w:rsidRDefault="00CC0B5F" w:rsidP="00CC0B5F">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Footprint of Existing Structures</w:t>
            </w:r>
          </w:p>
        </w:tc>
        <w:tc>
          <w:tcPr>
            <w:tcW w:w="1631" w:type="dxa"/>
            <w:shd w:val="clear" w:color="auto" w:fill="FFFFFF" w:themeFill="background1"/>
          </w:tcPr>
          <w:p w14:paraId="42D415D4" w14:textId="5D75F9CC"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5D5650A3" w14:textId="5EEC5A0A"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53606943" w14:textId="77777777" w:rsidR="00CC0B5F" w:rsidRPr="003C0823" w:rsidRDefault="00CC0B5F" w:rsidP="00CC0B5F">
            <w:pPr>
              <w:jc w:val="both"/>
              <w:rPr>
                <w:rFonts w:ascii="Times New Roman" w:hAnsi="Times New Roman" w:cs="Times New Roman"/>
                <w:sz w:val="24"/>
                <w:szCs w:val="24"/>
              </w:rPr>
            </w:pPr>
          </w:p>
        </w:tc>
        <w:tc>
          <w:tcPr>
            <w:tcW w:w="720" w:type="dxa"/>
            <w:shd w:val="clear" w:color="auto" w:fill="FFFFFF" w:themeFill="background1"/>
          </w:tcPr>
          <w:p w14:paraId="34B30655" w14:textId="77777777" w:rsidR="00CC0B5F" w:rsidRPr="003C0823" w:rsidRDefault="00CC0B5F" w:rsidP="00CC0B5F">
            <w:pPr>
              <w:jc w:val="both"/>
              <w:rPr>
                <w:rFonts w:ascii="Times New Roman" w:hAnsi="Times New Roman" w:cs="Times New Roman"/>
                <w:sz w:val="24"/>
                <w:szCs w:val="24"/>
              </w:rPr>
            </w:pPr>
          </w:p>
        </w:tc>
      </w:tr>
      <w:tr w:rsidR="00CC0B5F" w:rsidRPr="00FF2962" w14:paraId="6D3F8B2F" w14:textId="77777777" w:rsidTr="003C0823">
        <w:trPr>
          <w:trHeight w:val="300"/>
        </w:trPr>
        <w:tc>
          <w:tcPr>
            <w:tcW w:w="5029" w:type="dxa"/>
            <w:shd w:val="clear" w:color="auto" w:fill="FFFFFF" w:themeFill="background1"/>
          </w:tcPr>
          <w:p w14:paraId="70978332" w14:textId="1F05BC59" w:rsidR="00CC0B5F" w:rsidRDefault="00CC0B5F" w:rsidP="00CC0B5F">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Location of easements</w:t>
            </w:r>
          </w:p>
        </w:tc>
        <w:tc>
          <w:tcPr>
            <w:tcW w:w="1631" w:type="dxa"/>
            <w:shd w:val="clear" w:color="auto" w:fill="FFFFFF" w:themeFill="background1"/>
          </w:tcPr>
          <w:p w14:paraId="7F911A3C" w14:textId="6D76C25B"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7CA86069" w14:textId="77777777" w:rsidR="00CC0B5F" w:rsidRDefault="00CC0B5F" w:rsidP="00CC0B5F">
            <w:pPr>
              <w:jc w:val="both"/>
              <w:rPr>
                <w:rFonts w:ascii="Times New Roman" w:hAnsi="Times New Roman" w:cs="Times New Roman"/>
                <w:sz w:val="24"/>
                <w:szCs w:val="24"/>
              </w:rPr>
            </w:pPr>
          </w:p>
        </w:tc>
        <w:tc>
          <w:tcPr>
            <w:tcW w:w="2610" w:type="dxa"/>
            <w:shd w:val="clear" w:color="auto" w:fill="FFFFFF" w:themeFill="background1"/>
          </w:tcPr>
          <w:p w14:paraId="62879CA5" w14:textId="6B3D504E" w:rsidR="00CC0B5F" w:rsidRPr="003C0823" w:rsidRDefault="00CC0B5F" w:rsidP="00CC0B5F">
            <w:pPr>
              <w:jc w:val="both"/>
              <w:rPr>
                <w:rFonts w:ascii="Times New Roman" w:hAnsi="Times New Roman" w:cs="Times New Roman"/>
                <w:sz w:val="24"/>
                <w:szCs w:val="24"/>
              </w:rPr>
            </w:pPr>
            <w:r w:rsidRPr="007F2EC4">
              <w:rPr>
                <w:rFonts w:ascii="Times New Roman" w:hAnsi="Times New Roman" w:cs="Times New Roman"/>
                <w:sz w:val="24"/>
                <w:szCs w:val="24"/>
              </w:rPr>
              <w:t xml:space="preserve">Detached ADUs may not be built within a recorded easement; this includes Public Utility Easements (PUE). </w:t>
            </w:r>
          </w:p>
        </w:tc>
        <w:tc>
          <w:tcPr>
            <w:tcW w:w="720" w:type="dxa"/>
            <w:shd w:val="clear" w:color="auto" w:fill="FFFFFF" w:themeFill="background1"/>
          </w:tcPr>
          <w:p w14:paraId="07915391" w14:textId="77777777" w:rsidR="00CC0B5F" w:rsidRPr="003C0823" w:rsidRDefault="00CC0B5F" w:rsidP="00CC0B5F">
            <w:pPr>
              <w:jc w:val="both"/>
              <w:rPr>
                <w:rFonts w:ascii="Times New Roman" w:hAnsi="Times New Roman" w:cs="Times New Roman"/>
                <w:sz w:val="24"/>
                <w:szCs w:val="24"/>
              </w:rPr>
            </w:pPr>
          </w:p>
        </w:tc>
      </w:tr>
      <w:tr w:rsidR="00CC0B5F" w:rsidRPr="00FF2962" w14:paraId="157B8337" w14:textId="77777777" w:rsidTr="003C0823">
        <w:trPr>
          <w:trHeight w:val="300"/>
        </w:trPr>
        <w:tc>
          <w:tcPr>
            <w:tcW w:w="5029" w:type="dxa"/>
            <w:shd w:val="clear" w:color="auto" w:fill="FFFFFF" w:themeFill="background1"/>
          </w:tcPr>
          <w:p w14:paraId="2EA2D7EF" w14:textId="56A8D2F9" w:rsidR="00CC0B5F" w:rsidRDefault="00CC0B5F" w:rsidP="00CC0B5F">
            <w:p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All setbacks from the property lines and other structures</w:t>
            </w:r>
          </w:p>
        </w:tc>
        <w:tc>
          <w:tcPr>
            <w:tcW w:w="1631" w:type="dxa"/>
            <w:shd w:val="clear" w:color="auto" w:fill="FFFFFF" w:themeFill="background1"/>
          </w:tcPr>
          <w:p w14:paraId="3842CA89" w14:textId="180A5C15"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7560B405" w14:textId="50A90971"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19E7243F" w14:textId="77777777" w:rsidR="00CC0B5F" w:rsidRPr="003C0823" w:rsidRDefault="00CC0B5F" w:rsidP="00CC0B5F">
            <w:pPr>
              <w:jc w:val="both"/>
              <w:rPr>
                <w:rFonts w:ascii="Times New Roman" w:hAnsi="Times New Roman" w:cs="Times New Roman"/>
                <w:sz w:val="24"/>
                <w:szCs w:val="24"/>
              </w:rPr>
            </w:pPr>
          </w:p>
        </w:tc>
        <w:tc>
          <w:tcPr>
            <w:tcW w:w="720" w:type="dxa"/>
            <w:shd w:val="clear" w:color="auto" w:fill="FFFFFF" w:themeFill="background1"/>
          </w:tcPr>
          <w:p w14:paraId="53664540" w14:textId="77777777" w:rsidR="00CC0B5F" w:rsidRPr="003C0823" w:rsidRDefault="00CC0B5F" w:rsidP="00CC0B5F">
            <w:pPr>
              <w:jc w:val="both"/>
              <w:rPr>
                <w:rFonts w:ascii="Times New Roman" w:hAnsi="Times New Roman" w:cs="Times New Roman"/>
                <w:sz w:val="24"/>
                <w:szCs w:val="24"/>
              </w:rPr>
            </w:pPr>
          </w:p>
        </w:tc>
      </w:tr>
      <w:tr w:rsidR="00CC0B5F" w:rsidRPr="00FF2962" w14:paraId="2856E1FE" w14:textId="77777777" w:rsidTr="003C0823">
        <w:trPr>
          <w:trHeight w:val="300"/>
        </w:trPr>
        <w:tc>
          <w:tcPr>
            <w:tcW w:w="5029" w:type="dxa"/>
            <w:shd w:val="clear" w:color="auto" w:fill="FFFFFF" w:themeFill="background1"/>
          </w:tcPr>
          <w:p w14:paraId="35F12B23" w14:textId="4356CFCA" w:rsidR="00CC0B5F" w:rsidRPr="00031AC7" w:rsidRDefault="00CC0B5F" w:rsidP="00CC0B5F">
            <w:pPr>
              <w:rPr>
                <w:rFonts w:ascii="Times New Roman" w:hAnsi="Times New Roman" w:cs="Times New Roman"/>
                <w:sz w:val="24"/>
                <w:szCs w:val="24"/>
              </w:rPr>
            </w:pPr>
            <w:r>
              <w:rPr>
                <w:rFonts w:ascii="Times New Roman" w:hAnsi="Times New Roman" w:cs="Times New Roman"/>
                <w:sz w:val="24"/>
                <w:szCs w:val="24"/>
              </w:rPr>
              <w:t>I</w:t>
            </w:r>
            <w:r w:rsidRPr="00031AC7">
              <w:rPr>
                <w:rFonts w:ascii="Times New Roman" w:hAnsi="Times New Roman" w:cs="Times New Roman"/>
                <w:sz w:val="24"/>
                <w:szCs w:val="24"/>
              </w:rPr>
              <w:t xml:space="preserve">mpervious surfacing square feet on the lot (impervious surface include houses, garages, sheds, decks with solid surfaces, driveways and parking areas, walkways and patios, swimming pools, sport courts, and compacted gravel lots) </w:t>
            </w:r>
          </w:p>
          <w:p w14:paraId="0AAC27ED" w14:textId="77777777" w:rsidR="00CC0B5F" w:rsidRPr="001030F0" w:rsidRDefault="00CC0B5F" w:rsidP="00CC0B5F">
            <w:pPr>
              <w:rPr>
                <w:rFonts w:ascii="Times New Roman" w:eastAsia="Times New Roman" w:hAnsi="Times New Roman" w:cs="Times New Roman"/>
                <w:color w:val="000000"/>
                <w:kern w:val="0"/>
                <w14:ligatures w14:val="none"/>
              </w:rPr>
            </w:pPr>
          </w:p>
        </w:tc>
        <w:tc>
          <w:tcPr>
            <w:tcW w:w="1631" w:type="dxa"/>
            <w:shd w:val="clear" w:color="auto" w:fill="FFFFFF" w:themeFill="background1"/>
          </w:tcPr>
          <w:p w14:paraId="09846B92" w14:textId="1CA1C5A0"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381F638E" w14:textId="4538D5B2"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273B1C2C" w14:textId="77777777" w:rsidR="00CC0B5F" w:rsidRPr="003C0823" w:rsidRDefault="00CC0B5F" w:rsidP="00CC0B5F">
            <w:pPr>
              <w:jc w:val="both"/>
              <w:rPr>
                <w:rFonts w:ascii="Times New Roman" w:hAnsi="Times New Roman" w:cs="Times New Roman"/>
                <w:sz w:val="24"/>
                <w:szCs w:val="24"/>
              </w:rPr>
            </w:pPr>
          </w:p>
        </w:tc>
        <w:tc>
          <w:tcPr>
            <w:tcW w:w="720" w:type="dxa"/>
            <w:shd w:val="clear" w:color="auto" w:fill="FFFFFF" w:themeFill="background1"/>
          </w:tcPr>
          <w:p w14:paraId="21B498CE" w14:textId="77777777" w:rsidR="00CC0B5F" w:rsidRPr="003C0823" w:rsidRDefault="00CC0B5F" w:rsidP="00CC0B5F">
            <w:pPr>
              <w:jc w:val="both"/>
              <w:rPr>
                <w:rFonts w:ascii="Times New Roman" w:hAnsi="Times New Roman" w:cs="Times New Roman"/>
                <w:sz w:val="24"/>
                <w:szCs w:val="24"/>
              </w:rPr>
            </w:pPr>
          </w:p>
        </w:tc>
      </w:tr>
      <w:tr w:rsidR="00CC0B5F" w:rsidRPr="00FF2962" w14:paraId="15F614A3" w14:textId="77777777" w:rsidTr="003C0823">
        <w:trPr>
          <w:trHeight w:val="300"/>
        </w:trPr>
        <w:tc>
          <w:tcPr>
            <w:tcW w:w="5029" w:type="dxa"/>
            <w:shd w:val="clear" w:color="auto" w:fill="FFFFFF" w:themeFill="background1"/>
          </w:tcPr>
          <w:p w14:paraId="64E7115E" w14:textId="77777777" w:rsidR="00CC0B5F" w:rsidRPr="001030F0" w:rsidRDefault="00CC0B5F" w:rsidP="00CC0B5F">
            <w:pPr>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 xml:space="preserve">The location of doors providing entry and exit to the ADU must be identified along with the distance from the nearest property line. </w:t>
            </w:r>
          </w:p>
          <w:p w14:paraId="292763B6" w14:textId="1BDCCF30" w:rsidR="00CC0B5F" w:rsidRPr="00230828" w:rsidRDefault="00CC0B5F" w:rsidP="00CC0B5F">
            <w:pPr>
              <w:rPr>
                <w:rFonts w:ascii="Times New Roman" w:eastAsia="Times New Roman" w:hAnsi="Times New Roman" w:cs="Times New Roman"/>
                <w:color w:val="000000"/>
                <w:kern w:val="0"/>
                <w14:ligatures w14:val="none"/>
              </w:rPr>
            </w:pPr>
          </w:p>
        </w:tc>
        <w:tc>
          <w:tcPr>
            <w:tcW w:w="1631" w:type="dxa"/>
            <w:shd w:val="clear" w:color="auto" w:fill="FFFFFF" w:themeFill="background1"/>
          </w:tcPr>
          <w:p w14:paraId="67290545" w14:textId="5C6B0C34"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2BBC2533" w14:textId="40026AED"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6BEBD60A" w14:textId="0616B149" w:rsidR="00CC0B5F" w:rsidRPr="003C0823" w:rsidRDefault="00CC0B5F" w:rsidP="00CC0B5F">
            <w:pPr>
              <w:rPr>
                <w:rFonts w:ascii="Times New Roman" w:hAnsi="Times New Roman" w:cs="Times New Roman"/>
                <w:sz w:val="24"/>
                <w:szCs w:val="24"/>
              </w:rPr>
            </w:pPr>
            <w:r w:rsidRPr="007F2EC4">
              <w:rPr>
                <w:rFonts w:ascii="Times New Roman" w:hAnsi="Times New Roman" w:cs="Times New Roman"/>
                <w:sz w:val="24"/>
                <w:szCs w:val="24"/>
              </w:rPr>
              <w:t xml:space="preserve">Ground Entrance Restrictions. Ground entrances and coverings are prohibited on a wall façade facing a perimeter lot line, unless such wall façade is at </w:t>
            </w:r>
            <w:r w:rsidRPr="007F2EC4">
              <w:rPr>
                <w:rFonts w:ascii="Times New Roman" w:hAnsi="Times New Roman" w:cs="Times New Roman"/>
                <w:sz w:val="24"/>
                <w:szCs w:val="24"/>
              </w:rPr>
              <w:lastRenderedPageBreak/>
              <w:t>least 10 feet from a perimeter lot line and such coverings are located at least 6 feet from any perimeter lot line.</w:t>
            </w:r>
          </w:p>
        </w:tc>
        <w:tc>
          <w:tcPr>
            <w:tcW w:w="720" w:type="dxa"/>
            <w:shd w:val="clear" w:color="auto" w:fill="FFFFFF" w:themeFill="background1"/>
          </w:tcPr>
          <w:p w14:paraId="517F2688" w14:textId="77777777" w:rsidR="00CC0B5F" w:rsidRPr="003C0823" w:rsidRDefault="00CC0B5F" w:rsidP="00CC0B5F">
            <w:pPr>
              <w:jc w:val="both"/>
              <w:rPr>
                <w:rFonts w:ascii="Times New Roman" w:hAnsi="Times New Roman" w:cs="Times New Roman"/>
                <w:sz w:val="24"/>
                <w:szCs w:val="24"/>
              </w:rPr>
            </w:pPr>
          </w:p>
        </w:tc>
      </w:tr>
      <w:tr w:rsidR="00CC0B5F" w:rsidRPr="00FF2962" w14:paraId="10A1B1FC" w14:textId="77777777" w:rsidTr="003C0823">
        <w:trPr>
          <w:trHeight w:val="300"/>
        </w:trPr>
        <w:tc>
          <w:tcPr>
            <w:tcW w:w="5029" w:type="dxa"/>
            <w:shd w:val="clear" w:color="auto" w:fill="FFFFFF" w:themeFill="background1"/>
          </w:tcPr>
          <w:p w14:paraId="3C28BEBA" w14:textId="77777777" w:rsidR="00CC0B5F" w:rsidRDefault="00CC0B5F" w:rsidP="00CC0B5F">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Onsite </w:t>
            </w:r>
            <w:r w:rsidRPr="001030F0">
              <w:rPr>
                <w:rFonts w:ascii="Times New Roman" w:eastAsia="Times New Roman" w:hAnsi="Times New Roman" w:cs="Times New Roman"/>
                <w:color w:val="000000"/>
                <w:kern w:val="0"/>
                <w14:ligatures w14:val="none"/>
              </w:rPr>
              <w:t>Parking for AD</w:t>
            </w:r>
            <w:r>
              <w:rPr>
                <w:rFonts w:ascii="Times New Roman" w:eastAsia="Times New Roman" w:hAnsi="Times New Roman" w:cs="Times New Roman"/>
                <w:color w:val="000000"/>
                <w:kern w:val="0"/>
                <w14:ligatures w14:val="none"/>
              </w:rPr>
              <w:t>U occupants</w:t>
            </w:r>
          </w:p>
          <w:p w14:paraId="1FCA3FE8" w14:textId="77777777" w:rsidR="00CC0B5F" w:rsidRDefault="00CC0B5F" w:rsidP="00CC0B5F">
            <w:pPr>
              <w:pStyle w:val="ListParagraph"/>
              <w:numPr>
                <w:ilvl w:val="0"/>
                <w:numId w:val="4"/>
              </w:numPr>
              <w:rPr>
                <w:rFonts w:ascii="Times New Roman" w:eastAsia="Times New Roman" w:hAnsi="Times New Roman" w:cs="Times New Roman"/>
                <w:color w:val="000000"/>
                <w:kern w:val="0"/>
                <w14:ligatures w14:val="none"/>
              </w:rPr>
            </w:pPr>
            <w:r w:rsidRPr="00D45F02">
              <w:rPr>
                <w:rFonts w:ascii="Times New Roman" w:eastAsia="Times New Roman" w:hAnsi="Times New Roman" w:cs="Times New Roman"/>
                <w:color w:val="000000"/>
                <w:kern w:val="0"/>
                <w14:ligatures w14:val="none"/>
              </w:rPr>
              <w:t>At least one additional parking space shall be provided for a Detached ADU that is sized smaller than 650 gross square feet</w:t>
            </w:r>
          </w:p>
          <w:p w14:paraId="6942F8A6" w14:textId="34CF9069" w:rsidR="00CC0B5F" w:rsidRDefault="00CC0B5F" w:rsidP="00CC0B5F">
            <w:pPr>
              <w:pStyle w:val="ListParagraph"/>
              <w:numPr>
                <w:ilvl w:val="0"/>
                <w:numId w:val="4"/>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w:t>
            </w:r>
            <w:r w:rsidRPr="00D45F02">
              <w:rPr>
                <w:rFonts w:ascii="Times New Roman" w:eastAsia="Times New Roman" w:hAnsi="Times New Roman" w:cs="Times New Roman"/>
                <w:color w:val="000000"/>
                <w:kern w:val="0"/>
                <w14:ligatures w14:val="none"/>
              </w:rPr>
              <w:t>wo additional parking spaces shall be provided for a Detached ADU that is sized 650 gross square feet or larger</w:t>
            </w:r>
          </w:p>
          <w:p w14:paraId="6C59E38E" w14:textId="609CAAEB" w:rsidR="00CC0B5F" w:rsidRDefault="00CC0B5F" w:rsidP="00CC0B5F">
            <w:pPr>
              <w:pStyle w:val="ListParagraph"/>
              <w:numPr>
                <w:ilvl w:val="0"/>
                <w:numId w:val="4"/>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M</w:t>
            </w:r>
            <w:r w:rsidRPr="001030F0">
              <w:rPr>
                <w:rFonts w:ascii="Times New Roman" w:eastAsia="Times New Roman" w:hAnsi="Times New Roman" w:cs="Times New Roman"/>
                <w:color w:val="000000"/>
                <w:kern w:val="0"/>
                <w14:ligatures w14:val="none"/>
              </w:rPr>
              <w:t xml:space="preserve">ust be located behind the front yard, meaning they must be situated behind the front wall of the house. </w:t>
            </w:r>
          </w:p>
          <w:p w14:paraId="6EF336E1" w14:textId="7BF0099E" w:rsidR="00CC0B5F" w:rsidRDefault="00CC0B5F" w:rsidP="00CC0B5F">
            <w:pPr>
              <w:pStyle w:val="ListParagraph"/>
              <w:numPr>
                <w:ilvl w:val="0"/>
                <w:numId w:val="4"/>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w:t>
            </w:r>
            <w:r w:rsidRPr="00D45F02">
              <w:rPr>
                <w:rFonts w:ascii="Times New Roman" w:eastAsia="Times New Roman" w:hAnsi="Times New Roman" w:cs="Times New Roman"/>
                <w:color w:val="000000"/>
                <w:kern w:val="0"/>
                <w14:ligatures w14:val="none"/>
              </w:rPr>
              <w:t xml:space="preserve">arking spaces may </w:t>
            </w:r>
            <w:proofErr w:type="gramStart"/>
            <w:r w:rsidRPr="00D45F02">
              <w:rPr>
                <w:rFonts w:ascii="Times New Roman" w:eastAsia="Times New Roman" w:hAnsi="Times New Roman" w:cs="Times New Roman"/>
                <w:color w:val="000000"/>
                <w:kern w:val="0"/>
                <w14:ligatures w14:val="none"/>
              </w:rPr>
              <w:t>be located in</w:t>
            </w:r>
            <w:proofErr w:type="gramEnd"/>
            <w:r w:rsidRPr="00D45F02">
              <w:rPr>
                <w:rFonts w:ascii="Times New Roman" w:eastAsia="Times New Roman" w:hAnsi="Times New Roman" w:cs="Times New Roman"/>
                <w:color w:val="000000"/>
                <w:kern w:val="0"/>
                <w14:ligatures w14:val="none"/>
              </w:rPr>
              <w:t xml:space="preserve"> tandem with other required parking spaces</w:t>
            </w:r>
          </w:p>
          <w:p w14:paraId="78936D38" w14:textId="2583183B" w:rsidR="00CC0B5F" w:rsidRDefault="00CC0B5F" w:rsidP="00CC0B5F">
            <w:pPr>
              <w:pStyle w:val="ListParagraph"/>
              <w:numPr>
                <w:ilvl w:val="0"/>
                <w:numId w:val="4"/>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M</w:t>
            </w:r>
            <w:r w:rsidRPr="001030F0">
              <w:rPr>
                <w:rFonts w:ascii="Times New Roman" w:eastAsia="Times New Roman" w:hAnsi="Times New Roman" w:cs="Times New Roman"/>
                <w:color w:val="000000"/>
                <w:kern w:val="0"/>
                <w14:ligatures w14:val="none"/>
              </w:rPr>
              <w:t>ust identify the location of the ADU parking space</w:t>
            </w:r>
          </w:p>
          <w:p w14:paraId="22966784" w14:textId="3D4716B0" w:rsidR="00CC0B5F" w:rsidRPr="00CC0B5F" w:rsidRDefault="00CC0B5F" w:rsidP="00CC0B5F">
            <w:pPr>
              <w:pStyle w:val="ListParagraph"/>
              <w:numPr>
                <w:ilvl w:val="0"/>
                <w:numId w:val="4"/>
              </w:num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Must</w:t>
            </w:r>
            <w:r w:rsidRPr="001030F0">
              <w:rPr>
                <w:rFonts w:ascii="Times New Roman" w:eastAsia="Times New Roman" w:hAnsi="Times New Roman" w:cs="Times New Roman"/>
                <w:color w:val="000000"/>
                <w:kern w:val="0"/>
                <w14:ligatures w14:val="none"/>
              </w:rPr>
              <w:t xml:space="preserve"> measure</w:t>
            </w:r>
            <w:r>
              <w:rPr>
                <w:rFonts w:ascii="Times New Roman" w:eastAsia="Times New Roman" w:hAnsi="Times New Roman" w:cs="Times New Roman"/>
                <w:color w:val="000000"/>
                <w:kern w:val="0"/>
                <w14:ligatures w14:val="none"/>
              </w:rPr>
              <w:t xml:space="preserve"> a</w:t>
            </w:r>
            <w:r w:rsidRPr="001030F0">
              <w:rPr>
                <w:rFonts w:ascii="Times New Roman" w:eastAsia="Times New Roman" w:hAnsi="Times New Roman" w:cs="Times New Roman"/>
                <w:color w:val="000000"/>
                <w:kern w:val="0"/>
                <w14:ligatures w14:val="none"/>
              </w:rPr>
              <w:t>t least nine feet by eighteen feet</w:t>
            </w:r>
          </w:p>
        </w:tc>
        <w:tc>
          <w:tcPr>
            <w:tcW w:w="1631" w:type="dxa"/>
            <w:shd w:val="clear" w:color="auto" w:fill="FFFFFF" w:themeFill="background1"/>
          </w:tcPr>
          <w:p w14:paraId="7F0E02C0" w14:textId="36C4E671"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12.58 &amp; 12.52</w:t>
            </w:r>
          </w:p>
        </w:tc>
        <w:tc>
          <w:tcPr>
            <w:tcW w:w="1710" w:type="dxa"/>
            <w:shd w:val="clear" w:color="auto" w:fill="FFFFFF" w:themeFill="background1"/>
          </w:tcPr>
          <w:p w14:paraId="578C6ABF" w14:textId="6EF5C191" w:rsidR="00CC0B5F" w:rsidRPr="003C0823" w:rsidRDefault="00CC0B5F" w:rsidP="00CC0B5F">
            <w:pPr>
              <w:jc w:val="both"/>
              <w:rPr>
                <w:rFonts w:ascii="Times New Roman" w:hAnsi="Times New Roman" w:cs="Times New Roman"/>
                <w:sz w:val="24"/>
                <w:szCs w:val="24"/>
              </w:rPr>
            </w:pPr>
            <w:r>
              <w:rPr>
                <w:rFonts w:ascii="Times New Roman" w:hAnsi="Times New Roman" w:cs="Times New Roman"/>
                <w:sz w:val="24"/>
                <w:szCs w:val="24"/>
              </w:rPr>
              <w:t>Planning</w:t>
            </w:r>
          </w:p>
        </w:tc>
        <w:tc>
          <w:tcPr>
            <w:tcW w:w="2610" w:type="dxa"/>
            <w:shd w:val="clear" w:color="auto" w:fill="FFFFFF" w:themeFill="background1"/>
          </w:tcPr>
          <w:p w14:paraId="18F8CE49" w14:textId="77777777" w:rsidR="00CC0B5F" w:rsidRDefault="00CC0B5F" w:rsidP="00CC0B5F">
            <w:pPr>
              <w:jc w:val="both"/>
              <w:rPr>
                <w:rFonts w:ascii="Times New Roman" w:eastAsia="Times New Roman" w:hAnsi="Times New Roman" w:cs="Times New Roman"/>
                <w:color w:val="000000"/>
                <w:kern w:val="0"/>
                <w14:ligatures w14:val="none"/>
              </w:rPr>
            </w:pPr>
            <w:r w:rsidRPr="001030F0">
              <w:rPr>
                <w:rFonts w:ascii="Times New Roman" w:eastAsia="Times New Roman" w:hAnsi="Times New Roman" w:cs="Times New Roman"/>
                <w:color w:val="000000"/>
                <w:kern w:val="0"/>
                <w14:ligatures w14:val="none"/>
              </w:rPr>
              <w:t>The required parking space may be arranged in tandem with other required spaces</w:t>
            </w:r>
            <w:r>
              <w:rPr>
                <w:rFonts w:ascii="Times New Roman" w:eastAsia="Times New Roman" w:hAnsi="Times New Roman" w:cs="Times New Roman"/>
                <w:color w:val="000000"/>
                <w:kern w:val="0"/>
                <w14:ligatures w14:val="none"/>
              </w:rPr>
              <w:t xml:space="preserve">. </w:t>
            </w:r>
          </w:p>
          <w:p w14:paraId="40E809E9" w14:textId="41F9DCCB" w:rsidR="00CC0B5F" w:rsidRPr="003C0823" w:rsidRDefault="00CC0B5F" w:rsidP="00CC0B5F">
            <w:pPr>
              <w:jc w:val="both"/>
              <w:rPr>
                <w:rFonts w:ascii="Times New Roman" w:hAnsi="Times New Roman" w:cs="Times New Roman"/>
                <w:sz w:val="24"/>
                <w:szCs w:val="24"/>
              </w:rPr>
            </w:pPr>
            <w:r w:rsidRPr="00CC0B5F">
              <w:rPr>
                <w:rFonts w:ascii="Times New Roman" w:hAnsi="Times New Roman" w:cs="Times New Roman"/>
                <w:sz w:val="24"/>
                <w:szCs w:val="24"/>
              </w:rPr>
              <w:t xml:space="preserve"> All required parking spaces must be located behind the front yard setback line of the lot.</w:t>
            </w:r>
          </w:p>
        </w:tc>
        <w:tc>
          <w:tcPr>
            <w:tcW w:w="720" w:type="dxa"/>
            <w:shd w:val="clear" w:color="auto" w:fill="FFFFFF" w:themeFill="background1"/>
          </w:tcPr>
          <w:p w14:paraId="20D11866" w14:textId="77777777" w:rsidR="00CC0B5F" w:rsidRPr="003C0823" w:rsidRDefault="00CC0B5F" w:rsidP="00CC0B5F">
            <w:pPr>
              <w:jc w:val="both"/>
              <w:rPr>
                <w:rFonts w:ascii="Times New Roman" w:hAnsi="Times New Roman" w:cs="Times New Roman"/>
                <w:sz w:val="24"/>
                <w:szCs w:val="24"/>
              </w:rPr>
            </w:pPr>
          </w:p>
        </w:tc>
      </w:tr>
      <w:tr w:rsidR="00CC0B5F" w:rsidRPr="00FF2962" w14:paraId="10915328" w14:textId="77777777" w:rsidTr="00CC0B5F">
        <w:trPr>
          <w:trHeight w:val="300"/>
        </w:trPr>
        <w:tc>
          <w:tcPr>
            <w:tcW w:w="5029" w:type="dxa"/>
            <w:shd w:val="clear" w:color="auto" w:fill="002060"/>
          </w:tcPr>
          <w:p w14:paraId="306F1763" w14:textId="46839122" w:rsidR="00CC0B5F" w:rsidRDefault="00CC0B5F" w:rsidP="00CC0B5F">
            <w:pPr>
              <w:rPr>
                <w:rFonts w:ascii="Times New Roman" w:eastAsia="Times New Roman" w:hAnsi="Times New Roman" w:cs="Times New Roman"/>
                <w:color w:val="000000"/>
                <w:kern w:val="0"/>
                <w14:ligatures w14:val="none"/>
              </w:rPr>
            </w:pPr>
            <w:r w:rsidRPr="00E33C22">
              <w:rPr>
                <w:rFonts w:ascii="Times New Roman" w:hAnsi="Times New Roman" w:cs="Times New Roman"/>
                <w:b/>
                <w:bCs/>
                <w:color w:val="FFFFFF" w:themeColor="background1"/>
              </w:rPr>
              <w:t xml:space="preserve">Utility Plan </w:t>
            </w:r>
            <w:r>
              <w:rPr>
                <w:rFonts w:ascii="Times New Roman" w:hAnsi="Times New Roman" w:cs="Times New Roman"/>
                <w:b/>
                <w:bCs/>
                <w:color w:val="FFFFFF" w:themeColor="background1"/>
              </w:rPr>
              <w:t>Sheet</w:t>
            </w:r>
            <w:r w:rsidRPr="00E33C22">
              <w:rPr>
                <w:rFonts w:ascii="Times New Roman" w:hAnsi="Times New Roman" w:cs="Times New Roman"/>
                <w:b/>
                <w:bCs/>
                <w:color w:val="FFFFFF" w:themeColor="background1"/>
              </w:rPr>
              <w:t>:</w:t>
            </w:r>
          </w:p>
        </w:tc>
        <w:tc>
          <w:tcPr>
            <w:tcW w:w="1631" w:type="dxa"/>
            <w:shd w:val="clear" w:color="auto" w:fill="002060"/>
          </w:tcPr>
          <w:p w14:paraId="30E0F7C6" w14:textId="77777777" w:rsidR="00CC0B5F" w:rsidRDefault="00CC0B5F" w:rsidP="00CC0B5F">
            <w:pPr>
              <w:jc w:val="both"/>
              <w:rPr>
                <w:rFonts w:ascii="Times New Roman" w:hAnsi="Times New Roman" w:cs="Times New Roman"/>
                <w:sz w:val="24"/>
                <w:szCs w:val="24"/>
              </w:rPr>
            </w:pPr>
          </w:p>
        </w:tc>
        <w:tc>
          <w:tcPr>
            <w:tcW w:w="1710" w:type="dxa"/>
            <w:shd w:val="clear" w:color="auto" w:fill="002060"/>
          </w:tcPr>
          <w:p w14:paraId="418E335B" w14:textId="77777777" w:rsidR="00CC0B5F" w:rsidRDefault="00CC0B5F" w:rsidP="00CC0B5F">
            <w:pPr>
              <w:jc w:val="both"/>
              <w:rPr>
                <w:rFonts w:ascii="Times New Roman" w:hAnsi="Times New Roman" w:cs="Times New Roman"/>
                <w:sz w:val="24"/>
                <w:szCs w:val="24"/>
              </w:rPr>
            </w:pPr>
          </w:p>
        </w:tc>
        <w:tc>
          <w:tcPr>
            <w:tcW w:w="2610" w:type="dxa"/>
            <w:shd w:val="clear" w:color="auto" w:fill="002060"/>
          </w:tcPr>
          <w:p w14:paraId="07550E64" w14:textId="77777777" w:rsidR="00CC0B5F" w:rsidRPr="001030F0" w:rsidRDefault="00CC0B5F" w:rsidP="00CC0B5F">
            <w:pPr>
              <w:jc w:val="both"/>
              <w:rPr>
                <w:rFonts w:ascii="Times New Roman" w:eastAsia="Times New Roman" w:hAnsi="Times New Roman" w:cs="Times New Roman"/>
                <w:color w:val="000000"/>
                <w:kern w:val="0"/>
                <w14:ligatures w14:val="none"/>
              </w:rPr>
            </w:pPr>
          </w:p>
        </w:tc>
        <w:tc>
          <w:tcPr>
            <w:tcW w:w="720" w:type="dxa"/>
            <w:shd w:val="clear" w:color="auto" w:fill="002060"/>
          </w:tcPr>
          <w:p w14:paraId="6515CE1E" w14:textId="77777777" w:rsidR="00CC0B5F" w:rsidRPr="003C0823" w:rsidRDefault="00CC0B5F" w:rsidP="00CC0B5F">
            <w:pPr>
              <w:jc w:val="both"/>
              <w:rPr>
                <w:rFonts w:ascii="Times New Roman" w:hAnsi="Times New Roman" w:cs="Times New Roman"/>
                <w:sz w:val="24"/>
                <w:szCs w:val="24"/>
              </w:rPr>
            </w:pPr>
          </w:p>
        </w:tc>
      </w:tr>
      <w:tr w:rsidR="00CC0B5F" w:rsidRPr="00FF2962" w14:paraId="068AE2A2" w14:textId="77777777" w:rsidTr="002D289D">
        <w:trPr>
          <w:trHeight w:val="300"/>
        </w:trPr>
        <w:tc>
          <w:tcPr>
            <w:tcW w:w="5029" w:type="dxa"/>
            <w:shd w:val="clear" w:color="auto" w:fill="FFFFFF" w:themeFill="background1"/>
            <w:vAlign w:val="center"/>
          </w:tcPr>
          <w:p w14:paraId="4063B106" w14:textId="77777777" w:rsidR="00CC0B5F" w:rsidRDefault="00CC0B5F" w:rsidP="00CC0B5F">
            <w:pPr>
              <w:rPr>
                <w:rFonts w:ascii="Times New Roman" w:hAnsi="Times New Roman" w:cs="Times New Roman"/>
              </w:rPr>
            </w:pPr>
            <w:r w:rsidRPr="00175F3D">
              <w:rPr>
                <w:rFonts w:ascii="Times New Roman" w:hAnsi="Times New Roman" w:cs="Times New Roman"/>
              </w:rPr>
              <w:t xml:space="preserve">All existing and proposed utilities </w:t>
            </w:r>
            <w:proofErr w:type="gramStart"/>
            <w:r w:rsidRPr="00175F3D">
              <w:rPr>
                <w:rFonts w:ascii="Times New Roman" w:hAnsi="Times New Roman" w:cs="Times New Roman"/>
              </w:rPr>
              <w:t>including</w:t>
            </w:r>
            <w:proofErr w:type="gramEnd"/>
            <w:r w:rsidRPr="00175F3D">
              <w:rPr>
                <w:rFonts w:ascii="Times New Roman" w:hAnsi="Times New Roman" w:cs="Times New Roman"/>
              </w:rPr>
              <w:t>, but not limited to</w:t>
            </w:r>
            <w:r>
              <w:rPr>
                <w:rFonts w:ascii="Times New Roman" w:hAnsi="Times New Roman" w:cs="Times New Roman"/>
              </w:rPr>
              <w:t xml:space="preserve">: </w:t>
            </w:r>
          </w:p>
          <w:p w14:paraId="4B8B0DB1"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Sewer</w:t>
            </w:r>
          </w:p>
          <w:p w14:paraId="30992953"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culinary water</w:t>
            </w:r>
          </w:p>
          <w:p w14:paraId="7ED32FD0"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secondary water</w:t>
            </w:r>
          </w:p>
          <w:p w14:paraId="06DE3687"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fire hydrants</w:t>
            </w:r>
          </w:p>
          <w:p w14:paraId="15DE852E"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storm drains</w:t>
            </w:r>
          </w:p>
          <w:p w14:paraId="14A7E8AA"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subsurface drains</w:t>
            </w:r>
          </w:p>
          <w:p w14:paraId="08958905"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gas lines</w:t>
            </w:r>
          </w:p>
          <w:p w14:paraId="6BB62E53"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power lines</w:t>
            </w:r>
          </w:p>
          <w:p w14:paraId="471C181E" w14:textId="77777777" w:rsidR="00CC0B5F" w:rsidRPr="00E33C22" w:rsidRDefault="00CC0B5F" w:rsidP="00CC0B5F">
            <w:pPr>
              <w:pStyle w:val="ListParagraph"/>
              <w:numPr>
                <w:ilvl w:val="0"/>
                <w:numId w:val="9"/>
              </w:numPr>
              <w:rPr>
                <w:rFonts w:ascii="Times New Roman" w:hAnsi="Times New Roman" w:cs="Times New Roman"/>
              </w:rPr>
            </w:pPr>
            <w:r w:rsidRPr="00E33C22">
              <w:rPr>
                <w:rFonts w:ascii="Times New Roman" w:hAnsi="Times New Roman" w:cs="Times New Roman"/>
              </w:rPr>
              <w:t>communications lines</w:t>
            </w:r>
          </w:p>
          <w:p w14:paraId="15B29B0F" w14:textId="5381A0CE" w:rsidR="00CC0B5F" w:rsidRPr="00CC0B5F" w:rsidRDefault="00CC0B5F" w:rsidP="00CC0B5F">
            <w:pPr>
              <w:pStyle w:val="ListParagraph"/>
              <w:numPr>
                <w:ilvl w:val="0"/>
                <w:numId w:val="9"/>
              </w:numPr>
              <w:rPr>
                <w:rFonts w:ascii="Times New Roman" w:hAnsi="Times New Roman" w:cs="Times New Roman"/>
              </w:rPr>
            </w:pPr>
            <w:proofErr w:type="gramStart"/>
            <w:r w:rsidRPr="00E33C22">
              <w:rPr>
                <w:rFonts w:ascii="Times New Roman" w:hAnsi="Times New Roman" w:cs="Times New Roman"/>
              </w:rPr>
              <w:t>cable</w:t>
            </w:r>
            <w:proofErr w:type="gramEnd"/>
            <w:r w:rsidRPr="00E33C22">
              <w:rPr>
                <w:rFonts w:ascii="Times New Roman" w:hAnsi="Times New Roman" w:cs="Times New Roman"/>
              </w:rPr>
              <w:t xml:space="preserve"> television lines</w:t>
            </w:r>
            <w:r>
              <w:rPr>
                <w:rFonts w:ascii="Times New Roman" w:hAnsi="Times New Roman" w:cs="Times New Roman"/>
              </w:rPr>
              <w:t xml:space="preserve"> </w:t>
            </w:r>
            <w:r w:rsidRPr="00CC0B5F">
              <w:rPr>
                <w:rFonts w:ascii="Times New Roman" w:hAnsi="Times New Roman" w:cs="Times New Roman"/>
              </w:rPr>
              <w:t>streetlights</w:t>
            </w:r>
          </w:p>
        </w:tc>
        <w:tc>
          <w:tcPr>
            <w:tcW w:w="1631" w:type="dxa"/>
            <w:shd w:val="clear" w:color="auto" w:fill="FFFFFF" w:themeFill="background1"/>
          </w:tcPr>
          <w:p w14:paraId="7FF35241" w14:textId="1454F6BF" w:rsidR="00CC0B5F" w:rsidRDefault="00CC0B5F" w:rsidP="00CC0B5F">
            <w:pPr>
              <w:jc w:val="both"/>
              <w:rPr>
                <w:rFonts w:ascii="Times New Roman" w:hAnsi="Times New Roman" w:cs="Times New Roman"/>
                <w:sz w:val="24"/>
                <w:szCs w:val="24"/>
              </w:rPr>
            </w:pPr>
            <w:r w:rsidRPr="00DC2BF9">
              <w:rPr>
                <w:rFonts w:ascii="Times New Roman" w:hAnsi="Times New Roman" w:cs="Times New Roman"/>
                <w:sz w:val="24"/>
                <w:szCs w:val="24"/>
              </w:rPr>
              <w:t xml:space="preserve">15.05.060 </w:t>
            </w:r>
          </w:p>
        </w:tc>
        <w:tc>
          <w:tcPr>
            <w:tcW w:w="1710" w:type="dxa"/>
            <w:shd w:val="clear" w:color="auto" w:fill="FFFFFF" w:themeFill="background1"/>
          </w:tcPr>
          <w:p w14:paraId="34A79694" w14:textId="1A8AB429" w:rsidR="00CC0B5F" w:rsidRDefault="00CC0B5F" w:rsidP="00CC0B5F">
            <w:pPr>
              <w:jc w:val="both"/>
              <w:rPr>
                <w:rFonts w:ascii="Times New Roman" w:hAnsi="Times New Roman" w:cs="Times New Roman"/>
                <w:sz w:val="24"/>
                <w:szCs w:val="24"/>
              </w:rPr>
            </w:pPr>
            <w:r w:rsidRPr="00730058">
              <w:rPr>
                <w:rFonts w:ascii="Times New Roman" w:hAnsi="Times New Roman" w:cs="Times New Roman"/>
                <w:sz w:val="24"/>
                <w:szCs w:val="24"/>
              </w:rPr>
              <w:t xml:space="preserve">Public Works/ Engineering </w:t>
            </w:r>
          </w:p>
        </w:tc>
        <w:tc>
          <w:tcPr>
            <w:tcW w:w="2610" w:type="dxa"/>
            <w:shd w:val="clear" w:color="auto" w:fill="FFFFFF" w:themeFill="background1"/>
          </w:tcPr>
          <w:p w14:paraId="1C48751F" w14:textId="77777777" w:rsidR="00CC0B5F" w:rsidRPr="001030F0" w:rsidRDefault="00CC0B5F" w:rsidP="00CC0B5F">
            <w:pPr>
              <w:jc w:val="both"/>
              <w:rPr>
                <w:rFonts w:ascii="Times New Roman" w:eastAsia="Times New Roman" w:hAnsi="Times New Roman" w:cs="Times New Roman"/>
                <w:color w:val="000000"/>
                <w:kern w:val="0"/>
                <w14:ligatures w14:val="none"/>
              </w:rPr>
            </w:pPr>
          </w:p>
        </w:tc>
        <w:tc>
          <w:tcPr>
            <w:tcW w:w="720" w:type="dxa"/>
            <w:shd w:val="clear" w:color="auto" w:fill="FFFFFF" w:themeFill="background1"/>
          </w:tcPr>
          <w:p w14:paraId="22C1F96F" w14:textId="77777777" w:rsidR="00CC0B5F" w:rsidRPr="003C0823" w:rsidRDefault="00CC0B5F" w:rsidP="00CC0B5F">
            <w:pPr>
              <w:jc w:val="both"/>
              <w:rPr>
                <w:rFonts w:ascii="Times New Roman" w:hAnsi="Times New Roman" w:cs="Times New Roman"/>
                <w:sz w:val="24"/>
                <w:szCs w:val="24"/>
              </w:rPr>
            </w:pPr>
          </w:p>
        </w:tc>
      </w:tr>
      <w:tr w:rsidR="00CC0B5F" w:rsidRPr="00FF2962" w14:paraId="73DB52F8" w14:textId="77777777" w:rsidTr="002D289D">
        <w:trPr>
          <w:trHeight w:val="300"/>
        </w:trPr>
        <w:tc>
          <w:tcPr>
            <w:tcW w:w="5029" w:type="dxa"/>
            <w:shd w:val="clear" w:color="auto" w:fill="FFFFFF" w:themeFill="background1"/>
            <w:vAlign w:val="center"/>
          </w:tcPr>
          <w:p w14:paraId="18BF353E" w14:textId="562E5A44" w:rsidR="00CC0B5F" w:rsidRDefault="00CC0B5F" w:rsidP="00CC0B5F">
            <w:pPr>
              <w:rPr>
                <w:rFonts w:ascii="Times New Roman" w:eastAsia="Times New Roman" w:hAnsi="Times New Roman" w:cs="Times New Roman"/>
                <w:color w:val="000000"/>
                <w:kern w:val="0"/>
                <w14:ligatures w14:val="none"/>
              </w:rPr>
            </w:pPr>
            <w:r w:rsidRPr="00175F3D">
              <w:rPr>
                <w:rFonts w:ascii="Times New Roman" w:hAnsi="Times New Roman" w:cs="Times New Roman"/>
              </w:rPr>
              <w:t>Minimum fire flow required by the Construction Codes for the proposed structures, and fire flow calculations at all hydrant locations</w:t>
            </w:r>
          </w:p>
        </w:tc>
        <w:tc>
          <w:tcPr>
            <w:tcW w:w="1631" w:type="dxa"/>
            <w:shd w:val="clear" w:color="auto" w:fill="FFFFFF" w:themeFill="background1"/>
          </w:tcPr>
          <w:p w14:paraId="7A6A5CB0" w14:textId="4B49C695" w:rsidR="00CC0B5F" w:rsidRDefault="00CC0B5F" w:rsidP="00CC0B5F">
            <w:pPr>
              <w:jc w:val="both"/>
              <w:rPr>
                <w:rFonts w:ascii="Times New Roman" w:hAnsi="Times New Roman" w:cs="Times New Roman"/>
                <w:sz w:val="24"/>
                <w:szCs w:val="24"/>
              </w:rPr>
            </w:pPr>
            <w:r w:rsidRPr="00DC2BF9">
              <w:rPr>
                <w:rFonts w:ascii="Times New Roman" w:hAnsi="Times New Roman" w:cs="Times New Roman"/>
                <w:sz w:val="24"/>
                <w:szCs w:val="24"/>
              </w:rPr>
              <w:t xml:space="preserve">15.05.060 </w:t>
            </w:r>
          </w:p>
        </w:tc>
        <w:tc>
          <w:tcPr>
            <w:tcW w:w="1710" w:type="dxa"/>
            <w:shd w:val="clear" w:color="auto" w:fill="FFFFFF" w:themeFill="background1"/>
          </w:tcPr>
          <w:p w14:paraId="5D72B96D" w14:textId="685420D6" w:rsidR="00CC0B5F" w:rsidRDefault="00CC0B5F" w:rsidP="00CC0B5F">
            <w:pPr>
              <w:jc w:val="both"/>
              <w:rPr>
                <w:rFonts w:ascii="Times New Roman" w:hAnsi="Times New Roman" w:cs="Times New Roman"/>
                <w:sz w:val="24"/>
                <w:szCs w:val="24"/>
              </w:rPr>
            </w:pPr>
            <w:r w:rsidRPr="00730058">
              <w:rPr>
                <w:rFonts w:ascii="Times New Roman" w:hAnsi="Times New Roman" w:cs="Times New Roman"/>
                <w:sz w:val="24"/>
                <w:szCs w:val="24"/>
              </w:rPr>
              <w:t xml:space="preserve">Public Works/ Engineering </w:t>
            </w:r>
          </w:p>
        </w:tc>
        <w:tc>
          <w:tcPr>
            <w:tcW w:w="2610" w:type="dxa"/>
            <w:shd w:val="clear" w:color="auto" w:fill="FFFFFF" w:themeFill="background1"/>
          </w:tcPr>
          <w:p w14:paraId="15406B2F" w14:textId="77777777" w:rsidR="00CC0B5F" w:rsidRPr="001030F0" w:rsidRDefault="00CC0B5F" w:rsidP="00CC0B5F">
            <w:pPr>
              <w:jc w:val="both"/>
              <w:rPr>
                <w:rFonts w:ascii="Times New Roman" w:eastAsia="Times New Roman" w:hAnsi="Times New Roman" w:cs="Times New Roman"/>
                <w:color w:val="000000"/>
                <w:kern w:val="0"/>
                <w14:ligatures w14:val="none"/>
              </w:rPr>
            </w:pPr>
          </w:p>
        </w:tc>
        <w:tc>
          <w:tcPr>
            <w:tcW w:w="720" w:type="dxa"/>
            <w:shd w:val="clear" w:color="auto" w:fill="FFFFFF" w:themeFill="background1"/>
          </w:tcPr>
          <w:p w14:paraId="635CA2B8" w14:textId="77777777" w:rsidR="00CC0B5F" w:rsidRPr="003C0823" w:rsidRDefault="00CC0B5F" w:rsidP="00CC0B5F">
            <w:pPr>
              <w:jc w:val="both"/>
              <w:rPr>
                <w:rFonts w:ascii="Times New Roman" w:hAnsi="Times New Roman" w:cs="Times New Roman"/>
                <w:sz w:val="24"/>
                <w:szCs w:val="24"/>
              </w:rPr>
            </w:pPr>
          </w:p>
        </w:tc>
      </w:tr>
      <w:tr w:rsidR="00CC0B5F" w:rsidRPr="00FF2962" w14:paraId="5F5FFBC0" w14:textId="77777777" w:rsidTr="002D289D">
        <w:trPr>
          <w:trHeight w:val="300"/>
        </w:trPr>
        <w:tc>
          <w:tcPr>
            <w:tcW w:w="5029" w:type="dxa"/>
            <w:shd w:val="clear" w:color="auto" w:fill="FFFFFF" w:themeFill="background1"/>
            <w:vAlign w:val="center"/>
          </w:tcPr>
          <w:p w14:paraId="0430F02B" w14:textId="2DB4977E" w:rsidR="00CC0B5F" w:rsidRDefault="00CC0B5F" w:rsidP="00CC0B5F">
            <w:pPr>
              <w:rPr>
                <w:rFonts w:ascii="Times New Roman" w:eastAsia="Times New Roman" w:hAnsi="Times New Roman" w:cs="Times New Roman"/>
                <w:color w:val="000000"/>
                <w:kern w:val="0"/>
                <w14:ligatures w14:val="none"/>
              </w:rPr>
            </w:pPr>
            <w:proofErr w:type="gramStart"/>
            <w:r>
              <w:rPr>
                <w:rFonts w:ascii="Times New Roman" w:hAnsi="Times New Roman" w:cs="Times New Roman"/>
              </w:rPr>
              <w:t>Soils</w:t>
            </w:r>
            <w:proofErr w:type="gramEnd"/>
            <w:r>
              <w:rPr>
                <w:rFonts w:ascii="Times New Roman" w:hAnsi="Times New Roman" w:cs="Times New Roman"/>
              </w:rPr>
              <w:t xml:space="preserve"> and Geological report </w:t>
            </w:r>
            <w:proofErr w:type="gramStart"/>
            <w:r>
              <w:rPr>
                <w:rFonts w:ascii="Times New Roman" w:hAnsi="Times New Roman" w:cs="Times New Roman"/>
              </w:rPr>
              <w:t>( when</w:t>
            </w:r>
            <w:proofErr w:type="gramEnd"/>
            <w:r>
              <w:rPr>
                <w:rFonts w:ascii="Times New Roman" w:hAnsi="Times New Roman" w:cs="Times New Roman"/>
              </w:rPr>
              <w:t xml:space="preserve"> requested)</w:t>
            </w:r>
          </w:p>
        </w:tc>
        <w:tc>
          <w:tcPr>
            <w:tcW w:w="1631" w:type="dxa"/>
            <w:shd w:val="clear" w:color="auto" w:fill="FFFFFF" w:themeFill="background1"/>
          </w:tcPr>
          <w:p w14:paraId="647A5672" w14:textId="77777777" w:rsidR="00CC0B5F" w:rsidRDefault="00CC0B5F" w:rsidP="00CC0B5F">
            <w:pPr>
              <w:jc w:val="both"/>
              <w:rPr>
                <w:rFonts w:ascii="Times New Roman" w:hAnsi="Times New Roman" w:cs="Times New Roman"/>
                <w:sz w:val="24"/>
                <w:szCs w:val="24"/>
              </w:rPr>
            </w:pPr>
          </w:p>
        </w:tc>
        <w:tc>
          <w:tcPr>
            <w:tcW w:w="1710" w:type="dxa"/>
            <w:shd w:val="clear" w:color="auto" w:fill="FFFFFF" w:themeFill="background1"/>
          </w:tcPr>
          <w:p w14:paraId="44532F6D" w14:textId="04247A12" w:rsidR="00CC0B5F" w:rsidRDefault="00CC0B5F" w:rsidP="00CC0B5F">
            <w:pPr>
              <w:jc w:val="both"/>
              <w:rPr>
                <w:rFonts w:ascii="Times New Roman" w:hAnsi="Times New Roman" w:cs="Times New Roman"/>
                <w:sz w:val="24"/>
                <w:szCs w:val="24"/>
              </w:rPr>
            </w:pPr>
            <w:r w:rsidRPr="00730058">
              <w:rPr>
                <w:rFonts w:ascii="Times New Roman" w:hAnsi="Times New Roman" w:cs="Times New Roman"/>
                <w:sz w:val="24"/>
                <w:szCs w:val="24"/>
              </w:rPr>
              <w:t xml:space="preserve">Public Works/ Engineering </w:t>
            </w:r>
          </w:p>
        </w:tc>
        <w:tc>
          <w:tcPr>
            <w:tcW w:w="2610" w:type="dxa"/>
            <w:shd w:val="clear" w:color="auto" w:fill="FFFFFF" w:themeFill="background1"/>
          </w:tcPr>
          <w:p w14:paraId="464F4489" w14:textId="77777777" w:rsidR="00CC0B5F" w:rsidRPr="001030F0" w:rsidRDefault="00CC0B5F" w:rsidP="00CC0B5F">
            <w:pPr>
              <w:jc w:val="both"/>
              <w:rPr>
                <w:rFonts w:ascii="Times New Roman" w:eastAsia="Times New Roman" w:hAnsi="Times New Roman" w:cs="Times New Roman"/>
                <w:color w:val="000000"/>
                <w:kern w:val="0"/>
                <w14:ligatures w14:val="none"/>
              </w:rPr>
            </w:pPr>
          </w:p>
        </w:tc>
        <w:tc>
          <w:tcPr>
            <w:tcW w:w="720" w:type="dxa"/>
            <w:shd w:val="clear" w:color="auto" w:fill="FFFFFF" w:themeFill="background1"/>
          </w:tcPr>
          <w:p w14:paraId="6A0510BC" w14:textId="77777777" w:rsidR="00CC0B5F" w:rsidRPr="003C0823" w:rsidRDefault="00CC0B5F" w:rsidP="00CC0B5F">
            <w:pPr>
              <w:jc w:val="both"/>
              <w:rPr>
                <w:rFonts w:ascii="Times New Roman" w:hAnsi="Times New Roman" w:cs="Times New Roman"/>
                <w:sz w:val="24"/>
                <w:szCs w:val="24"/>
              </w:rPr>
            </w:pPr>
          </w:p>
        </w:tc>
      </w:tr>
      <w:tr w:rsidR="00CC0B5F" w:rsidRPr="00FF2962" w14:paraId="22A2DF93" w14:textId="77777777" w:rsidTr="003C0823">
        <w:trPr>
          <w:trHeight w:val="300"/>
        </w:trPr>
        <w:tc>
          <w:tcPr>
            <w:tcW w:w="5029" w:type="dxa"/>
            <w:shd w:val="clear" w:color="auto" w:fill="FFFFFF" w:themeFill="background1"/>
          </w:tcPr>
          <w:p w14:paraId="12DF3782" w14:textId="066BA7FC" w:rsidR="00CC0B5F" w:rsidRDefault="00CC0B5F" w:rsidP="00CC0B5F">
            <w:pPr>
              <w:rPr>
                <w:rFonts w:ascii="Times New Roman" w:eastAsia="Times New Roman" w:hAnsi="Times New Roman" w:cs="Times New Roman"/>
                <w:color w:val="000000"/>
                <w:kern w:val="0"/>
                <w14:ligatures w14:val="none"/>
              </w:rPr>
            </w:pPr>
            <w:r w:rsidRPr="00175F3D">
              <w:rPr>
                <w:rFonts w:ascii="Times New Roman" w:hAnsi="Times New Roman" w:cs="Times New Roman"/>
              </w:rPr>
              <w:t>Location and dimensions of all utility easements</w:t>
            </w:r>
          </w:p>
        </w:tc>
        <w:tc>
          <w:tcPr>
            <w:tcW w:w="1631" w:type="dxa"/>
            <w:shd w:val="clear" w:color="auto" w:fill="FFFFFF" w:themeFill="background1"/>
          </w:tcPr>
          <w:p w14:paraId="1861340C" w14:textId="6B181ECC" w:rsidR="00CC0B5F" w:rsidRDefault="00CC0B5F" w:rsidP="00CC0B5F">
            <w:pPr>
              <w:jc w:val="both"/>
              <w:rPr>
                <w:rFonts w:ascii="Times New Roman" w:hAnsi="Times New Roman" w:cs="Times New Roman"/>
                <w:sz w:val="24"/>
                <w:szCs w:val="24"/>
              </w:rPr>
            </w:pPr>
            <w:r w:rsidRPr="00DC2BF9">
              <w:rPr>
                <w:rFonts w:ascii="Times New Roman" w:hAnsi="Times New Roman" w:cs="Times New Roman"/>
                <w:sz w:val="24"/>
                <w:szCs w:val="24"/>
              </w:rPr>
              <w:t xml:space="preserve">15.05.060 </w:t>
            </w:r>
          </w:p>
        </w:tc>
        <w:tc>
          <w:tcPr>
            <w:tcW w:w="1710" w:type="dxa"/>
            <w:shd w:val="clear" w:color="auto" w:fill="FFFFFF" w:themeFill="background1"/>
          </w:tcPr>
          <w:p w14:paraId="64165E37" w14:textId="1762776A" w:rsidR="00CC0B5F" w:rsidRDefault="00CC0B5F" w:rsidP="00CC0B5F">
            <w:pPr>
              <w:jc w:val="both"/>
              <w:rPr>
                <w:rFonts w:ascii="Times New Roman" w:hAnsi="Times New Roman" w:cs="Times New Roman"/>
                <w:sz w:val="24"/>
                <w:szCs w:val="24"/>
              </w:rPr>
            </w:pPr>
            <w:r w:rsidRPr="00730058">
              <w:rPr>
                <w:rFonts w:ascii="Times New Roman" w:hAnsi="Times New Roman" w:cs="Times New Roman"/>
                <w:sz w:val="24"/>
                <w:szCs w:val="24"/>
              </w:rPr>
              <w:t xml:space="preserve">Public Works/ Engineering </w:t>
            </w:r>
          </w:p>
        </w:tc>
        <w:tc>
          <w:tcPr>
            <w:tcW w:w="2610" w:type="dxa"/>
            <w:shd w:val="clear" w:color="auto" w:fill="FFFFFF" w:themeFill="background1"/>
          </w:tcPr>
          <w:p w14:paraId="4929441D" w14:textId="77777777" w:rsidR="00CC0B5F" w:rsidRPr="001030F0" w:rsidRDefault="00CC0B5F" w:rsidP="00CC0B5F">
            <w:pPr>
              <w:jc w:val="both"/>
              <w:rPr>
                <w:rFonts w:ascii="Times New Roman" w:eastAsia="Times New Roman" w:hAnsi="Times New Roman" w:cs="Times New Roman"/>
                <w:color w:val="000000"/>
                <w:kern w:val="0"/>
                <w14:ligatures w14:val="none"/>
              </w:rPr>
            </w:pPr>
          </w:p>
        </w:tc>
        <w:tc>
          <w:tcPr>
            <w:tcW w:w="720" w:type="dxa"/>
            <w:shd w:val="clear" w:color="auto" w:fill="FFFFFF" w:themeFill="background1"/>
          </w:tcPr>
          <w:p w14:paraId="4F26E819" w14:textId="77777777" w:rsidR="00CC0B5F" w:rsidRPr="003C0823" w:rsidRDefault="00CC0B5F" w:rsidP="00CC0B5F">
            <w:pPr>
              <w:jc w:val="both"/>
              <w:rPr>
                <w:rFonts w:ascii="Times New Roman" w:hAnsi="Times New Roman" w:cs="Times New Roman"/>
                <w:sz w:val="24"/>
                <w:szCs w:val="24"/>
              </w:rPr>
            </w:pPr>
          </w:p>
        </w:tc>
      </w:tr>
      <w:tr w:rsidR="00CC0B5F" w:rsidRPr="00FF2962" w14:paraId="434434C9" w14:textId="77777777" w:rsidTr="00CC0B5F">
        <w:trPr>
          <w:trHeight w:val="300"/>
        </w:trPr>
        <w:tc>
          <w:tcPr>
            <w:tcW w:w="5029" w:type="dxa"/>
            <w:shd w:val="clear" w:color="auto" w:fill="002060"/>
          </w:tcPr>
          <w:p w14:paraId="1E31C280" w14:textId="5057E0F7" w:rsidR="00CC0B5F" w:rsidRDefault="00CC0B5F" w:rsidP="00CC0B5F">
            <w:pPr>
              <w:rPr>
                <w:rFonts w:ascii="Times New Roman" w:eastAsia="Times New Roman" w:hAnsi="Times New Roman" w:cs="Times New Roman"/>
                <w:color w:val="000000"/>
                <w:kern w:val="0"/>
                <w14:ligatures w14:val="none"/>
              </w:rPr>
            </w:pPr>
            <w:r w:rsidRPr="00E33C22">
              <w:rPr>
                <w:rFonts w:ascii="Times New Roman" w:hAnsi="Times New Roman" w:cs="Times New Roman"/>
                <w:b/>
                <w:bCs/>
                <w:color w:val="FFFFFF" w:themeColor="background1"/>
              </w:rPr>
              <w:t xml:space="preserve">Building Elevations Sheet: </w:t>
            </w:r>
          </w:p>
        </w:tc>
        <w:tc>
          <w:tcPr>
            <w:tcW w:w="1631" w:type="dxa"/>
            <w:shd w:val="clear" w:color="auto" w:fill="002060"/>
          </w:tcPr>
          <w:p w14:paraId="75FF5AEC" w14:textId="77777777" w:rsidR="00CC0B5F" w:rsidRDefault="00CC0B5F" w:rsidP="00CC0B5F">
            <w:pPr>
              <w:jc w:val="both"/>
              <w:rPr>
                <w:rFonts w:ascii="Times New Roman" w:hAnsi="Times New Roman" w:cs="Times New Roman"/>
                <w:sz w:val="24"/>
                <w:szCs w:val="24"/>
              </w:rPr>
            </w:pPr>
          </w:p>
        </w:tc>
        <w:tc>
          <w:tcPr>
            <w:tcW w:w="1710" w:type="dxa"/>
            <w:shd w:val="clear" w:color="auto" w:fill="002060"/>
          </w:tcPr>
          <w:p w14:paraId="6050194D" w14:textId="77777777" w:rsidR="00CC0B5F" w:rsidRDefault="00CC0B5F" w:rsidP="00CC0B5F">
            <w:pPr>
              <w:jc w:val="both"/>
              <w:rPr>
                <w:rFonts w:ascii="Times New Roman" w:hAnsi="Times New Roman" w:cs="Times New Roman"/>
                <w:sz w:val="24"/>
                <w:szCs w:val="24"/>
              </w:rPr>
            </w:pPr>
          </w:p>
        </w:tc>
        <w:tc>
          <w:tcPr>
            <w:tcW w:w="2610" w:type="dxa"/>
            <w:shd w:val="clear" w:color="auto" w:fill="002060"/>
          </w:tcPr>
          <w:p w14:paraId="7BE78BB1" w14:textId="77777777" w:rsidR="00CC0B5F" w:rsidRPr="001030F0" w:rsidRDefault="00CC0B5F" w:rsidP="00CC0B5F">
            <w:pPr>
              <w:jc w:val="both"/>
              <w:rPr>
                <w:rFonts w:ascii="Times New Roman" w:eastAsia="Times New Roman" w:hAnsi="Times New Roman" w:cs="Times New Roman"/>
                <w:color w:val="000000"/>
                <w:kern w:val="0"/>
                <w14:ligatures w14:val="none"/>
              </w:rPr>
            </w:pPr>
          </w:p>
        </w:tc>
        <w:tc>
          <w:tcPr>
            <w:tcW w:w="720" w:type="dxa"/>
            <w:shd w:val="clear" w:color="auto" w:fill="002060"/>
          </w:tcPr>
          <w:p w14:paraId="7CE6F4A4" w14:textId="77777777" w:rsidR="00CC0B5F" w:rsidRPr="003C0823" w:rsidRDefault="00CC0B5F" w:rsidP="00CC0B5F">
            <w:pPr>
              <w:jc w:val="both"/>
              <w:rPr>
                <w:rFonts w:ascii="Times New Roman" w:hAnsi="Times New Roman" w:cs="Times New Roman"/>
                <w:sz w:val="24"/>
                <w:szCs w:val="24"/>
              </w:rPr>
            </w:pPr>
          </w:p>
        </w:tc>
      </w:tr>
      <w:tr w:rsidR="00CC0B5F" w:rsidRPr="00FF2962" w14:paraId="07B4A7FB" w14:textId="77777777" w:rsidTr="003C0823">
        <w:trPr>
          <w:trHeight w:val="300"/>
        </w:trPr>
        <w:tc>
          <w:tcPr>
            <w:tcW w:w="5029" w:type="dxa"/>
            <w:shd w:val="clear" w:color="auto" w:fill="FFFFFF" w:themeFill="background1"/>
          </w:tcPr>
          <w:p w14:paraId="08E7FD15" w14:textId="565E3A92" w:rsidR="00CC0B5F" w:rsidRDefault="00CC0B5F" w:rsidP="00CC0B5F">
            <w:pPr>
              <w:rPr>
                <w:rFonts w:ascii="Times New Roman" w:eastAsia="Times New Roman" w:hAnsi="Times New Roman" w:cs="Times New Roman"/>
                <w:color w:val="000000"/>
                <w:kern w:val="0"/>
                <w14:ligatures w14:val="none"/>
              </w:rPr>
            </w:pPr>
            <w:r w:rsidRPr="00175F3D">
              <w:rPr>
                <w:rFonts w:ascii="Times New Roman" w:hAnsi="Times New Roman" w:cs="Times New Roman"/>
              </w:rPr>
              <w:t>Accurate front, rear, and side elevations drawn to scale</w:t>
            </w:r>
          </w:p>
        </w:tc>
        <w:tc>
          <w:tcPr>
            <w:tcW w:w="1631" w:type="dxa"/>
            <w:shd w:val="clear" w:color="auto" w:fill="FFFFFF" w:themeFill="background1"/>
          </w:tcPr>
          <w:p w14:paraId="46E4C567" w14:textId="6B802F86" w:rsidR="00CC0B5F" w:rsidRDefault="00653778"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5175D1CA" w14:textId="77F9E0E1"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 xml:space="preserve">Planning </w:t>
            </w:r>
          </w:p>
        </w:tc>
        <w:tc>
          <w:tcPr>
            <w:tcW w:w="2610" w:type="dxa"/>
            <w:shd w:val="clear" w:color="auto" w:fill="FFFFFF" w:themeFill="background1"/>
          </w:tcPr>
          <w:p w14:paraId="2FFE1643" w14:textId="24AC9829" w:rsidR="00CC0B5F" w:rsidRPr="003C0823" w:rsidRDefault="00653778" w:rsidP="00CC0B5F">
            <w:pPr>
              <w:jc w:val="both"/>
              <w:rPr>
                <w:rFonts w:ascii="Times New Roman" w:hAnsi="Times New Roman" w:cs="Times New Roman"/>
                <w:sz w:val="24"/>
                <w:szCs w:val="24"/>
              </w:rPr>
            </w:pPr>
            <w:r w:rsidRPr="00653778">
              <w:rPr>
                <w:rFonts w:ascii="Times New Roman" w:hAnsi="Times New Roman" w:cs="Times New Roman"/>
                <w:sz w:val="24"/>
                <w:szCs w:val="24"/>
              </w:rPr>
              <w:t xml:space="preserve">The maximum height allowed for a Detached ADU shall be sixteen (16) feet. Second story </w:t>
            </w:r>
            <w:r w:rsidRPr="00653778">
              <w:rPr>
                <w:rFonts w:ascii="Times New Roman" w:hAnsi="Times New Roman" w:cs="Times New Roman"/>
                <w:sz w:val="24"/>
                <w:szCs w:val="24"/>
              </w:rPr>
              <w:lastRenderedPageBreak/>
              <w:t>development of an accessory building for Detached ADU use is prohibited.</w:t>
            </w:r>
          </w:p>
        </w:tc>
        <w:tc>
          <w:tcPr>
            <w:tcW w:w="720" w:type="dxa"/>
            <w:shd w:val="clear" w:color="auto" w:fill="FFFFFF" w:themeFill="background1"/>
          </w:tcPr>
          <w:p w14:paraId="41A8E70D" w14:textId="77777777" w:rsidR="00CC0B5F" w:rsidRPr="003C0823" w:rsidRDefault="00CC0B5F" w:rsidP="00CC0B5F">
            <w:pPr>
              <w:jc w:val="both"/>
              <w:rPr>
                <w:rFonts w:ascii="Times New Roman" w:hAnsi="Times New Roman" w:cs="Times New Roman"/>
                <w:sz w:val="24"/>
                <w:szCs w:val="24"/>
              </w:rPr>
            </w:pPr>
          </w:p>
        </w:tc>
      </w:tr>
      <w:tr w:rsidR="00CC0B5F" w:rsidRPr="00FF2962" w14:paraId="581CC051" w14:textId="77777777" w:rsidTr="003C0823">
        <w:trPr>
          <w:trHeight w:val="300"/>
        </w:trPr>
        <w:tc>
          <w:tcPr>
            <w:tcW w:w="5029" w:type="dxa"/>
            <w:shd w:val="clear" w:color="auto" w:fill="FFFFFF" w:themeFill="background1"/>
          </w:tcPr>
          <w:p w14:paraId="1B3A16EB" w14:textId="483522E1" w:rsidR="00CC0B5F" w:rsidRDefault="00CC0B5F" w:rsidP="00CC0B5F">
            <w:pPr>
              <w:rPr>
                <w:rFonts w:ascii="Times New Roman" w:eastAsia="Times New Roman" w:hAnsi="Times New Roman" w:cs="Times New Roman"/>
                <w:color w:val="000000"/>
                <w:kern w:val="0"/>
                <w14:ligatures w14:val="none"/>
              </w:rPr>
            </w:pPr>
            <w:r w:rsidRPr="00175F3D">
              <w:rPr>
                <w:rFonts w:ascii="Times New Roman" w:hAnsi="Times New Roman" w:cs="Times New Roman"/>
              </w:rPr>
              <w:t>Exterior surfacing materials and colors, including roofing material and color</w:t>
            </w:r>
          </w:p>
        </w:tc>
        <w:tc>
          <w:tcPr>
            <w:tcW w:w="1631" w:type="dxa"/>
            <w:shd w:val="clear" w:color="auto" w:fill="FFFFFF" w:themeFill="background1"/>
          </w:tcPr>
          <w:p w14:paraId="1E8E0253" w14:textId="19DDB182" w:rsidR="00CC0B5F" w:rsidRDefault="00653778"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48FBF288" w14:textId="3987F76B"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 xml:space="preserve">Planning </w:t>
            </w:r>
          </w:p>
        </w:tc>
        <w:tc>
          <w:tcPr>
            <w:tcW w:w="2610" w:type="dxa"/>
            <w:shd w:val="clear" w:color="auto" w:fill="FFFFFF" w:themeFill="background1"/>
          </w:tcPr>
          <w:p w14:paraId="04943715" w14:textId="5D31A75B" w:rsidR="00CC0B5F" w:rsidRPr="003C0823" w:rsidRDefault="00653778" w:rsidP="00CC0B5F">
            <w:pPr>
              <w:jc w:val="both"/>
              <w:rPr>
                <w:rFonts w:ascii="Times New Roman" w:hAnsi="Times New Roman" w:cs="Times New Roman"/>
                <w:sz w:val="24"/>
                <w:szCs w:val="24"/>
              </w:rPr>
            </w:pPr>
            <w:r w:rsidRPr="00653778">
              <w:rPr>
                <w:rFonts w:ascii="Times New Roman" w:hAnsi="Times New Roman" w:cs="Times New Roman"/>
                <w:sz w:val="24"/>
                <w:szCs w:val="24"/>
              </w:rPr>
              <w:t xml:space="preserve">The Detached ADU shall incorporate at least one of the exterior materials used in the principal dwelling for 20 percent of all structure facades. The Detached ADU must have a pitched roof unless the principal dwelling has a flat roof, in which case a Detached ADU may have a flat roof or a pitched roof. The Detached ADU shall maintain the same color as the primary dwelling for at least 50 percent of all facades. </w:t>
            </w:r>
          </w:p>
        </w:tc>
        <w:tc>
          <w:tcPr>
            <w:tcW w:w="720" w:type="dxa"/>
            <w:shd w:val="clear" w:color="auto" w:fill="FFFFFF" w:themeFill="background1"/>
          </w:tcPr>
          <w:p w14:paraId="4511D4C7" w14:textId="77777777" w:rsidR="00CC0B5F" w:rsidRPr="003C0823" w:rsidRDefault="00CC0B5F" w:rsidP="00CC0B5F">
            <w:pPr>
              <w:jc w:val="both"/>
              <w:rPr>
                <w:rFonts w:ascii="Times New Roman" w:hAnsi="Times New Roman" w:cs="Times New Roman"/>
                <w:sz w:val="24"/>
                <w:szCs w:val="24"/>
              </w:rPr>
            </w:pPr>
          </w:p>
        </w:tc>
      </w:tr>
      <w:tr w:rsidR="00CC0B5F" w:rsidRPr="00FF2962" w14:paraId="029F6EE5" w14:textId="77777777" w:rsidTr="003C0823">
        <w:trPr>
          <w:trHeight w:val="300"/>
        </w:trPr>
        <w:tc>
          <w:tcPr>
            <w:tcW w:w="5029" w:type="dxa"/>
            <w:shd w:val="clear" w:color="auto" w:fill="FFFFFF" w:themeFill="background1"/>
          </w:tcPr>
          <w:p w14:paraId="01C04F4E" w14:textId="302B8A01" w:rsidR="00CC0B5F" w:rsidRDefault="00CC0B5F" w:rsidP="00CC0B5F">
            <w:pPr>
              <w:rPr>
                <w:rFonts w:ascii="Times New Roman" w:eastAsia="Times New Roman" w:hAnsi="Times New Roman" w:cs="Times New Roman"/>
                <w:color w:val="000000"/>
                <w:kern w:val="0"/>
                <w14:ligatures w14:val="none"/>
              </w:rPr>
            </w:pPr>
            <w:r w:rsidRPr="00175F3D">
              <w:rPr>
                <w:rFonts w:ascii="Times New Roman" w:hAnsi="Times New Roman" w:cs="Times New Roman"/>
              </w:rPr>
              <w:t>Outdoor lighting, furnishings, and architectural accents</w:t>
            </w:r>
          </w:p>
        </w:tc>
        <w:tc>
          <w:tcPr>
            <w:tcW w:w="1631" w:type="dxa"/>
            <w:shd w:val="clear" w:color="auto" w:fill="FFFFFF" w:themeFill="background1"/>
          </w:tcPr>
          <w:p w14:paraId="49AF21C0" w14:textId="25FA5A8D" w:rsidR="00CC0B5F" w:rsidRDefault="00653778"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5EAEA85B" w14:textId="115A22CE"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 xml:space="preserve">Planning </w:t>
            </w:r>
          </w:p>
        </w:tc>
        <w:tc>
          <w:tcPr>
            <w:tcW w:w="2610" w:type="dxa"/>
            <w:shd w:val="clear" w:color="auto" w:fill="FFFFFF" w:themeFill="background1"/>
          </w:tcPr>
          <w:p w14:paraId="6D7D8139" w14:textId="0A35A2ED" w:rsidR="00CC0B5F" w:rsidRPr="003C0823" w:rsidRDefault="00653778" w:rsidP="00CC0B5F">
            <w:pPr>
              <w:jc w:val="both"/>
              <w:rPr>
                <w:rFonts w:ascii="Times New Roman" w:hAnsi="Times New Roman" w:cs="Times New Roman"/>
                <w:sz w:val="24"/>
                <w:szCs w:val="24"/>
              </w:rPr>
            </w:pPr>
            <w:r w:rsidRPr="00653778">
              <w:rPr>
                <w:rFonts w:ascii="Times New Roman" w:hAnsi="Times New Roman" w:cs="Times New Roman"/>
                <w:sz w:val="24"/>
                <w:szCs w:val="24"/>
              </w:rPr>
              <w:t>Exterior lighting shall provide illumination directed downward and shall follow the lighting standards of the City. Light sources shall not be visible from abutting properties.</w:t>
            </w:r>
          </w:p>
        </w:tc>
        <w:tc>
          <w:tcPr>
            <w:tcW w:w="720" w:type="dxa"/>
            <w:shd w:val="clear" w:color="auto" w:fill="FFFFFF" w:themeFill="background1"/>
          </w:tcPr>
          <w:p w14:paraId="02D36391" w14:textId="77777777" w:rsidR="00CC0B5F" w:rsidRPr="003C0823" w:rsidRDefault="00CC0B5F" w:rsidP="00CC0B5F">
            <w:pPr>
              <w:jc w:val="both"/>
              <w:rPr>
                <w:rFonts w:ascii="Times New Roman" w:hAnsi="Times New Roman" w:cs="Times New Roman"/>
                <w:sz w:val="24"/>
                <w:szCs w:val="24"/>
              </w:rPr>
            </w:pPr>
          </w:p>
        </w:tc>
      </w:tr>
      <w:tr w:rsidR="00CC0B5F" w:rsidRPr="00FF2962" w14:paraId="4313841A" w14:textId="77777777" w:rsidTr="003C0823">
        <w:trPr>
          <w:trHeight w:val="300"/>
        </w:trPr>
        <w:tc>
          <w:tcPr>
            <w:tcW w:w="5029" w:type="dxa"/>
            <w:shd w:val="clear" w:color="auto" w:fill="FFFFFF" w:themeFill="background1"/>
          </w:tcPr>
          <w:p w14:paraId="6DFE89B6" w14:textId="7AD18467" w:rsidR="00CC0B5F" w:rsidRDefault="00653778" w:rsidP="00CC0B5F">
            <w:pPr>
              <w:rPr>
                <w:rFonts w:ascii="Times New Roman" w:eastAsia="Times New Roman" w:hAnsi="Times New Roman" w:cs="Times New Roman"/>
                <w:color w:val="000000"/>
                <w:kern w:val="0"/>
                <w14:ligatures w14:val="none"/>
              </w:rPr>
            </w:pPr>
            <w:r>
              <w:rPr>
                <w:rFonts w:ascii="Times New Roman" w:hAnsi="Times New Roman" w:cs="Times New Roman"/>
              </w:rPr>
              <w:t xml:space="preserve">Windo locations and identification on the site plan the setbacks from the property line. </w:t>
            </w:r>
          </w:p>
        </w:tc>
        <w:tc>
          <w:tcPr>
            <w:tcW w:w="1631" w:type="dxa"/>
            <w:shd w:val="clear" w:color="auto" w:fill="FFFFFF" w:themeFill="background1"/>
          </w:tcPr>
          <w:p w14:paraId="58F5F643" w14:textId="385F58C5" w:rsidR="00CC0B5F" w:rsidRDefault="00653778" w:rsidP="00CC0B5F">
            <w:pPr>
              <w:jc w:val="both"/>
              <w:rPr>
                <w:rFonts w:ascii="Times New Roman" w:hAnsi="Times New Roman" w:cs="Times New Roman"/>
                <w:sz w:val="24"/>
                <w:szCs w:val="24"/>
              </w:rPr>
            </w:pPr>
            <w:r>
              <w:rPr>
                <w:rFonts w:ascii="Times New Roman" w:hAnsi="Times New Roman" w:cs="Times New Roman"/>
                <w:sz w:val="24"/>
                <w:szCs w:val="24"/>
              </w:rPr>
              <w:t>12.58</w:t>
            </w:r>
          </w:p>
        </w:tc>
        <w:tc>
          <w:tcPr>
            <w:tcW w:w="1710" w:type="dxa"/>
            <w:shd w:val="clear" w:color="auto" w:fill="FFFFFF" w:themeFill="background1"/>
          </w:tcPr>
          <w:p w14:paraId="6EF55EF3" w14:textId="7BD91AD3" w:rsidR="00CC0B5F" w:rsidRDefault="00CC0B5F" w:rsidP="00CC0B5F">
            <w:pPr>
              <w:jc w:val="both"/>
              <w:rPr>
                <w:rFonts w:ascii="Times New Roman" w:hAnsi="Times New Roman" w:cs="Times New Roman"/>
                <w:sz w:val="24"/>
                <w:szCs w:val="24"/>
              </w:rPr>
            </w:pPr>
            <w:r>
              <w:rPr>
                <w:rFonts w:ascii="Times New Roman" w:hAnsi="Times New Roman" w:cs="Times New Roman"/>
                <w:sz w:val="24"/>
                <w:szCs w:val="24"/>
              </w:rPr>
              <w:t xml:space="preserve">Planning </w:t>
            </w:r>
          </w:p>
        </w:tc>
        <w:tc>
          <w:tcPr>
            <w:tcW w:w="2610" w:type="dxa"/>
            <w:shd w:val="clear" w:color="auto" w:fill="FFFFFF" w:themeFill="background1"/>
          </w:tcPr>
          <w:p w14:paraId="56487EB8" w14:textId="17988E6F" w:rsidR="00CC0B5F" w:rsidRPr="003C0823" w:rsidRDefault="00653778" w:rsidP="00CC0B5F">
            <w:pPr>
              <w:jc w:val="both"/>
              <w:rPr>
                <w:rFonts w:ascii="Times New Roman" w:hAnsi="Times New Roman" w:cs="Times New Roman"/>
                <w:sz w:val="24"/>
                <w:szCs w:val="24"/>
              </w:rPr>
            </w:pPr>
            <w:r w:rsidRPr="00653778">
              <w:rPr>
                <w:rFonts w:ascii="Times New Roman" w:hAnsi="Times New Roman" w:cs="Times New Roman"/>
                <w:sz w:val="24"/>
                <w:szCs w:val="24"/>
              </w:rPr>
              <w:t>Windows on a façade, located within 15 feet of an abutting property containing a single-household, twin home, or duplex dwelling, shall be translucent or shall be installed skylights.</w:t>
            </w:r>
          </w:p>
        </w:tc>
        <w:tc>
          <w:tcPr>
            <w:tcW w:w="720" w:type="dxa"/>
            <w:shd w:val="clear" w:color="auto" w:fill="FFFFFF" w:themeFill="background1"/>
          </w:tcPr>
          <w:p w14:paraId="36324F28" w14:textId="77777777" w:rsidR="00CC0B5F" w:rsidRPr="003C0823" w:rsidRDefault="00CC0B5F" w:rsidP="00CC0B5F">
            <w:pPr>
              <w:jc w:val="both"/>
              <w:rPr>
                <w:rFonts w:ascii="Times New Roman" w:hAnsi="Times New Roman" w:cs="Times New Roman"/>
                <w:sz w:val="24"/>
                <w:szCs w:val="24"/>
              </w:rPr>
            </w:pPr>
          </w:p>
        </w:tc>
      </w:tr>
    </w:tbl>
    <w:p w14:paraId="2D687471" w14:textId="21B0E94B" w:rsidR="00235ED0" w:rsidRDefault="00235ED0" w:rsidP="00235ED0">
      <w:pPr>
        <w:tabs>
          <w:tab w:val="left" w:pos="1395"/>
        </w:tabs>
        <w:rPr>
          <w:rFonts w:ascii="Times New Roman" w:hAnsi="Times New Roman" w:cs="Times New Roman"/>
        </w:rPr>
      </w:pPr>
    </w:p>
    <w:p w14:paraId="483B6CB6" w14:textId="314C9EF3" w:rsidR="00C575AA" w:rsidRDefault="00235ED0" w:rsidP="00031AC7">
      <w:pPr>
        <w:rPr>
          <w:rFonts w:ascii="Times New Roman" w:hAnsi="Times New Roman" w:cs="Times New Roman"/>
        </w:rPr>
      </w:pPr>
      <w:r w:rsidRPr="00235ED0">
        <w:rPr>
          <w:rFonts w:ascii="Times New Roman" w:hAnsi="Times New Roman" w:cs="Times New Roman"/>
        </w:rPr>
        <w:t>Once staff has determined that the application is complete, the documents will be submitted to the Davis County Recorder’s Office on behalf of the applicant. Upon confirmation of recordation, staff will issue the applicant a certificate for the ADU.</w:t>
      </w:r>
    </w:p>
    <w:p w14:paraId="16D3A189" w14:textId="48D04143" w:rsidR="00F343F1" w:rsidRPr="00F343F1" w:rsidRDefault="00F343F1" w:rsidP="00F343F1">
      <w:pPr>
        <w:jc w:val="center"/>
        <w:rPr>
          <w:rFonts w:ascii="Times New Roman" w:hAnsi="Times New Roman" w:cs="Times New Roman"/>
          <w:sz w:val="72"/>
          <w:szCs w:val="72"/>
        </w:rPr>
      </w:pPr>
      <w:r>
        <w:rPr>
          <w:rFonts w:ascii="Times New Roman" w:hAnsi="Times New Roman" w:cs="Times New Roman"/>
        </w:rPr>
        <w:br w:type="page"/>
      </w:r>
      <w:r w:rsidRPr="00F343F1">
        <w:rPr>
          <w:rFonts w:ascii="Times New Roman" w:hAnsi="Times New Roman" w:cs="Times New Roman"/>
          <w:sz w:val="72"/>
          <w:szCs w:val="72"/>
        </w:rPr>
        <w:lastRenderedPageBreak/>
        <w:t xml:space="preserve">Please </w:t>
      </w:r>
      <w:r>
        <w:rPr>
          <w:rFonts w:ascii="Times New Roman" w:hAnsi="Times New Roman" w:cs="Times New Roman"/>
          <w:sz w:val="72"/>
          <w:szCs w:val="72"/>
        </w:rPr>
        <w:t>p</w:t>
      </w:r>
      <w:r w:rsidRPr="00F343F1">
        <w:rPr>
          <w:rFonts w:ascii="Times New Roman" w:hAnsi="Times New Roman" w:cs="Times New Roman"/>
          <w:sz w:val="72"/>
          <w:szCs w:val="72"/>
        </w:rPr>
        <w:t>rint each side single sided and return to the city</w:t>
      </w:r>
    </w:p>
    <w:p w14:paraId="2FC2C59C" w14:textId="367BE323" w:rsidR="00F343F1" w:rsidRPr="00F343F1" w:rsidRDefault="00F343F1" w:rsidP="00F343F1">
      <w:pPr>
        <w:jc w:val="center"/>
        <w:rPr>
          <w:rFonts w:ascii="Times New Roman" w:hAnsi="Times New Roman" w:cs="Times New Roman"/>
          <w:sz w:val="72"/>
          <w:szCs w:val="72"/>
        </w:rPr>
      </w:pPr>
      <w:r w:rsidRPr="00F343F1">
        <w:rPr>
          <w:rFonts w:ascii="Times New Roman" w:hAnsi="Times New Roman" w:cs="Times New Roman"/>
          <w:sz w:val="72"/>
          <w:szCs w:val="72"/>
        </w:rPr>
        <w:br w:type="page"/>
      </w:r>
    </w:p>
    <w:p w14:paraId="4CD70D9C" w14:textId="77777777" w:rsidR="00F878BB" w:rsidRDefault="00F878BB" w:rsidP="007173C4">
      <w:pPr>
        <w:rPr>
          <w:rFonts w:ascii="Times New Roman" w:hAnsi="Times New Roman" w:cs="Times New Roman"/>
        </w:rPr>
      </w:pPr>
    </w:p>
    <w:p w14:paraId="745A92F9" w14:textId="43E5400D"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WHEN RECORDED, RETURN TO: </w:t>
      </w:r>
    </w:p>
    <w:p w14:paraId="51C560A7"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Centerville City Recorder </w:t>
      </w:r>
    </w:p>
    <w:p w14:paraId="1C19CCCC"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250 North Main Street </w:t>
      </w:r>
    </w:p>
    <w:p w14:paraId="24D277B1"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Centerville, Utah 84014 </w:t>
      </w:r>
    </w:p>
    <w:p w14:paraId="39468303" w14:textId="77777777" w:rsidR="007173C4" w:rsidRPr="007173C4" w:rsidRDefault="007173C4" w:rsidP="007173C4">
      <w:pPr>
        <w:rPr>
          <w:rFonts w:ascii="Times New Roman" w:hAnsi="Times New Roman" w:cs="Times New Roman"/>
        </w:rPr>
      </w:pPr>
      <w:r w:rsidRPr="007173C4">
        <w:rPr>
          <w:rFonts w:ascii="Times New Roman" w:hAnsi="Times New Roman" w:cs="Times New Roman"/>
        </w:rPr>
        <w:t xml:space="preserve">Parcel </w:t>
      </w:r>
      <w:proofErr w:type="gramStart"/>
      <w:r w:rsidRPr="007173C4">
        <w:rPr>
          <w:rFonts w:ascii="Times New Roman" w:hAnsi="Times New Roman" w:cs="Times New Roman"/>
        </w:rPr>
        <w:t>No:_</w:t>
      </w:r>
      <w:proofErr w:type="gramEnd"/>
      <w:r w:rsidRPr="007173C4">
        <w:rPr>
          <w:rFonts w:ascii="Times New Roman" w:hAnsi="Times New Roman" w:cs="Times New Roman"/>
        </w:rPr>
        <w:t xml:space="preserve">_______________ </w:t>
      </w:r>
    </w:p>
    <w:p w14:paraId="2BE6594E" w14:textId="3C34DFFD" w:rsidR="00235ED0" w:rsidRDefault="007173C4" w:rsidP="007173C4">
      <w:pPr>
        <w:rPr>
          <w:rFonts w:ascii="Times New Roman" w:hAnsi="Times New Roman" w:cs="Times New Roman"/>
        </w:rPr>
      </w:pPr>
      <w:r w:rsidRPr="007173C4">
        <w:rPr>
          <w:rFonts w:ascii="Times New Roman" w:hAnsi="Times New Roman" w:cs="Times New Roman"/>
        </w:rPr>
        <w:t xml:space="preserve"> ADU OWNER OCCUPANCY AFFIDAVIT I/we are the property owner(s) of record of property located at, ____________________________________________Centerville, Utah 84014, as more particularly set forth in the legal description set forth in </w:t>
      </w:r>
      <w:r w:rsidRPr="005C20A6">
        <w:rPr>
          <w:rFonts w:ascii="Times New Roman" w:hAnsi="Times New Roman" w:cs="Times New Roman"/>
          <w:b/>
          <w:bCs/>
        </w:rPr>
        <w:t>Exhibit A</w:t>
      </w:r>
      <w:r w:rsidRPr="007173C4">
        <w:rPr>
          <w:rFonts w:ascii="Times New Roman" w:hAnsi="Times New Roman" w:cs="Times New Roman"/>
        </w:rPr>
        <w:t>, attached hereto and incorporated herein by reference (“Property”). I/we understand that any person or entity listed as the property owner of record for the Property must sign this Owner Occupancy Affidavit. I/we have applied for and intend to receive approval from Centerville City to construct or use part of my/our single-family home as an Accessory Dwelling Unit (“</w:t>
      </w:r>
      <w:r w:rsidR="00414E46">
        <w:rPr>
          <w:rFonts w:ascii="Times New Roman" w:hAnsi="Times New Roman" w:cs="Times New Roman"/>
        </w:rPr>
        <w:t xml:space="preserve">Detached </w:t>
      </w:r>
      <w:r w:rsidRPr="007173C4">
        <w:rPr>
          <w:rFonts w:ascii="Times New Roman" w:hAnsi="Times New Roman" w:cs="Times New Roman"/>
        </w:rPr>
        <w:t xml:space="preserve">ADU”) in accordance with applicable Centerville City ordinances. I/we understand that this Owner Occupancy Affidavit shall be recorded against the Property. I/we agree to comply with all terms and conditions of the ADU permit or license issued by Centerville City and hereby </w:t>
      </w:r>
      <w:r>
        <w:rPr>
          <w:rFonts w:ascii="Times New Roman" w:hAnsi="Times New Roman" w:cs="Times New Roman"/>
        </w:rPr>
        <w:t>represe</w:t>
      </w:r>
      <w:r w:rsidRPr="007173C4">
        <w:rPr>
          <w:rFonts w:ascii="Times New Roman" w:hAnsi="Times New Roman" w:cs="Times New Roman"/>
        </w:rPr>
        <w:t xml:space="preserve">nt and agree to the following:  </w:t>
      </w:r>
    </w:p>
    <w:p w14:paraId="78A82CC4" w14:textId="77777777" w:rsidR="00414E46" w:rsidRDefault="007173C4" w:rsidP="007173C4">
      <w:pPr>
        <w:rPr>
          <w:rFonts w:ascii="Times New Roman" w:hAnsi="Times New Roman" w:cs="Times New Roman"/>
        </w:rPr>
      </w:pPr>
      <w:r w:rsidRPr="007173C4">
        <w:rPr>
          <w:rFonts w:ascii="Times New Roman" w:hAnsi="Times New Roman" w:cs="Times New Roman"/>
        </w:rPr>
        <w:t>•</w:t>
      </w:r>
      <w:r>
        <w:rPr>
          <w:rFonts w:ascii="Times New Roman" w:hAnsi="Times New Roman" w:cs="Times New Roman"/>
        </w:rPr>
        <w:t xml:space="preserve"> </w:t>
      </w:r>
      <w:r w:rsidRPr="007173C4">
        <w:rPr>
          <w:rFonts w:ascii="Times New Roman" w:hAnsi="Times New Roman" w:cs="Times New Roman"/>
        </w:rPr>
        <w:t xml:space="preserve">I/we confirm the ADU on the Property will be used solely for the purpose of offering a long-term rental of at least 30 days or more to any occupant of the ADU. </w:t>
      </w:r>
    </w:p>
    <w:p w14:paraId="0DB0E38C" w14:textId="5A7AAC23" w:rsidR="007173C4" w:rsidRPr="007173C4" w:rsidRDefault="007173C4" w:rsidP="007173C4">
      <w:pPr>
        <w:rPr>
          <w:rFonts w:ascii="Times New Roman" w:hAnsi="Times New Roman" w:cs="Times New Roman"/>
        </w:rPr>
      </w:pPr>
      <w:r w:rsidRPr="007173C4">
        <w:rPr>
          <w:rFonts w:ascii="Times New Roman" w:hAnsi="Times New Roman" w:cs="Times New Roman"/>
        </w:rPr>
        <w:t>• I/we acknowledge a property owner of record with at least a 50% interest in the Property will occupy either the primary single-family dwelling or ADU for six months of each calendar year, except where a “temporary owner absence waiver” is granted in accordance with Centerville City ordinances.</w:t>
      </w:r>
    </w:p>
    <w:p w14:paraId="7C2DA781" w14:textId="4C732EB1" w:rsidR="00414E46" w:rsidRDefault="007173C4" w:rsidP="007173C4">
      <w:pPr>
        <w:rPr>
          <w:rFonts w:ascii="Times New Roman" w:hAnsi="Times New Roman" w:cs="Times New Roman"/>
        </w:rPr>
      </w:pPr>
      <w:r w:rsidRPr="007173C4">
        <w:rPr>
          <w:rFonts w:ascii="Times New Roman" w:hAnsi="Times New Roman" w:cs="Times New Roman"/>
        </w:rPr>
        <w:t>•</w:t>
      </w:r>
      <w:r>
        <w:rPr>
          <w:rFonts w:ascii="Times New Roman" w:hAnsi="Times New Roman" w:cs="Times New Roman"/>
        </w:rPr>
        <w:t xml:space="preserve"> </w:t>
      </w:r>
      <w:r w:rsidRPr="007173C4">
        <w:rPr>
          <w:rFonts w:ascii="Times New Roman" w:hAnsi="Times New Roman" w:cs="Times New Roman"/>
        </w:rPr>
        <w:t xml:space="preserve">I/we acknowledge if I/we, as property owner(s) of record of the Property, are unable or unwilling to fulfill the requirements for use of </w:t>
      </w:r>
      <w:proofErr w:type="gramStart"/>
      <w:r w:rsidRPr="007173C4">
        <w:rPr>
          <w:rFonts w:ascii="Times New Roman" w:hAnsi="Times New Roman" w:cs="Times New Roman"/>
        </w:rPr>
        <w:t>an  ADU</w:t>
      </w:r>
      <w:proofErr w:type="gramEnd"/>
      <w:r w:rsidRPr="007173C4">
        <w:rPr>
          <w:rFonts w:ascii="Times New Roman" w:hAnsi="Times New Roman" w:cs="Times New Roman"/>
        </w:rPr>
        <w:t xml:space="preserve">, then I//we agree to remove one or more features that constitute an ADU, including but not limited to living areas, sleeping areas, or kitchen facilities, and electrical, gas, or plumbing improvements. I/we further agree to terminate, in writing, the ADU permit or license and approval. </w:t>
      </w:r>
    </w:p>
    <w:p w14:paraId="56162D5A" w14:textId="1733F4E6" w:rsidR="007173C4" w:rsidRPr="007173C4" w:rsidRDefault="007173C4" w:rsidP="007173C4">
      <w:pPr>
        <w:rPr>
          <w:rFonts w:ascii="Times New Roman" w:hAnsi="Times New Roman" w:cs="Times New Roman"/>
        </w:rPr>
      </w:pPr>
      <w:r w:rsidRPr="007173C4">
        <w:rPr>
          <w:rFonts w:ascii="Times New Roman" w:hAnsi="Times New Roman" w:cs="Times New Roman"/>
        </w:rPr>
        <w:t>• I/we acknowledge the ADU permit, or license and this Owner Occupancy Affidavit shall run with the land and be binding upon all owners, heirs, and assigns, and upon all parties acquiring any right, title, or interest in the Property.</w:t>
      </w:r>
    </w:p>
    <w:p w14:paraId="16D499B2" w14:textId="144FF9F4" w:rsidR="007173C4" w:rsidRDefault="007173C4" w:rsidP="007173C4">
      <w:pPr>
        <w:rPr>
          <w:rFonts w:ascii="Times New Roman" w:hAnsi="Times New Roman" w:cs="Times New Roman"/>
        </w:rPr>
      </w:pPr>
      <w:r w:rsidRPr="007173C4">
        <w:rPr>
          <w:rFonts w:ascii="Times New Roman" w:hAnsi="Times New Roman" w:cs="Times New Roman"/>
        </w:rPr>
        <w:t>•</w:t>
      </w:r>
      <w:r>
        <w:rPr>
          <w:rFonts w:ascii="Times New Roman" w:hAnsi="Times New Roman" w:cs="Times New Roman"/>
        </w:rPr>
        <w:t xml:space="preserve"> </w:t>
      </w:r>
      <w:r w:rsidRPr="007173C4">
        <w:rPr>
          <w:rFonts w:ascii="Times New Roman" w:hAnsi="Times New Roman" w:cs="Times New Roman"/>
        </w:rPr>
        <w:t>I/we acknowledge and agree that I/we, and my/our heirs, successors, and assigns will inform all prospective purchasers of the Property of the terms and conditions of the permit or license authorizing the ADU on the Property.</w:t>
      </w:r>
    </w:p>
    <w:p w14:paraId="1A6465B6" w14:textId="189EAABF" w:rsidR="007173C4" w:rsidRDefault="007173C4">
      <w:pPr>
        <w:rPr>
          <w:rFonts w:ascii="Times New Roman" w:hAnsi="Times New Roman" w:cs="Times New Roman"/>
        </w:rPr>
      </w:pPr>
      <w:r>
        <w:rPr>
          <w:rFonts w:ascii="Times New Roman" w:hAnsi="Times New Roman" w:cs="Times New Roman"/>
        </w:rPr>
        <w:br w:type="page"/>
      </w:r>
    </w:p>
    <w:p w14:paraId="28BB744C" w14:textId="77777777" w:rsidR="00716691" w:rsidRDefault="00716691" w:rsidP="007173C4">
      <w:pPr>
        <w:rPr>
          <w:rFonts w:ascii="Times New Roman" w:hAnsi="Times New Roman" w:cs="Times New Roman"/>
        </w:rPr>
      </w:pPr>
    </w:p>
    <w:p w14:paraId="77CF2A51" w14:textId="77777777" w:rsidR="00716691" w:rsidRDefault="00716691" w:rsidP="007173C4">
      <w:pPr>
        <w:rPr>
          <w:rFonts w:ascii="Times New Roman" w:hAnsi="Times New Roman" w:cs="Times New Roman"/>
        </w:rPr>
      </w:pPr>
    </w:p>
    <w:p w14:paraId="2B7563C6" w14:textId="5159A169" w:rsidR="007173C4" w:rsidRDefault="00F878BB" w:rsidP="007173C4">
      <w:pPr>
        <w:rPr>
          <w:rFonts w:ascii="Times New Roman" w:hAnsi="Times New Roman" w:cs="Times New Roman"/>
        </w:rPr>
      </w:pPr>
      <w:r>
        <w:rPr>
          <w:rFonts w:ascii="Times New Roman" w:hAnsi="Times New Roman" w:cs="Times New Roman"/>
        </w:rPr>
        <w:t>I</w:t>
      </w:r>
      <w:r w:rsidR="007173C4" w:rsidRPr="007173C4">
        <w:rPr>
          <w:rFonts w:ascii="Times New Roman" w:hAnsi="Times New Roman" w:cs="Times New Roman"/>
        </w:rPr>
        <w:t xml:space="preserve">N WITNESS WHEREOF, I/WE ATTEST THAT THE FOREGOING INFORMATION IN THIS OWNER OCCUPANCY AFFIDAVIT IS TRUE AND ACCURATE AND I/WE AGREE TO COMPLY WITH THE TERMS AND CONDITIONS OF THIS OWNER OCCUPANCY AFFIDAVIT AND ALL APPLICABLE CENTERVILLE CITY ORDINANCES REGARDING </w:t>
      </w:r>
      <w:proofErr w:type="gramStart"/>
      <w:r w:rsidR="007173C4" w:rsidRPr="007173C4">
        <w:rPr>
          <w:rFonts w:ascii="Times New Roman" w:hAnsi="Times New Roman" w:cs="Times New Roman"/>
        </w:rPr>
        <w:t>THE  ADU</w:t>
      </w:r>
      <w:proofErr w:type="gramEnd"/>
      <w:r w:rsidR="007173C4" w:rsidRPr="007173C4">
        <w:rPr>
          <w:rFonts w:ascii="Times New Roman" w:hAnsi="Times New Roman" w:cs="Times New Roman"/>
        </w:rPr>
        <w:t xml:space="preserve"> ON MY/OUR PROPERTY. </w:t>
      </w:r>
    </w:p>
    <w:p w14:paraId="6BDC4E6E" w14:textId="349857DF" w:rsidR="007173C4" w:rsidRDefault="007173C4" w:rsidP="007173C4">
      <w:pPr>
        <w:rPr>
          <w:rFonts w:ascii="Times New Roman" w:hAnsi="Times New Roman" w:cs="Times New Roman"/>
        </w:rPr>
      </w:pPr>
      <w:r>
        <w:rPr>
          <w:rFonts w:ascii="Times New Roman" w:hAnsi="Times New Roman" w:cs="Times New Roman"/>
        </w:rPr>
        <w:t xml:space="preserve">                                                </w:t>
      </w:r>
    </w:p>
    <w:p w14:paraId="01C6CF98" w14:textId="77777777" w:rsidR="007173C4" w:rsidRDefault="007173C4" w:rsidP="007173C4">
      <w:pPr>
        <w:rPr>
          <w:rFonts w:ascii="Times New Roman" w:hAnsi="Times New Roman" w:cs="Times New Roman"/>
        </w:rPr>
      </w:pPr>
    </w:p>
    <w:p w14:paraId="759CFCDC" w14:textId="77777777" w:rsidR="007173C4" w:rsidRDefault="007173C4" w:rsidP="007173C4">
      <w:pPr>
        <w:rPr>
          <w:rFonts w:ascii="Times New Roman" w:hAnsi="Times New Roman" w:cs="Times New Roman"/>
        </w:rPr>
      </w:pPr>
    </w:p>
    <w:p w14:paraId="0EE87C8D" w14:textId="77777777" w:rsidR="007173C4" w:rsidRDefault="007173C4" w:rsidP="007173C4">
      <w:pPr>
        <w:jc w:val="right"/>
        <w:rPr>
          <w:rFonts w:ascii="Times New Roman" w:hAnsi="Times New Roman" w:cs="Times New Roman"/>
        </w:rPr>
      </w:pPr>
    </w:p>
    <w:p w14:paraId="59EA8E95" w14:textId="77777777" w:rsidR="007173C4" w:rsidRDefault="007173C4" w:rsidP="007173C4">
      <w:pPr>
        <w:jc w:val="right"/>
        <w:rPr>
          <w:rFonts w:ascii="Times New Roman" w:hAnsi="Times New Roman" w:cs="Times New Roman"/>
        </w:rPr>
      </w:pPr>
    </w:p>
    <w:p w14:paraId="7F933F28" w14:textId="5A16DEC5" w:rsidR="007173C4" w:rsidRDefault="007173C4" w:rsidP="007173C4">
      <w:pPr>
        <w:jc w:val="right"/>
        <w:rPr>
          <w:rFonts w:ascii="Times New Roman" w:hAnsi="Times New Roman" w:cs="Times New Roman"/>
        </w:rPr>
      </w:pPr>
      <w:r w:rsidRPr="007173C4">
        <w:rPr>
          <w:rFonts w:ascii="Times New Roman" w:hAnsi="Times New Roman" w:cs="Times New Roman"/>
        </w:rPr>
        <w:t xml:space="preserve">_________________________________________ </w:t>
      </w:r>
    </w:p>
    <w:p w14:paraId="693609C4" w14:textId="6F2FDDE0" w:rsidR="007173C4" w:rsidRDefault="007173C4" w:rsidP="007173C4">
      <w:pPr>
        <w:jc w:val="right"/>
        <w:rPr>
          <w:rFonts w:ascii="Times New Roman" w:hAnsi="Times New Roman" w:cs="Times New Roman"/>
        </w:rPr>
      </w:pPr>
      <w:r>
        <w:rPr>
          <w:rFonts w:ascii="Times New Roman" w:hAnsi="Times New Roman" w:cs="Times New Roman"/>
        </w:rPr>
        <w:t xml:space="preserve">                                                                                               </w:t>
      </w:r>
      <w:r w:rsidRPr="007173C4">
        <w:rPr>
          <w:rFonts w:ascii="Times New Roman" w:hAnsi="Times New Roman" w:cs="Times New Roman"/>
        </w:rPr>
        <w:t>Property Owner</w:t>
      </w:r>
    </w:p>
    <w:p w14:paraId="73385FC4" w14:textId="77777777" w:rsidR="007173C4" w:rsidRDefault="007173C4" w:rsidP="007173C4">
      <w:pPr>
        <w:jc w:val="right"/>
        <w:rPr>
          <w:rFonts w:ascii="Times New Roman" w:hAnsi="Times New Roman" w:cs="Times New Roman"/>
        </w:rPr>
      </w:pPr>
    </w:p>
    <w:p w14:paraId="248F3349" w14:textId="681A35F6" w:rsidR="007173C4" w:rsidRDefault="007173C4" w:rsidP="007173C4">
      <w:pPr>
        <w:spacing w:after="0"/>
        <w:jc w:val="right"/>
        <w:rPr>
          <w:rFonts w:ascii="Times New Roman" w:hAnsi="Times New Roman" w:cs="Times New Roman"/>
        </w:rPr>
      </w:pPr>
      <w:r>
        <w:rPr>
          <w:rFonts w:ascii="Times New Roman" w:hAnsi="Times New Roman" w:cs="Times New Roman"/>
        </w:rPr>
        <w:t>___________</w:t>
      </w:r>
      <w:r w:rsidRPr="007173C4">
        <w:rPr>
          <w:rFonts w:ascii="Times New Roman" w:hAnsi="Times New Roman" w:cs="Times New Roman"/>
        </w:rPr>
        <w:t>_____________________________</w:t>
      </w:r>
    </w:p>
    <w:p w14:paraId="51D57D47" w14:textId="76BF94D6" w:rsidR="007173C4" w:rsidRDefault="007173C4" w:rsidP="007173C4">
      <w:pPr>
        <w:spacing w:after="0"/>
        <w:jc w:val="right"/>
        <w:rPr>
          <w:rFonts w:ascii="Times New Roman" w:hAnsi="Times New Roman" w:cs="Times New Roman"/>
        </w:rPr>
      </w:pPr>
      <w:r>
        <w:rPr>
          <w:rFonts w:ascii="Times New Roman" w:hAnsi="Times New Roman" w:cs="Times New Roman"/>
        </w:rPr>
        <w:t xml:space="preserve">Printed Name </w:t>
      </w:r>
    </w:p>
    <w:p w14:paraId="674854CF" w14:textId="77777777" w:rsidR="007173C4" w:rsidRDefault="007173C4" w:rsidP="00F878BB">
      <w:pPr>
        <w:spacing w:after="0"/>
        <w:rPr>
          <w:rFonts w:ascii="Times New Roman" w:hAnsi="Times New Roman" w:cs="Times New Roman"/>
        </w:rPr>
      </w:pPr>
    </w:p>
    <w:p w14:paraId="29E21828" w14:textId="77777777" w:rsidR="00F878BB" w:rsidRDefault="00F878BB" w:rsidP="00F878BB">
      <w:pPr>
        <w:spacing w:after="0"/>
        <w:rPr>
          <w:rFonts w:ascii="Times New Roman" w:hAnsi="Times New Roman" w:cs="Times New Roman"/>
        </w:rPr>
      </w:pPr>
    </w:p>
    <w:p w14:paraId="72630824" w14:textId="77777777" w:rsidR="00F878BB" w:rsidRDefault="00F878BB" w:rsidP="00F878BB">
      <w:pPr>
        <w:spacing w:after="0"/>
        <w:rPr>
          <w:rFonts w:ascii="Times New Roman" w:hAnsi="Times New Roman" w:cs="Times New Roman"/>
        </w:rPr>
      </w:pPr>
    </w:p>
    <w:p w14:paraId="0C2C25D9" w14:textId="77777777" w:rsidR="00F878BB" w:rsidRDefault="00F878BB" w:rsidP="00F878BB">
      <w:pPr>
        <w:spacing w:after="0"/>
        <w:rPr>
          <w:rFonts w:ascii="Times New Roman" w:hAnsi="Times New Roman" w:cs="Times New Roman"/>
        </w:rPr>
      </w:pPr>
    </w:p>
    <w:p w14:paraId="70184128" w14:textId="77777777" w:rsidR="00F878BB" w:rsidRDefault="00F878BB" w:rsidP="00F878BB">
      <w:pPr>
        <w:spacing w:after="0"/>
        <w:rPr>
          <w:rFonts w:ascii="Times New Roman" w:hAnsi="Times New Roman" w:cs="Times New Roman"/>
        </w:rPr>
      </w:pPr>
    </w:p>
    <w:p w14:paraId="297B531F" w14:textId="77777777" w:rsidR="00F878BB" w:rsidRDefault="00F878BB" w:rsidP="00F878BB">
      <w:pPr>
        <w:spacing w:after="0"/>
        <w:rPr>
          <w:rFonts w:ascii="Times New Roman" w:hAnsi="Times New Roman" w:cs="Times New Roman"/>
        </w:rPr>
      </w:pPr>
    </w:p>
    <w:p w14:paraId="12899A54" w14:textId="77777777" w:rsidR="00F878BB" w:rsidRDefault="00F878BB" w:rsidP="00F878BB">
      <w:pPr>
        <w:spacing w:after="0"/>
        <w:rPr>
          <w:rFonts w:ascii="Times New Roman" w:hAnsi="Times New Roman" w:cs="Times New Roman"/>
        </w:rPr>
      </w:pPr>
    </w:p>
    <w:p w14:paraId="10ECDD79" w14:textId="77777777" w:rsidR="007173C4" w:rsidRDefault="007173C4" w:rsidP="007173C4">
      <w:pPr>
        <w:spacing w:after="0"/>
        <w:jc w:val="right"/>
        <w:rPr>
          <w:rFonts w:ascii="Times New Roman" w:hAnsi="Times New Roman" w:cs="Times New Roman"/>
        </w:rPr>
      </w:pPr>
    </w:p>
    <w:p w14:paraId="37B9AAC9" w14:textId="77777777" w:rsidR="007173C4" w:rsidRDefault="007173C4" w:rsidP="007173C4">
      <w:pPr>
        <w:spacing w:after="0"/>
        <w:jc w:val="right"/>
        <w:rPr>
          <w:rFonts w:ascii="Times New Roman" w:hAnsi="Times New Roman" w:cs="Times New Roman"/>
        </w:rPr>
      </w:pPr>
      <w:r w:rsidRPr="007173C4">
        <w:rPr>
          <w:rFonts w:ascii="Times New Roman" w:hAnsi="Times New Roman" w:cs="Times New Roman"/>
        </w:rPr>
        <w:t xml:space="preserve">_________________________________________ </w:t>
      </w:r>
    </w:p>
    <w:p w14:paraId="041EB8E2" w14:textId="48F60B0E" w:rsidR="007173C4" w:rsidRDefault="007173C4" w:rsidP="007173C4">
      <w:pPr>
        <w:spacing w:after="0"/>
        <w:jc w:val="right"/>
        <w:rPr>
          <w:rFonts w:ascii="Times New Roman" w:hAnsi="Times New Roman" w:cs="Times New Roman"/>
        </w:rPr>
      </w:pPr>
      <w:r>
        <w:rPr>
          <w:rFonts w:ascii="Times New Roman" w:hAnsi="Times New Roman" w:cs="Times New Roman"/>
        </w:rPr>
        <w:t xml:space="preserve">                                                                                               </w:t>
      </w:r>
      <w:r w:rsidRPr="007173C4">
        <w:rPr>
          <w:rFonts w:ascii="Times New Roman" w:hAnsi="Times New Roman" w:cs="Times New Roman"/>
        </w:rPr>
        <w:t>Property Owner</w:t>
      </w:r>
    </w:p>
    <w:p w14:paraId="4DE8CAF9" w14:textId="77777777" w:rsidR="007173C4" w:rsidRDefault="007173C4" w:rsidP="007173C4">
      <w:pPr>
        <w:jc w:val="right"/>
        <w:rPr>
          <w:rFonts w:ascii="Times New Roman" w:hAnsi="Times New Roman" w:cs="Times New Roman"/>
        </w:rPr>
      </w:pPr>
    </w:p>
    <w:p w14:paraId="29A75F50" w14:textId="77777777" w:rsidR="007173C4" w:rsidRDefault="007173C4" w:rsidP="007173C4">
      <w:pPr>
        <w:spacing w:after="0"/>
        <w:jc w:val="right"/>
        <w:rPr>
          <w:rFonts w:ascii="Times New Roman" w:hAnsi="Times New Roman" w:cs="Times New Roman"/>
        </w:rPr>
      </w:pPr>
      <w:r>
        <w:rPr>
          <w:rFonts w:ascii="Times New Roman" w:hAnsi="Times New Roman" w:cs="Times New Roman"/>
        </w:rPr>
        <w:t>___________</w:t>
      </w:r>
      <w:r w:rsidRPr="007173C4">
        <w:rPr>
          <w:rFonts w:ascii="Times New Roman" w:hAnsi="Times New Roman" w:cs="Times New Roman"/>
        </w:rPr>
        <w:t>_____________________________</w:t>
      </w:r>
    </w:p>
    <w:p w14:paraId="17C33AF6" w14:textId="15005628" w:rsidR="007173C4" w:rsidRDefault="007173C4" w:rsidP="007173C4">
      <w:pPr>
        <w:spacing w:after="0"/>
        <w:jc w:val="right"/>
        <w:rPr>
          <w:rFonts w:ascii="Times New Roman" w:hAnsi="Times New Roman" w:cs="Times New Roman"/>
        </w:rPr>
      </w:pPr>
      <w:r>
        <w:rPr>
          <w:rFonts w:ascii="Times New Roman" w:hAnsi="Times New Roman" w:cs="Times New Roman"/>
        </w:rPr>
        <w:t xml:space="preserve">Printed Name </w:t>
      </w:r>
    </w:p>
    <w:p w14:paraId="2422DA37" w14:textId="77777777" w:rsidR="007173C4" w:rsidRDefault="007173C4" w:rsidP="007173C4">
      <w:pPr>
        <w:jc w:val="center"/>
        <w:rPr>
          <w:rFonts w:ascii="Times New Roman" w:hAnsi="Times New Roman" w:cs="Times New Roman"/>
        </w:rPr>
      </w:pPr>
    </w:p>
    <w:p w14:paraId="263D8468" w14:textId="77777777" w:rsidR="00F878BB" w:rsidRDefault="00F878BB" w:rsidP="007173C4">
      <w:pPr>
        <w:jc w:val="center"/>
        <w:rPr>
          <w:rFonts w:ascii="Times New Roman" w:hAnsi="Times New Roman" w:cs="Times New Roman"/>
        </w:rPr>
      </w:pPr>
    </w:p>
    <w:p w14:paraId="18C2274D" w14:textId="6B6A68E5" w:rsidR="00F878BB" w:rsidRDefault="00F878BB">
      <w:pPr>
        <w:rPr>
          <w:rFonts w:ascii="Times New Roman" w:hAnsi="Times New Roman" w:cs="Times New Roman"/>
        </w:rPr>
      </w:pPr>
      <w:r>
        <w:rPr>
          <w:rFonts w:ascii="Times New Roman" w:hAnsi="Times New Roman" w:cs="Times New Roman"/>
        </w:rPr>
        <w:br w:type="page"/>
      </w:r>
    </w:p>
    <w:p w14:paraId="6C4714AC" w14:textId="77777777" w:rsidR="00F878BB" w:rsidRDefault="00F878BB" w:rsidP="00F878BB">
      <w:pPr>
        <w:jc w:val="center"/>
        <w:rPr>
          <w:rFonts w:ascii="Times New Roman" w:hAnsi="Times New Roman" w:cs="Times New Roman"/>
        </w:rPr>
      </w:pPr>
    </w:p>
    <w:p w14:paraId="68A19D2A" w14:textId="701BB1C2" w:rsidR="00F878BB" w:rsidRPr="00F878BB" w:rsidRDefault="00F878BB" w:rsidP="00F878BB">
      <w:pPr>
        <w:spacing w:after="0" w:line="600" w:lineRule="auto"/>
        <w:jc w:val="center"/>
        <w:rPr>
          <w:rFonts w:ascii="Times New Roman" w:hAnsi="Times New Roman" w:cs="Times New Roman"/>
          <w:sz w:val="40"/>
          <w:szCs w:val="40"/>
        </w:rPr>
      </w:pPr>
      <w:r w:rsidRPr="00F878BB">
        <w:rPr>
          <w:rFonts w:ascii="Times New Roman" w:hAnsi="Times New Roman" w:cs="Times New Roman"/>
          <w:sz w:val="40"/>
          <w:szCs w:val="40"/>
        </w:rPr>
        <w:t>EXHIBIT A</w:t>
      </w:r>
    </w:p>
    <w:p w14:paraId="65CE6A0B" w14:textId="77777777" w:rsidR="00F878BB" w:rsidRDefault="00F878BB" w:rsidP="00F878BB">
      <w:pPr>
        <w:spacing w:after="0" w:line="600" w:lineRule="auto"/>
        <w:jc w:val="center"/>
        <w:rPr>
          <w:rFonts w:ascii="Times New Roman" w:hAnsi="Times New Roman" w:cs="Times New Roman"/>
        </w:rPr>
      </w:pPr>
    </w:p>
    <w:p w14:paraId="1EA967D9" w14:textId="3AC7073B" w:rsidR="00F878BB" w:rsidRP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 xml:space="preserve"> ______________________________________________________________________________</w:t>
      </w:r>
    </w:p>
    <w:p w14:paraId="6401ACE6" w14:textId="77777777" w:rsidR="00F878BB" w:rsidRP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______________________________________________________________________________ ______________________________________________________________________________</w:t>
      </w:r>
    </w:p>
    <w:p w14:paraId="2F52CED2" w14:textId="77777777" w:rsidR="00F878BB" w:rsidRP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______________________________________________________________________________ ______________________________________________________________________________</w:t>
      </w:r>
    </w:p>
    <w:p w14:paraId="1F6DFF24" w14:textId="06103E1A" w:rsidR="00F878BB" w:rsidRDefault="00F878BB" w:rsidP="00F878BB">
      <w:pPr>
        <w:spacing w:after="0" w:line="600" w:lineRule="auto"/>
        <w:jc w:val="center"/>
        <w:rPr>
          <w:rFonts w:ascii="Times New Roman" w:hAnsi="Times New Roman" w:cs="Times New Roman"/>
        </w:rPr>
      </w:pPr>
      <w:r w:rsidRPr="00F878BB">
        <w:rPr>
          <w:rFonts w:ascii="Times New Roman" w:hAnsi="Times New Roman" w:cs="Times New Roman"/>
        </w:rPr>
        <w:t>______________________________________________________________________________</w:t>
      </w:r>
    </w:p>
    <w:p w14:paraId="3C644088" w14:textId="77777777" w:rsidR="00F878BB" w:rsidRDefault="00F878BB" w:rsidP="00F878BB">
      <w:pPr>
        <w:spacing w:after="0" w:line="600" w:lineRule="auto"/>
        <w:jc w:val="center"/>
        <w:rPr>
          <w:rFonts w:ascii="Times New Roman" w:hAnsi="Times New Roman" w:cs="Times New Roman"/>
        </w:rPr>
      </w:pPr>
    </w:p>
    <w:p w14:paraId="1079CD3D" w14:textId="2BC34FBD" w:rsidR="00F878BB" w:rsidRDefault="00F878BB">
      <w:pPr>
        <w:rPr>
          <w:rFonts w:ascii="Times New Roman" w:hAnsi="Times New Roman" w:cs="Times New Roman"/>
        </w:rPr>
      </w:pPr>
      <w:r>
        <w:rPr>
          <w:rFonts w:ascii="Times New Roman" w:hAnsi="Times New Roman" w:cs="Times New Roman"/>
        </w:rPr>
        <w:br w:type="page"/>
      </w:r>
    </w:p>
    <w:p w14:paraId="5E1D2618" w14:textId="77777777" w:rsidR="00716691" w:rsidRDefault="00716691" w:rsidP="00F878BB">
      <w:pPr>
        <w:spacing w:after="0" w:line="600" w:lineRule="auto"/>
        <w:jc w:val="center"/>
        <w:rPr>
          <w:rFonts w:ascii="Times New Roman" w:hAnsi="Times New Roman" w:cs="Times New Roman"/>
          <w:b/>
          <w:bCs/>
          <w:noProof/>
          <w:sz w:val="18"/>
          <w:szCs w:val="18"/>
        </w:rPr>
      </w:pPr>
    </w:p>
    <w:p w14:paraId="73591276" w14:textId="554BF5AF" w:rsidR="00716691" w:rsidRPr="00716691" w:rsidRDefault="00716691" w:rsidP="00F878BB">
      <w:pPr>
        <w:spacing w:after="0" w:line="600" w:lineRule="auto"/>
        <w:jc w:val="center"/>
        <w:rPr>
          <w:rFonts w:ascii="Times New Roman" w:hAnsi="Times New Roman" w:cs="Times New Roman"/>
          <w:b/>
          <w:bCs/>
          <w:noProof/>
          <w:sz w:val="18"/>
          <w:szCs w:val="18"/>
        </w:rPr>
      </w:pPr>
      <w:r w:rsidRPr="00716691">
        <w:rPr>
          <w:rFonts w:ascii="Times New Roman" w:hAnsi="Times New Roman" w:cs="Times New Roman"/>
          <w:b/>
          <w:bCs/>
          <w:noProof/>
          <w:sz w:val="18"/>
          <w:szCs w:val="18"/>
        </w:rPr>
        <w:t>PROPERTY OWNER’S ACKNOWLEDGEMENT</w:t>
      </w:r>
    </w:p>
    <w:p w14:paraId="52F45358" w14:textId="77777777" w:rsidR="00716691" w:rsidRPr="00716691" w:rsidRDefault="00716691" w:rsidP="00F878BB">
      <w:pPr>
        <w:spacing w:after="0" w:line="600" w:lineRule="auto"/>
        <w:jc w:val="center"/>
        <w:rPr>
          <w:rFonts w:ascii="Times New Roman" w:hAnsi="Times New Roman" w:cs="Times New Roman"/>
          <w:noProof/>
          <w:sz w:val="18"/>
          <w:szCs w:val="18"/>
        </w:rPr>
      </w:pPr>
    </w:p>
    <w:p w14:paraId="4160E361" w14:textId="1C9F6D46"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 xml:space="preserve">STATE OF UTAH </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3612DB5B" w14:textId="48CD17EC"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:ss.</w:t>
      </w:r>
    </w:p>
    <w:p w14:paraId="69B91949" w14:textId="72191F2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COUNTY OF DAVIS</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52BCB190" w14:textId="77777777" w:rsidR="00716691" w:rsidRPr="00716691" w:rsidRDefault="00716691" w:rsidP="00716691">
      <w:pPr>
        <w:spacing w:after="0" w:line="600" w:lineRule="auto"/>
        <w:rPr>
          <w:rFonts w:ascii="Times New Roman" w:hAnsi="Times New Roman" w:cs="Times New Roman"/>
          <w:noProof/>
          <w:sz w:val="18"/>
          <w:szCs w:val="18"/>
        </w:rPr>
      </w:pPr>
    </w:p>
    <w:p w14:paraId="685A8637" w14:textId="053545B8"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 xml:space="preserve">On the ______________ day of _________________, 20_____, personally appeared before me___________________________________, the signer of the foregoing instument who duley acknowledged that (s)he exicuted the same. </w:t>
      </w:r>
    </w:p>
    <w:tbl>
      <w:tblPr>
        <w:tblStyle w:val="TableGrid"/>
        <w:tblW w:w="0" w:type="auto"/>
        <w:tblLook w:val="04A0" w:firstRow="1" w:lastRow="0" w:firstColumn="1" w:lastColumn="0" w:noHBand="0" w:noVBand="1"/>
      </w:tblPr>
      <w:tblGrid>
        <w:gridCol w:w="3596"/>
        <w:gridCol w:w="3597"/>
        <w:gridCol w:w="3597"/>
      </w:tblGrid>
      <w:tr w:rsidR="00716691" w:rsidRPr="00716691" w14:paraId="078C59DF" w14:textId="77777777" w:rsidTr="00716691">
        <w:tc>
          <w:tcPr>
            <w:tcW w:w="3596" w:type="dxa"/>
            <w:tcBorders>
              <w:top w:val="nil"/>
              <w:left w:val="nil"/>
              <w:bottom w:val="nil"/>
              <w:right w:val="nil"/>
            </w:tcBorders>
          </w:tcPr>
          <w:p w14:paraId="0C97F6A7"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3CDE23D5"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311180F1" w14:textId="77777777" w:rsidR="00716691" w:rsidRPr="00716691" w:rsidRDefault="00716691" w:rsidP="00716691">
            <w:pPr>
              <w:spacing w:line="600" w:lineRule="auto"/>
              <w:rPr>
                <w:rFonts w:ascii="Times New Roman" w:hAnsi="Times New Roman" w:cs="Times New Roman"/>
                <w:sz w:val="18"/>
                <w:szCs w:val="18"/>
              </w:rPr>
            </w:pPr>
          </w:p>
        </w:tc>
      </w:tr>
      <w:tr w:rsidR="00716691" w:rsidRPr="00716691" w14:paraId="18FF8BF5" w14:textId="77777777" w:rsidTr="00716691">
        <w:tc>
          <w:tcPr>
            <w:tcW w:w="3596" w:type="dxa"/>
            <w:tcBorders>
              <w:top w:val="nil"/>
              <w:left w:val="nil"/>
              <w:bottom w:val="nil"/>
              <w:right w:val="nil"/>
            </w:tcBorders>
            <w:vAlign w:val="bottom"/>
          </w:tcPr>
          <w:p w14:paraId="2E607BF5" w14:textId="2F7214C8"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46802578"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single" w:sz="4" w:space="0" w:color="auto"/>
              <w:left w:val="nil"/>
              <w:bottom w:val="nil"/>
              <w:right w:val="nil"/>
            </w:tcBorders>
          </w:tcPr>
          <w:p w14:paraId="3D2A40AA" w14:textId="01213DD1" w:rsidR="00716691" w:rsidRPr="00716691" w:rsidRDefault="00716691" w:rsidP="00716691">
            <w:pPr>
              <w:spacing w:line="600" w:lineRule="auto"/>
              <w:rPr>
                <w:rFonts w:ascii="Times New Roman" w:hAnsi="Times New Roman" w:cs="Times New Roman"/>
                <w:sz w:val="18"/>
                <w:szCs w:val="18"/>
              </w:rPr>
            </w:pPr>
            <w:r w:rsidRPr="00716691">
              <w:rPr>
                <w:rFonts w:ascii="Times New Roman" w:hAnsi="Times New Roman" w:cs="Times New Roman"/>
                <w:sz w:val="18"/>
                <w:szCs w:val="18"/>
              </w:rPr>
              <w:t>NOTARY PUBLIC</w:t>
            </w:r>
          </w:p>
        </w:tc>
      </w:tr>
      <w:tr w:rsidR="00716691" w:rsidRPr="00716691" w14:paraId="50E88DF8" w14:textId="77777777" w:rsidTr="00716691">
        <w:tc>
          <w:tcPr>
            <w:tcW w:w="3596" w:type="dxa"/>
            <w:tcBorders>
              <w:top w:val="nil"/>
              <w:left w:val="nil"/>
              <w:bottom w:val="single" w:sz="4" w:space="0" w:color="auto"/>
              <w:right w:val="nil"/>
            </w:tcBorders>
          </w:tcPr>
          <w:p w14:paraId="1EA8F373" w14:textId="6D494893" w:rsidR="00716691" w:rsidRPr="00716691" w:rsidRDefault="00716691" w:rsidP="00716691">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My Commission Expires: </w:t>
            </w:r>
          </w:p>
        </w:tc>
        <w:tc>
          <w:tcPr>
            <w:tcW w:w="3597" w:type="dxa"/>
            <w:tcBorders>
              <w:top w:val="nil"/>
              <w:left w:val="nil"/>
              <w:bottom w:val="nil"/>
              <w:right w:val="nil"/>
            </w:tcBorders>
          </w:tcPr>
          <w:p w14:paraId="52903427" w14:textId="77777777" w:rsidR="00716691" w:rsidRPr="00716691" w:rsidRDefault="00716691" w:rsidP="00716691">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012DB0E9" w14:textId="465C26E7" w:rsidR="00716691" w:rsidRPr="00716691" w:rsidRDefault="00716691" w:rsidP="00716691">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Residing At: </w:t>
            </w:r>
          </w:p>
        </w:tc>
      </w:tr>
    </w:tbl>
    <w:p w14:paraId="35EB41D6" w14:textId="77777777" w:rsidR="00716691" w:rsidRPr="00716691" w:rsidRDefault="00716691" w:rsidP="00716691">
      <w:pPr>
        <w:spacing w:after="0" w:line="600" w:lineRule="auto"/>
        <w:jc w:val="center"/>
        <w:rPr>
          <w:rFonts w:ascii="Times New Roman" w:hAnsi="Times New Roman" w:cs="Times New Roman"/>
          <w:b/>
          <w:bCs/>
          <w:sz w:val="18"/>
          <w:szCs w:val="18"/>
        </w:rPr>
      </w:pPr>
    </w:p>
    <w:p w14:paraId="1D49922D" w14:textId="77777777" w:rsidR="00716691" w:rsidRPr="00716691" w:rsidRDefault="00716691" w:rsidP="00716691">
      <w:pPr>
        <w:spacing w:after="0" w:line="600" w:lineRule="auto"/>
        <w:jc w:val="center"/>
        <w:rPr>
          <w:rFonts w:ascii="Times New Roman" w:hAnsi="Times New Roman" w:cs="Times New Roman"/>
          <w:b/>
          <w:bCs/>
          <w:noProof/>
          <w:sz w:val="18"/>
          <w:szCs w:val="18"/>
        </w:rPr>
      </w:pPr>
      <w:r w:rsidRPr="00716691">
        <w:rPr>
          <w:rFonts w:ascii="Times New Roman" w:hAnsi="Times New Roman" w:cs="Times New Roman"/>
          <w:b/>
          <w:bCs/>
          <w:noProof/>
          <w:sz w:val="18"/>
          <w:szCs w:val="18"/>
        </w:rPr>
        <w:t>PROPERTY OWNER’S ACKNOWLEDGEMENT</w:t>
      </w:r>
    </w:p>
    <w:p w14:paraId="2A797D40" w14:textId="77777777" w:rsidR="00716691" w:rsidRPr="00716691" w:rsidRDefault="00716691" w:rsidP="00716691">
      <w:pPr>
        <w:spacing w:after="0" w:line="600" w:lineRule="auto"/>
        <w:jc w:val="center"/>
        <w:rPr>
          <w:rFonts w:ascii="Times New Roman" w:hAnsi="Times New Roman" w:cs="Times New Roman"/>
          <w:noProof/>
          <w:sz w:val="18"/>
          <w:szCs w:val="18"/>
        </w:rPr>
      </w:pPr>
    </w:p>
    <w:p w14:paraId="11C6BCDF"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 xml:space="preserve">STATE OF UTAH </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10486878"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:ss.</w:t>
      </w:r>
    </w:p>
    <w:p w14:paraId="44DC7293"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COUNTY OF DAVIS</w:t>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w:t>
      </w:r>
    </w:p>
    <w:p w14:paraId="582446F8" w14:textId="77777777" w:rsidR="00716691" w:rsidRPr="00716691" w:rsidRDefault="00716691" w:rsidP="00716691">
      <w:pPr>
        <w:spacing w:after="0" w:line="600" w:lineRule="auto"/>
        <w:rPr>
          <w:rFonts w:ascii="Times New Roman" w:hAnsi="Times New Roman" w:cs="Times New Roman"/>
          <w:noProof/>
          <w:sz w:val="18"/>
          <w:szCs w:val="18"/>
        </w:rPr>
      </w:pPr>
    </w:p>
    <w:p w14:paraId="02C38292" w14:textId="77777777" w:rsidR="00716691" w:rsidRPr="00716691" w:rsidRDefault="00716691" w:rsidP="00716691">
      <w:pPr>
        <w:spacing w:after="0" w:line="600" w:lineRule="auto"/>
        <w:rPr>
          <w:rFonts w:ascii="Times New Roman" w:hAnsi="Times New Roman" w:cs="Times New Roman"/>
          <w:noProof/>
          <w:sz w:val="18"/>
          <w:szCs w:val="18"/>
        </w:rPr>
      </w:pP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r>
      <w:r w:rsidRPr="00716691">
        <w:rPr>
          <w:rFonts w:ascii="Times New Roman" w:hAnsi="Times New Roman" w:cs="Times New Roman"/>
          <w:noProof/>
          <w:sz w:val="18"/>
          <w:szCs w:val="18"/>
        </w:rPr>
        <w:tab/>
        <w:t xml:space="preserve">On the ______________ day of _________________, 20_____, personally appeared before me___________________________________, the signer of the foregoing instument who duley acknowledged that (s)he exicuted the same. </w:t>
      </w:r>
    </w:p>
    <w:tbl>
      <w:tblPr>
        <w:tblStyle w:val="TableGrid"/>
        <w:tblW w:w="0" w:type="auto"/>
        <w:tblLook w:val="04A0" w:firstRow="1" w:lastRow="0" w:firstColumn="1" w:lastColumn="0" w:noHBand="0" w:noVBand="1"/>
      </w:tblPr>
      <w:tblGrid>
        <w:gridCol w:w="3596"/>
        <w:gridCol w:w="3597"/>
        <w:gridCol w:w="3597"/>
      </w:tblGrid>
      <w:tr w:rsidR="00716691" w:rsidRPr="00716691" w14:paraId="6508B808" w14:textId="77777777" w:rsidTr="00A72FAA">
        <w:tc>
          <w:tcPr>
            <w:tcW w:w="3596" w:type="dxa"/>
            <w:tcBorders>
              <w:top w:val="nil"/>
              <w:left w:val="nil"/>
              <w:bottom w:val="nil"/>
              <w:right w:val="nil"/>
            </w:tcBorders>
          </w:tcPr>
          <w:p w14:paraId="2174D2CA"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19C74842"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0D2BD14A" w14:textId="77777777" w:rsidR="00716691" w:rsidRPr="00716691" w:rsidRDefault="00716691" w:rsidP="00A72FAA">
            <w:pPr>
              <w:spacing w:line="600" w:lineRule="auto"/>
              <w:rPr>
                <w:rFonts w:ascii="Times New Roman" w:hAnsi="Times New Roman" w:cs="Times New Roman"/>
                <w:sz w:val="18"/>
                <w:szCs w:val="18"/>
              </w:rPr>
            </w:pPr>
          </w:p>
        </w:tc>
      </w:tr>
      <w:tr w:rsidR="00716691" w:rsidRPr="00716691" w14:paraId="135F9722" w14:textId="77777777" w:rsidTr="00A72FAA">
        <w:tc>
          <w:tcPr>
            <w:tcW w:w="3596" w:type="dxa"/>
            <w:tcBorders>
              <w:top w:val="nil"/>
              <w:left w:val="nil"/>
              <w:bottom w:val="nil"/>
              <w:right w:val="nil"/>
            </w:tcBorders>
            <w:vAlign w:val="bottom"/>
          </w:tcPr>
          <w:p w14:paraId="1A88F4EF"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nil"/>
              <w:right w:val="nil"/>
            </w:tcBorders>
          </w:tcPr>
          <w:p w14:paraId="13292921"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single" w:sz="4" w:space="0" w:color="auto"/>
              <w:left w:val="nil"/>
              <w:bottom w:val="nil"/>
              <w:right w:val="nil"/>
            </w:tcBorders>
          </w:tcPr>
          <w:p w14:paraId="2D1B8239" w14:textId="77777777" w:rsidR="00716691" w:rsidRPr="00716691" w:rsidRDefault="00716691" w:rsidP="00A72FAA">
            <w:pPr>
              <w:spacing w:line="600" w:lineRule="auto"/>
              <w:rPr>
                <w:rFonts w:ascii="Times New Roman" w:hAnsi="Times New Roman" w:cs="Times New Roman"/>
                <w:sz w:val="18"/>
                <w:szCs w:val="18"/>
              </w:rPr>
            </w:pPr>
            <w:r w:rsidRPr="00716691">
              <w:rPr>
                <w:rFonts w:ascii="Times New Roman" w:hAnsi="Times New Roman" w:cs="Times New Roman"/>
                <w:sz w:val="18"/>
                <w:szCs w:val="18"/>
              </w:rPr>
              <w:t>NOTARY PUBLIC</w:t>
            </w:r>
          </w:p>
        </w:tc>
      </w:tr>
      <w:tr w:rsidR="00716691" w:rsidRPr="00716691" w14:paraId="117BC978" w14:textId="77777777" w:rsidTr="00A72FAA">
        <w:tc>
          <w:tcPr>
            <w:tcW w:w="3596" w:type="dxa"/>
            <w:tcBorders>
              <w:top w:val="nil"/>
              <w:left w:val="nil"/>
              <w:bottom w:val="single" w:sz="4" w:space="0" w:color="auto"/>
              <w:right w:val="nil"/>
            </w:tcBorders>
          </w:tcPr>
          <w:p w14:paraId="55359F55" w14:textId="77777777" w:rsidR="00716691" w:rsidRPr="00716691" w:rsidRDefault="00716691" w:rsidP="00A72FAA">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My Commission Expires: </w:t>
            </w:r>
          </w:p>
        </w:tc>
        <w:tc>
          <w:tcPr>
            <w:tcW w:w="3597" w:type="dxa"/>
            <w:tcBorders>
              <w:top w:val="nil"/>
              <w:left w:val="nil"/>
              <w:bottom w:val="nil"/>
              <w:right w:val="nil"/>
            </w:tcBorders>
          </w:tcPr>
          <w:p w14:paraId="052E71A0" w14:textId="77777777" w:rsidR="00716691" w:rsidRPr="00716691" w:rsidRDefault="00716691" w:rsidP="00A72FAA">
            <w:pPr>
              <w:spacing w:line="600" w:lineRule="auto"/>
              <w:rPr>
                <w:rFonts w:ascii="Times New Roman" w:hAnsi="Times New Roman" w:cs="Times New Roman"/>
                <w:sz w:val="18"/>
                <w:szCs w:val="18"/>
              </w:rPr>
            </w:pPr>
          </w:p>
        </w:tc>
        <w:tc>
          <w:tcPr>
            <w:tcW w:w="3597" w:type="dxa"/>
            <w:tcBorders>
              <w:top w:val="nil"/>
              <w:left w:val="nil"/>
              <w:bottom w:val="single" w:sz="4" w:space="0" w:color="auto"/>
              <w:right w:val="nil"/>
            </w:tcBorders>
          </w:tcPr>
          <w:p w14:paraId="61C9B042" w14:textId="77777777" w:rsidR="00716691" w:rsidRPr="00716691" w:rsidRDefault="00716691" w:rsidP="00A72FAA">
            <w:pPr>
              <w:spacing w:line="600" w:lineRule="auto"/>
              <w:rPr>
                <w:rFonts w:ascii="Times New Roman" w:hAnsi="Times New Roman" w:cs="Times New Roman"/>
                <w:sz w:val="18"/>
                <w:szCs w:val="18"/>
              </w:rPr>
            </w:pPr>
            <w:r w:rsidRPr="00716691">
              <w:rPr>
                <w:rFonts w:ascii="Times New Roman" w:hAnsi="Times New Roman" w:cs="Times New Roman"/>
                <w:sz w:val="18"/>
                <w:szCs w:val="18"/>
              </w:rPr>
              <w:t xml:space="preserve">Residing At: </w:t>
            </w:r>
          </w:p>
        </w:tc>
      </w:tr>
    </w:tbl>
    <w:p w14:paraId="6B907D7C" w14:textId="77777777" w:rsidR="00716691" w:rsidRPr="00031AC7" w:rsidRDefault="00716691" w:rsidP="00F343F1">
      <w:pPr>
        <w:spacing w:after="0" w:line="600" w:lineRule="auto"/>
        <w:rPr>
          <w:rFonts w:ascii="Times New Roman" w:hAnsi="Times New Roman" w:cs="Times New Roman"/>
        </w:rPr>
      </w:pPr>
    </w:p>
    <w:sectPr w:rsidR="00716691" w:rsidRPr="00031AC7" w:rsidSect="00045D2B">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42EDD" w14:textId="77777777" w:rsidR="000F4036" w:rsidRDefault="000F4036" w:rsidP="00F518E5">
      <w:pPr>
        <w:spacing w:after="0" w:line="240" w:lineRule="auto"/>
      </w:pPr>
      <w:r>
        <w:separator/>
      </w:r>
    </w:p>
  </w:endnote>
  <w:endnote w:type="continuationSeparator" w:id="0">
    <w:p w14:paraId="0DC22102" w14:textId="77777777" w:rsidR="000F4036" w:rsidRDefault="000F4036" w:rsidP="00F51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D3512" w14:textId="77777777" w:rsidR="000F4036" w:rsidRDefault="000F4036" w:rsidP="00F518E5">
      <w:pPr>
        <w:spacing w:after="0" w:line="240" w:lineRule="auto"/>
      </w:pPr>
      <w:r>
        <w:separator/>
      </w:r>
    </w:p>
  </w:footnote>
  <w:footnote w:type="continuationSeparator" w:id="0">
    <w:p w14:paraId="3FB8E036" w14:textId="77777777" w:rsidR="000F4036" w:rsidRDefault="000F4036" w:rsidP="00F51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6883" w14:textId="009E68AB" w:rsidR="003C0823" w:rsidRDefault="003C0823" w:rsidP="003C0823">
    <w:pPr>
      <w:pStyle w:val="Header"/>
      <w:jc w:val="center"/>
    </w:pPr>
    <w:r>
      <w:rPr>
        <w:noProof/>
      </w:rPr>
      <w:drawing>
        <wp:inline distT="0" distB="0" distL="0" distR="0" wp14:anchorId="543D897F" wp14:editId="5C9F01AD">
          <wp:extent cx="1376278" cy="971550"/>
          <wp:effectExtent l="0" t="0" r="0" b="0"/>
          <wp:docPr id="291375626" name="Picture 1" descr="A logo with a sun and mountain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75626" name="Picture 1" descr="A logo with a sun and mountains in th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85147" cy="9778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3432A"/>
    <w:multiLevelType w:val="hybridMultilevel"/>
    <w:tmpl w:val="57ACC02A"/>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A14C4C"/>
    <w:multiLevelType w:val="hybridMultilevel"/>
    <w:tmpl w:val="A074F0B0"/>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4293F"/>
    <w:multiLevelType w:val="hybridMultilevel"/>
    <w:tmpl w:val="1D50F6E2"/>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8F21C3"/>
    <w:multiLevelType w:val="hybridMultilevel"/>
    <w:tmpl w:val="C2A6DFD4"/>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668B0"/>
    <w:multiLevelType w:val="multilevel"/>
    <w:tmpl w:val="C4DCD9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9F241D"/>
    <w:multiLevelType w:val="hybridMultilevel"/>
    <w:tmpl w:val="3D065C78"/>
    <w:lvl w:ilvl="0" w:tplc="A992C64A">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6A9072D3"/>
    <w:multiLevelType w:val="multilevel"/>
    <w:tmpl w:val="9D90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2B97950"/>
    <w:multiLevelType w:val="hybridMultilevel"/>
    <w:tmpl w:val="8BF4A260"/>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093E0C"/>
    <w:multiLevelType w:val="hybridMultilevel"/>
    <w:tmpl w:val="0EEE0BE6"/>
    <w:lvl w:ilvl="0" w:tplc="A992C6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2604737">
    <w:abstractNumId w:val="6"/>
  </w:num>
  <w:num w:numId="2" w16cid:durableId="1720518592">
    <w:abstractNumId w:val="4"/>
  </w:num>
  <w:num w:numId="3" w16cid:durableId="93137114">
    <w:abstractNumId w:val="5"/>
  </w:num>
  <w:num w:numId="4" w16cid:durableId="1237936766">
    <w:abstractNumId w:val="1"/>
  </w:num>
  <w:num w:numId="5" w16cid:durableId="391730788">
    <w:abstractNumId w:val="8"/>
  </w:num>
  <w:num w:numId="6" w16cid:durableId="1352607308">
    <w:abstractNumId w:val="7"/>
  </w:num>
  <w:num w:numId="7" w16cid:durableId="1166630425">
    <w:abstractNumId w:val="3"/>
  </w:num>
  <w:num w:numId="8" w16cid:durableId="1774469317">
    <w:abstractNumId w:val="0"/>
  </w:num>
  <w:num w:numId="9" w16cid:durableId="1300184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689"/>
    <w:rsid w:val="00031AC7"/>
    <w:rsid w:val="00045D2B"/>
    <w:rsid w:val="0004664A"/>
    <w:rsid w:val="00093BB4"/>
    <w:rsid w:val="000C265A"/>
    <w:rsid w:val="000F4036"/>
    <w:rsid w:val="001030F0"/>
    <w:rsid w:val="001063F3"/>
    <w:rsid w:val="0019489A"/>
    <w:rsid w:val="00197E57"/>
    <w:rsid w:val="001C5A89"/>
    <w:rsid w:val="001F6DBB"/>
    <w:rsid w:val="00210EBD"/>
    <w:rsid w:val="00225A61"/>
    <w:rsid w:val="00230828"/>
    <w:rsid w:val="00235ED0"/>
    <w:rsid w:val="00242046"/>
    <w:rsid w:val="00253105"/>
    <w:rsid w:val="002F1F97"/>
    <w:rsid w:val="003227FF"/>
    <w:rsid w:val="00337C56"/>
    <w:rsid w:val="003C0823"/>
    <w:rsid w:val="003D0C41"/>
    <w:rsid w:val="00414E46"/>
    <w:rsid w:val="00427B15"/>
    <w:rsid w:val="004346E7"/>
    <w:rsid w:val="00454178"/>
    <w:rsid w:val="004714F2"/>
    <w:rsid w:val="00492588"/>
    <w:rsid w:val="004D15F1"/>
    <w:rsid w:val="00524B2C"/>
    <w:rsid w:val="005C197A"/>
    <w:rsid w:val="005C20A6"/>
    <w:rsid w:val="005C5D36"/>
    <w:rsid w:val="005D5078"/>
    <w:rsid w:val="00606B4F"/>
    <w:rsid w:val="00616EF1"/>
    <w:rsid w:val="00653778"/>
    <w:rsid w:val="00661882"/>
    <w:rsid w:val="00683BCC"/>
    <w:rsid w:val="006D651A"/>
    <w:rsid w:val="006D750D"/>
    <w:rsid w:val="00712566"/>
    <w:rsid w:val="00716691"/>
    <w:rsid w:val="007173C4"/>
    <w:rsid w:val="00733857"/>
    <w:rsid w:val="00735B2B"/>
    <w:rsid w:val="00761E1A"/>
    <w:rsid w:val="00773D23"/>
    <w:rsid w:val="007A4379"/>
    <w:rsid w:val="007B1A88"/>
    <w:rsid w:val="007B3EBB"/>
    <w:rsid w:val="007B439F"/>
    <w:rsid w:val="007F2EC4"/>
    <w:rsid w:val="00854A9A"/>
    <w:rsid w:val="008613CA"/>
    <w:rsid w:val="00863ABA"/>
    <w:rsid w:val="008E2AB7"/>
    <w:rsid w:val="008F201F"/>
    <w:rsid w:val="00941B16"/>
    <w:rsid w:val="00982D50"/>
    <w:rsid w:val="00994689"/>
    <w:rsid w:val="0099611E"/>
    <w:rsid w:val="009B20AA"/>
    <w:rsid w:val="00A07F1D"/>
    <w:rsid w:val="00AC16BC"/>
    <w:rsid w:val="00AE18A3"/>
    <w:rsid w:val="00B37AEA"/>
    <w:rsid w:val="00B83949"/>
    <w:rsid w:val="00B91979"/>
    <w:rsid w:val="00BA30B4"/>
    <w:rsid w:val="00BB7F7C"/>
    <w:rsid w:val="00BC59F9"/>
    <w:rsid w:val="00C04773"/>
    <w:rsid w:val="00C174E6"/>
    <w:rsid w:val="00C575AA"/>
    <w:rsid w:val="00C92185"/>
    <w:rsid w:val="00CC0B5F"/>
    <w:rsid w:val="00CC7F45"/>
    <w:rsid w:val="00CD5FA8"/>
    <w:rsid w:val="00CF0B61"/>
    <w:rsid w:val="00D45F02"/>
    <w:rsid w:val="00D647D1"/>
    <w:rsid w:val="00D76CF4"/>
    <w:rsid w:val="00E03C6A"/>
    <w:rsid w:val="00E31924"/>
    <w:rsid w:val="00E62AE6"/>
    <w:rsid w:val="00E72C3A"/>
    <w:rsid w:val="00E745A2"/>
    <w:rsid w:val="00EB3DA9"/>
    <w:rsid w:val="00ED358C"/>
    <w:rsid w:val="00ED5189"/>
    <w:rsid w:val="00F0113B"/>
    <w:rsid w:val="00F074A5"/>
    <w:rsid w:val="00F174DB"/>
    <w:rsid w:val="00F343F1"/>
    <w:rsid w:val="00F36692"/>
    <w:rsid w:val="00F518E5"/>
    <w:rsid w:val="00F770E5"/>
    <w:rsid w:val="00F878BB"/>
    <w:rsid w:val="00F91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CEB96"/>
  <w15:chartTrackingRefBased/>
  <w15:docId w15:val="{4596BD95-365B-4AEF-8762-C97E0332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0B4"/>
    <w:rPr>
      <w:color w:val="0563C1" w:themeColor="hyperlink"/>
      <w:u w:val="single"/>
    </w:rPr>
  </w:style>
  <w:style w:type="character" w:styleId="UnresolvedMention">
    <w:name w:val="Unresolved Mention"/>
    <w:basedOn w:val="DefaultParagraphFont"/>
    <w:uiPriority w:val="99"/>
    <w:semiHidden/>
    <w:unhideWhenUsed/>
    <w:rsid w:val="00BA30B4"/>
    <w:rPr>
      <w:color w:val="605E5C"/>
      <w:shd w:val="clear" w:color="auto" w:fill="E1DFDD"/>
    </w:rPr>
  </w:style>
  <w:style w:type="paragraph" w:styleId="Header">
    <w:name w:val="header"/>
    <w:basedOn w:val="Normal"/>
    <w:link w:val="HeaderChar"/>
    <w:uiPriority w:val="99"/>
    <w:unhideWhenUsed/>
    <w:rsid w:val="00F51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8E5"/>
  </w:style>
  <w:style w:type="paragraph" w:styleId="Footer">
    <w:name w:val="footer"/>
    <w:basedOn w:val="Normal"/>
    <w:link w:val="FooterChar"/>
    <w:uiPriority w:val="99"/>
    <w:unhideWhenUsed/>
    <w:rsid w:val="00F51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8E5"/>
  </w:style>
  <w:style w:type="paragraph" w:styleId="BodyText">
    <w:name w:val="Body Text"/>
    <w:basedOn w:val="Normal"/>
    <w:link w:val="BodyTextChar"/>
    <w:uiPriority w:val="1"/>
    <w:qFormat/>
    <w:rsid w:val="003C082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3C0823"/>
    <w:rPr>
      <w:rFonts w:ascii="Times New Roman" w:eastAsia="Times New Roman" w:hAnsi="Times New Roman" w:cs="Times New Roman"/>
      <w:kern w:val="0"/>
      <w14:ligatures w14:val="none"/>
    </w:rPr>
  </w:style>
  <w:style w:type="table" w:styleId="TableGrid">
    <w:name w:val="Table Grid"/>
    <w:basedOn w:val="TableNormal"/>
    <w:uiPriority w:val="39"/>
    <w:rsid w:val="003C0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0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99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263ED-CD18-4096-AC62-DDC781D5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9</Pages>
  <Words>1525</Words>
  <Characters>8845</Characters>
  <Application>Microsoft Office Word</Application>
  <DocSecurity>0</DocSecurity>
  <Lines>631</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Whittney Black</dc:creator>
  <cp:keywords/>
  <dc:description/>
  <cp:lastModifiedBy>Sydney DeWees</cp:lastModifiedBy>
  <cp:revision>8</cp:revision>
  <dcterms:created xsi:type="dcterms:W3CDTF">2025-09-30T20:00:00Z</dcterms:created>
  <dcterms:modified xsi:type="dcterms:W3CDTF">2026-09-23T20:56:00Z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c2311562732846bdd1c2f3dfb989e041a96d0aab5dbc902ff858d1b060e2f2b6</vt:lpwstr>
  </property>
</Properties>
</file>