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41FC61" w14:textId="42D6FC5E" w:rsidR="00A80995" w:rsidRDefault="00D25C8F" w:rsidP="00D25C8F">
      <w:pPr>
        <w:pStyle w:val="NoSpacing"/>
        <w:tabs>
          <w:tab w:val="left" w:pos="931"/>
        </w:tabs>
        <w:rPr>
          <w:sz w:val="22"/>
          <w:lang w:val="en-CA"/>
        </w:rPr>
      </w:pPr>
      <w:r>
        <w:rPr>
          <w:sz w:val="22"/>
          <w:lang w:val="en-CA"/>
        </w:rPr>
        <w:tab/>
      </w:r>
    </w:p>
    <w:p w14:paraId="5E288C22" w14:textId="77777777" w:rsidR="00A97F1A" w:rsidRPr="008610D4" w:rsidRDefault="00A97F1A" w:rsidP="00A97F1A">
      <w:pPr>
        <w:spacing w:after="0" w:line="240" w:lineRule="auto"/>
        <w:jc w:val="center"/>
        <w:rPr>
          <w:rFonts w:cs="Arial"/>
          <w:b/>
          <w:sz w:val="22"/>
          <w:lang w:bidi="en-US"/>
        </w:rPr>
      </w:pPr>
      <w:r w:rsidRPr="008610D4">
        <w:rPr>
          <w:rFonts w:cs="Arial"/>
          <w:b/>
          <w:sz w:val="22"/>
          <w:lang w:bidi="en-US"/>
        </w:rPr>
        <w:t>BOROUGH OF MONTVALE</w:t>
      </w:r>
    </w:p>
    <w:p w14:paraId="5494E844" w14:textId="057B4369" w:rsidR="00A97F1A" w:rsidRPr="008610D4" w:rsidRDefault="00A97F1A" w:rsidP="00A97F1A">
      <w:pPr>
        <w:spacing w:after="0" w:line="240" w:lineRule="auto"/>
        <w:jc w:val="center"/>
        <w:rPr>
          <w:rFonts w:cs="Arial"/>
          <w:b/>
          <w:sz w:val="22"/>
          <w:lang w:bidi="en-US"/>
        </w:rPr>
      </w:pPr>
      <w:r w:rsidRPr="008610D4">
        <w:rPr>
          <w:rFonts w:cs="Arial"/>
          <w:b/>
          <w:sz w:val="22"/>
          <w:lang w:bidi="en-US"/>
        </w:rPr>
        <w:t>ORDINANCE NO. 202</w:t>
      </w:r>
      <w:r>
        <w:rPr>
          <w:rFonts w:cs="Arial"/>
          <w:b/>
          <w:sz w:val="22"/>
          <w:lang w:bidi="en-US"/>
        </w:rPr>
        <w:t>6</w:t>
      </w:r>
      <w:r w:rsidRPr="008610D4">
        <w:rPr>
          <w:rFonts w:cs="Arial"/>
          <w:b/>
          <w:sz w:val="22"/>
          <w:lang w:bidi="en-US"/>
        </w:rPr>
        <w:t>-15</w:t>
      </w:r>
      <w:r>
        <w:rPr>
          <w:rFonts w:cs="Arial"/>
          <w:b/>
          <w:sz w:val="22"/>
          <w:lang w:bidi="en-US"/>
        </w:rPr>
        <w:t>86</w:t>
      </w:r>
    </w:p>
    <w:p w14:paraId="6F9F5277" w14:textId="77777777" w:rsidR="00A97F1A" w:rsidRPr="008610D4" w:rsidRDefault="00A97F1A" w:rsidP="00A97F1A">
      <w:pPr>
        <w:spacing w:after="0" w:line="240" w:lineRule="auto"/>
        <w:jc w:val="center"/>
        <w:rPr>
          <w:rFonts w:cs="Arial"/>
          <w:b/>
          <w:sz w:val="22"/>
          <w:shd w:val="clear" w:color="auto" w:fill="FFFFFF" w:themeFill="background1"/>
          <w:lang w:bidi="en-US"/>
        </w:rPr>
      </w:pPr>
    </w:p>
    <w:p w14:paraId="74052674" w14:textId="77777777" w:rsidR="00A27CC1" w:rsidRPr="00A27CC1" w:rsidRDefault="00A97F1A" w:rsidP="00A27CC1">
      <w:pPr>
        <w:pStyle w:val="NoSpacing"/>
        <w:rPr>
          <w:rFonts w:eastAsiaTheme="minorHAnsi"/>
          <w:sz w:val="22"/>
        </w:rPr>
      </w:pPr>
      <w:r w:rsidRPr="00A27CC1">
        <w:rPr>
          <w:b/>
          <w:sz w:val="22"/>
        </w:rPr>
        <w:t>NOTICE IS HEREBY GIVEN</w:t>
      </w:r>
      <w:r w:rsidRPr="00A27CC1">
        <w:rPr>
          <w:sz w:val="22"/>
        </w:rPr>
        <w:t xml:space="preserve"> that the following Ordinance was introduced and passed on the first reading at the regular meeting of the Mayor and Council on </w:t>
      </w:r>
      <w:r w:rsidR="00E25D82" w:rsidRPr="00A27CC1">
        <w:rPr>
          <w:sz w:val="22"/>
        </w:rPr>
        <w:t>February 12, 2026</w:t>
      </w:r>
      <w:r w:rsidRPr="00A27CC1">
        <w:rPr>
          <w:sz w:val="22"/>
        </w:rPr>
        <w:t xml:space="preserve"> and that said Ordinance will be taken up for further consideration for final passage </w:t>
      </w:r>
      <w:r w:rsidR="00A27CC1" w:rsidRPr="00A27CC1">
        <w:rPr>
          <w:sz w:val="22"/>
        </w:rPr>
        <w:t xml:space="preserve">at a regular meeting of the Mayor and Council to be held </w:t>
      </w:r>
      <w:r w:rsidRPr="00A27CC1">
        <w:rPr>
          <w:sz w:val="22"/>
        </w:rPr>
        <w:t xml:space="preserve"> on </w:t>
      </w:r>
      <w:r w:rsidR="00E25D82" w:rsidRPr="00A27CC1">
        <w:rPr>
          <w:sz w:val="22"/>
        </w:rPr>
        <w:t xml:space="preserve">March 12, 2026 </w:t>
      </w:r>
      <w:r w:rsidR="00A27CC1" w:rsidRPr="00A27CC1">
        <w:rPr>
          <w:rFonts w:eastAsiaTheme="minorHAnsi"/>
          <w:sz w:val="22"/>
        </w:rPr>
        <w:t>at 7:30pm or as soon thereafter as said matter can be reached, at which time and place all persons who may be interested therein will be given an opportunity to be heard concerning same.</w:t>
      </w:r>
    </w:p>
    <w:p w14:paraId="68422D18" w14:textId="04A11646" w:rsidR="00A27CC1" w:rsidRDefault="00A27CC1" w:rsidP="00A97F1A">
      <w:pPr>
        <w:spacing w:after="0" w:line="240" w:lineRule="auto"/>
        <w:rPr>
          <w:rFonts w:cs="Arial"/>
          <w:sz w:val="22"/>
        </w:rPr>
      </w:pPr>
    </w:p>
    <w:p w14:paraId="060DFFFD" w14:textId="77777777" w:rsidR="00A97F1A" w:rsidRPr="008610D4" w:rsidRDefault="00A97F1A" w:rsidP="00A97F1A">
      <w:pPr>
        <w:spacing w:after="0" w:line="240" w:lineRule="auto"/>
        <w:rPr>
          <w:rFonts w:cs="Arial"/>
          <w:sz w:val="22"/>
        </w:rPr>
      </w:pPr>
      <w:r w:rsidRPr="008610D4">
        <w:rPr>
          <w:rFonts w:cs="Arial"/>
          <w:sz w:val="22"/>
        </w:rPr>
        <w:tab/>
      </w:r>
      <w:r w:rsidRPr="008610D4">
        <w:rPr>
          <w:rFonts w:cs="Arial"/>
          <w:sz w:val="22"/>
        </w:rPr>
        <w:tab/>
      </w:r>
      <w:r w:rsidRPr="008610D4">
        <w:rPr>
          <w:rFonts w:cs="Arial"/>
          <w:sz w:val="22"/>
        </w:rPr>
        <w:tab/>
      </w:r>
      <w:r w:rsidRPr="008610D4">
        <w:rPr>
          <w:rFonts w:cs="Arial"/>
          <w:sz w:val="22"/>
        </w:rPr>
        <w:tab/>
        <w:t>Frances Scordo, Municipal Clerk</w:t>
      </w:r>
    </w:p>
    <w:p w14:paraId="622231B3" w14:textId="77777777" w:rsidR="00A97F1A" w:rsidRPr="008610D4" w:rsidRDefault="00A97F1A" w:rsidP="00A97F1A">
      <w:pPr>
        <w:spacing w:after="0" w:line="240" w:lineRule="auto"/>
        <w:jc w:val="both"/>
        <w:rPr>
          <w:rFonts w:cs="Arial"/>
          <w:sz w:val="22"/>
        </w:rPr>
      </w:pPr>
      <w:r w:rsidRPr="008610D4">
        <w:rPr>
          <w:rFonts w:cs="Arial"/>
          <w:sz w:val="22"/>
        </w:rPr>
        <w:tab/>
      </w:r>
      <w:r w:rsidRPr="008610D4">
        <w:rPr>
          <w:rFonts w:cs="Arial"/>
          <w:sz w:val="22"/>
        </w:rPr>
        <w:tab/>
      </w:r>
      <w:r w:rsidRPr="008610D4">
        <w:rPr>
          <w:rFonts w:cs="Arial"/>
          <w:sz w:val="22"/>
        </w:rPr>
        <w:tab/>
      </w:r>
      <w:r w:rsidRPr="008610D4">
        <w:rPr>
          <w:rFonts w:cs="Arial"/>
          <w:sz w:val="22"/>
        </w:rPr>
        <w:tab/>
        <w:t>Borough of Montvale</w:t>
      </w:r>
    </w:p>
    <w:p w14:paraId="54D980FC" w14:textId="77777777" w:rsidR="00A97F1A" w:rsidRDefault="00A97F1A" w:rsidP="00A97F1A">
      <w:pPr>
        <w:spacing w:after="0" w:line="240" w:lineRule="auto"/>
        <w:jc w:val="center"/>
        <w:rPr>
          <w:rFonts w:ascii="Times New Roman" w:hAnsi="Times New Roman"/>
          <w:b/>
          <w:bCs/>
        </w:rPr>
      </w:pPr>
    </w:p>
    <w:p w14:paraId="5483767D" w14:textId="77777777" w:rsidR="00A80995" w:rsidRPr="00A97F1A" w:rsidRDefault="00A80995" w:rsidP="00A80995">
      <w:pPr>
        <w:pStyle w:val="NoSpacing"/>
        <w:rPr>
          <w:sz w:val="22"/>
        </w:rPr>
      </w:pPr>
    </w:p>
    <w:p w14:paraId="6478E99D" w14:textId="7B411C89" w:rsidR="00096756" w:rsidRPr="00A97F1A" w:rsidRDefault="00096756" w:rsidP="00A80995">
      <w:pPr>
        <w:pStyle w:val="NoSpacing"/>
        <w:rPr>
          <w:b/>
          <w:bCs/>
          <w:sz w:val="22"/>
        </w:rPr>
      </w:pPr>
      <w:r w:rsidRPr="00A97F1A">
        <w:rPr>
          <w:b/>
          <w:bCs/>
          <w:sz w:val="22"/>
          <w:lang w:val="en-CA"/>
        </w:rPr>
        <w:fldChar w:fldCharType="begin"/>
      </w:r>
      <w:r w:rsidRPr="00A97F1A">
        <w:rPr>
          <w:b/>
          <w:bCs/>
          <w:sz w:val="22"/>
          <w:lang w:val="en-CA"/>
        </w:rPr>
        <w:instrText xml:space="preserve"> SEQ CHAPTER \h \r 1</w:instrText>
      </w:r>
      <w:r w:rsidRPr="00A97F1A">
        <w:rPr>
          <w:b/>
          <w:bCs/>
          <w:sz w:val="22"/>
          <w:lang w:val="en-CA"/>
        </w:rPr>
        <w:fldChar w:fldCharType="end"/>
      </w:r>
      <w:r w:rsidRPr="00A97F1A">
        <w:rPr>
          <w:b/>
          <w:bCs/>
          <w:sz w:val="22"/>
        </w:rPr>
        <w:t>ORDINANCE OF THE BOROUGH OF MONTVALE, IN THE COUNTY OF BERGEN, NEW JERSEY, AMENDING ORDINANCE #2025-1575, FINALLY ADOPTED JUNE 27, 2025, TO AMEND THE PROJECT DESCRIPTION AND REDUCE THE AMOUNT OF THE SPECIAL EMERGENCY APPROPRIATION ACCORDINGLY</w:t>
      </w:r>
    </w:p>
    <w:p w14:paraId="1B26F6F1" w14:textId="77777777" w:rsidR="00A80995" w:rsidRDefault="00A80995" w:rsidP="00096756">
      <w:pPr>
        <w:tabs>
          <w:tab w:val="left" w:pos="7920"/>
        </w:tabs>
        <w:spacing w:after="0" w:line="480" w:lineRule="auto"/>
        <w:ind w:left="1440" w:right="1440"/>
        <w:jc w:val="both"/>
        <w:rPr>
          <w:sz w:val="24"/>
          <w:szCs w:val="24"/>
        </w:rPr>
      </w:pPr>
    </w:p>
    <w:p w14:paraId="0DA7257F" w14:textId="78EDD032" w:rsidR="00096756" w:rsidRPr="00A97F1A" w:rsidRDefault="00096756" w:rsidP="00A97F1A">
      <w:pPr>
        <w:pStyle w:val="NoSpacing"/>
        <w:rPr>
          <w:sz w:val="22"/>
        </w:rPr>
      </w:pPr>
      <w:r w:rsidRPr="00A97F1A">
        <w:rPr>
          <w:sz w:val="22"/>
        </w:rPr>
        <w:t>BE IT ORDAINED BY THE BOROUGH COUNCIL OF THE BOROUGH OF MONTVALE, IN THE COUNTY OF BERGEN, NEW JERSEY, AS FOLLOWS:</w:t>
      </w:r>
    </w:p>
    <w:p w14:paraId="48096F2D" w14:textId="77777777" w:rsidR="00A97F1A" w:rsidRDefault="00A97F1A" w:rsidP="00A97F1A">
      <w:pPr>
        <w:pStyle w:val="NoSpacing"/>
        <w:rPr>
          <w:sz w:val="22"/>
        </w:rPr>
      </w:pPr>
    </w:p>
    <w:p w14:paraId="60563D78" w14:textId="50AAEB15" w:rsidR="00096756" w:rsidRPr="00A97F1A" w:rsidRDefault="00096756" w:rsidP="00A97F1A">
      <w:pPr>
        <w:pStyle w:val="NoSpacing"/>
        <w:rPr>
          <w:rFonts w:cs="Arial"/>
          <w:sz w:val="22"/>
        </w:rPr>
      </w:pPr>
      <w:r w:rsidRPr="00A97F1A">
        <w:rPr>
          <w:b/>
          <w:bCs/>
          <w:sz w:val="22"/>
        </w:rPr>
        <w:t>Section 1.</w:t>
      </w:r>
      <w:r w:rsidRPr="00A97F1A">
        <w:rPr>
          <w:sz w:val="22"/>
        </w:rPr>
        <w:tab/>
        <w:t xml:space="preserve">Ordinance #2025-1575 of the Borough of Montvale, in the County of Bergen, New Jersey (the “Borough”), finally adopted June 27, 2025 (“Ordinance #2025-1575”), is hereby amended to remove the reference to a revaluation of real property and to reduce the amount of the special emergency appropriation authorized by Ordinance #2025-1575 by $465,000, from $500,000 to $35,000. </w:t>
      </w:r>
    </w:p>
    <w:p w14:paraId="32CC8EB6" w14:textId="77777777" w:rsidR="00A97F1A" w:rsidRDefault="00A97F1A" w:rsidP="00A97F1A">
      <w:pPr>
        <w:pStyle w:val="NoSpacing"/>
        <w:rPr>
          <w:rFonts w:cs="Arial"/>
          <w:b/>
          <w:bCs/>
          <w:sz w:val="22"/>
        </w:rPr>
      </w:pPr>
    </w:p>
    <w:p w14:paraId="6781179B" w14:textId="2CFAF66D" w:rsidR="00096756" w:rsidRPr="00A97F1A" w:rsidRDefault="00096756" w:rsidP="00A97F1A">
      <w:pPr>
        <w:pStyle w:val="NoSpacing"/>
        <w:rPr>
          <w:rFonts w:cs="Arial"/>
          <w:sz w:val="22"/>
        </w:rPr>
      </w:pPr>
      <w:r w:rsidRPr="00A97F1A">
        <w:rPr>
          <w:rFonts w:cs="Arial"/>
          <w:b/>
          <w:bCs/>
          <w:sz w:val="22"/>
        </w:rPr>
        <w:t>Section 2.</w:t>
      </w:r>
      <w:r w:rsidRPr="00A97F1A">
        <w:rPr>
          <w:rFonts w:cs="Arial"/>
          <w:sz w:val="22"/>
        </w:rPr>
        <w:tab/>
        <w:t xml:space="preserve">  Except as set forth herein, the remainder of Ordinance #2025-1575 is not being amended or supplemented hereby, and remains in full force and effect.    </w:t>
      </w:r>
    </w:p>
    <w:p w14:paraId="461851F4" w14:textId="77777777" w:rsidR="00A97F1A" w:rsidRDefault="00A97F1A" w:rsidP="00A97F1A">
      <w:pPr>
        <w:pStyle w:val="NoSpacing"/>
        <w:rPr>
          <w:rFonts w:cs="Arial"/>
          <w:b/>
          <w:bCs/>
          <w:sz w:val="22"/>
        </w:rPr>
      </w:pPr>
    </w:p>
    <w:p w14:paraId="5E738E8B" w14:textId="6C8BB129" w:rsidR="00096756" w:rsidRPr="00A97F1A" w:rsidRDefault="00096756" w:rsidP="00A97F1A">
      <w:pPr>
        <w:pStyle w:val="NoSpacing"/>
        <w:rPr>
          <w:rFonts w:cs="Arial"/>
          <w:sz w:val="22"/>
        </w:rPr>
      </w:pPr>
      <w:r w:rsidRPr="00A97F1A">
        <w:rPr>
          <w:rFonts w:cs="Arial"/>
          <w:b/>
          <w:bCs/>
          <w:sz w:val="22"/>
        </w:rPr>
        <w:t>Section 3.</w:t>
      </w:r>
      <w:r w:rsidRPr="00A97F1A">
        <w:rPr>
          <w:rFonts w:cs="Arial"/>
          <w:sz w:val="22"/>
        </w:rPr>
        <w:tab/>
        <w:t xml:space="preserve">  A copy of this ordinance as finally adopted shall be filed with the Director of the Division of Local Government Services in the Department of Community Affairs of the State of New Jersey.</w:t>
      </w:r>
    </w:p>
    <w:p w14:paraId="3CEFE426" w14:textId="77777777" w:rsidR="00A97F1A" w:rsidRDefault="00A97F1A" w:rsidP="00A97F1A">
      <w:pPr>
        <w:pStyle w:val="NoSpacing"/>
        <w:rPr>
          <w:rFonts w:cs="Arial"/>
          <w:b/>
          <w:bCs/>
          <w:sz w:val="22"/>
        </w:rPr>
      </w:pPr>
    </w:p>
    <w:p w14:paraId="1230404B" w14:textId="2E0CD263" w:rsidR="00096756" w:rsidRPr="00A97F1A" w:rsidRDefault="00096756" w:rsidP="00A97F1A">
      <w:pPr>
        <w:pStyle w:val="NoSpacing"/>
        <w:rPr>
          <w:rFonts w:cs="Arial"/>
          <w:sz w:val="22"/>
        </w:rPr>
      </w:pPr>
      <w:r w:rsidRPr="00A97F1A">
        <w:rPr>
          <w:rFonts w:cs="Arial"/>
          <w:b/>
          <w:bCs/>
          <w:sz w:val="22"/>
        </w:rPr>
        <w:t>Section 4.</w:t>
      </w:r>
      <w:r w:rsidRPr="00A97F1A">
        <w:rPr>
          <w:rFonts w:cs="Arial"/>
          <w:b/>
          <w:bCs/>
          <w:sz w:val="22"/>
        </w:rPr>
        <w:tab/>
      </w:r>
      <w:r w:rsidRPr="00A97F1A">
        <w:rPr>
          <w:rFonts w:cs="Arial"/>
          <w:sz w:val="22"/>
        </w:rPr>
        <w:t xml:space="preserve">  This ordinance shall take effect in accordance with applicable law.</w:t>
      </w:r>
    </w:p>
    <w:p w14:paraId="64C37DD6" w14:textId="77777777" w:rsidR="00E25D82" w:rsidRDefault="00E25D82" w:rsidP="00A97F1A">
      <w:pPr>
        <w:pStyle w:val="NoSpacing"/>
        <w:rPr>
          <w:sz w:val="22"/>
        </w:rPr>
      </w:pPr>
    </w:p>
    <w:sectPr w:rsidR="00E25D8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6756"/>
    <w:rsid w:val="00096756"/>
    <w:rsid w:val="000C451C"/>
    <w:rsid w:val="00195205"/>
    <w:rsid w:val="0073148D"/>
    <w:rsid w:val="00804B4A"/>
    <w:rsid w:val="0083017F"/>
    <w:rsid w:val="00895B95"/>
    <w:rsid w:val="00946E40"/>
    <w:rsid w:val="00A27CC1"/>
    <w:rsid w:val="00A80995"/>
    <w:rsid w:val="00A97F1A"/>
    <w:rsid w:val="00B03B9C"/>
    <w:rsid w:val="00B61534"/>
    <w:rsid w:val="00C17B62"/>
    <w:rsid w:val="00D25C8F"/>
    <w:rsid w:val="00E25D82"/>
    <w:rsid w:val="00F050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361DD2"/>
  <w15:chartTrackingRefBased/>
  <w15:docId w15:val="{B16E662B-621E-47CB-AE25-7DED59F41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6756"/>
    <w:pPr>
      <w:spacing w:after="200" w:line="288" w:lineRule="auto"/>
    </w:pPr>
    <w:rPr>
      <w:rFonts w:ascii="Arial" w:eastAsia="Calibri" w:hAnsi="Arial" w:cs="Times New Roman"/>
      <w:kern w:val="0"/>
      <w:sz w:val="20"/>
      <w:szCs w:val="22"/>
      <w14:ligatures w14:val="none"/>
    </w:rPr>
  </w:style>
  <w:style w:type="paragraph" w:styleId="Heading1">
    <w:name w:val="heading 1"/>
    <w:basedOn w:val="Normal"/>
    <w:next w:val="Normal"/>
    <w:link w:val="Heading1Char"/>
    <w:uiPriority w:val="9"/>
    <w:qFormat/>
    <w:rsid w:val="00096756"/>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096756"/>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096756"/>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096756"/>
    <w:pPr>
      <w:keepNext/>
      <w:keepLines/>
      <w:spacing w:before="80" w:after="40" w:line="278" w:lineRule="auto"/>
      <w:outlineLvl w:val="3"/>
    </w:pPr>
    <w:rPr>
      <w:rFonts w:asciiTheme="minorHAnsi" w:eastAsiaTheme="majorEastAsia" w:hAnsiTheme="minorHAnsi" w:cstheme="majorBidi"/>
      <w:i/>
      <w:iCs/>
      <w:color w:val="2F5496"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096756"/>
    <w:pPr>
      <w:keepNext/>
      <w:keepLines/>
      <w:spacing w:before="80" w:after="40" w:line="278" w:lineRule="auto"/>
      <w:outlineLvl w:val="4"/>
    </w:pPr>
    <w:rPr>
      <w:rFonts w:asciiTheme="minorHAnsi" w:eastAsiaTheme="majorEastAsia" w:hAnsiTheme="minorHAnsi" w:cstheme="majorBidi"/>
      <w:color w:val="2F5496"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096756"/>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096756"/>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096756"/>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096756"/>
    <w:pPr>
      <w:keepNext/>
      <w:keepLines/>
      <w:spacing w:after="0"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675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9675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9675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9675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9675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9675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9675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9675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96756"/>
    <w:rPr>
      <w:rFonts w:eastAsiaTheme="majorEastAsia" w:cstheme="majorBidi"/>
      <w:color w:val="272727" w:themeColor="text1" w:themeTint="D8"/>
    </w:rPr>
  </w:style>
  <w:style w:type="paragraph" w:styleId="Title">
    <w:name w:val="Title"/>
    <w:basedOn w:val="Normal"/>
    <w:next w:val="Normal"/>
    <w:link w:val="TitleChar"/>
    <w:uiPriority w:val="10"/>
    <w:qFormat/>
    <w:rsid w:val="00096756"/>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09675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96756"/>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09675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96756"/>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096756"/>
    <w:rPr>
      <w:i/>
      <w:iCs/>
      <w:color w:val="404040" w:themeColor="text1" w:themeTint="BF"/>
    </w:rPr>
  </w:style>
  <w:style w:type="paragraph" w:styleId="ListParagraph">
    <w:name w:val="List Paragraph"/>
    <w:basedOn w:val="Normal"/>
    <w:uiPriority w:val="34"/>
    <w:qFormat/>
    <w:rsid w:val="00096756"/>
    <w:pPr>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096756"/>
    <w:rPr>
      <w:i/>
      <w:iCs/>
      <w:color w:val="2F5496" w:themeColor="accent1" w:themeShade="BF"/>
    </w:rPr>
  </w:style>
  <w:style w:type="paragraph" w:styleId="IntenseQuote">
    <w:name w:val="Intense Quote"/>
    <w:basedOn w:val="Normal"/>
    <w:next w:val="Normal"/>
    <w:link w:val="IntenseQuoteChar"/>
    <w:uiPriority w:val="30"/>
    <w:qFormat/>
    <w:rsid w:val="00096756"/>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096756"/>
    <w:rPr>
      <w:i/>
      <w:iCs/>
      <w:color w:val="2F5496" w:themeColor="accent1" w:themeShade="BF"/>
    </w:rPr>
  </w:style>
  <w:style w:type="character" w:styleId="IntenseReference">
    <w:name w:val="Intense Reference"/>
    <w:basedOn w:val="DefaultParagraphFont"/>
    <w:uiPriority w:val="32"/>
    <w:qFormat/>
    <w:rsid w:val="00096756"/>
    <w:rPr>
      <w:b/>
      <w:bCs/>
      <w:smallCaps/>
      <w:color w:val="2F5496" w:themeColor="accent1" w:themeShade="BF"/>
      <w:spacing w:val="5"/>
    </w:rPr>
  </w:style>
  <w:style w:type="paragraph" w:styleId="NoSpacing">
    <w:name w:val="No Spacing"/>
    <w:uiPriority w:val="1"/>
    <w:qFormat/>
    <w:rsid w:val="00A80995"/>
    <w:pPr>
      <w:spacing w:after="0" w:line="240" w:lineRule="auto"/>
    </w:pPr>
    <w:rPr>
      <w:rFonts w:ascii="Arial" w:eastAsia="Calibri" w:hAnsi="Arial" w:cs="Times New Roman"/>
      <w:kern w:val="0"/>
      <w:sz w:val="20"/>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275</Words>
  <Characters>1570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 Scordo</dc:creator>
  <cp:keywords/>
  <dc:description/>
  <cp:lastModifiedBy>Fran Scordo</cp:lastModifiedBy>
  <cp:revision>2</cp:revision>
  <cp:lastPrinted>2026-01-28T21:08:00Z</cp:lastPrinted>
  <dcterms:created xsi:type="dcterms:W3CDTF">2026-01-28T21:09:00Z</dcterms:created>
  <dcterms:modified xsi:type="dcterms:W3CDTF">2026-01-28T21:09:00Z</dcterms:modified>
</cp:coreProperties>
</file>