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5A349" w14:textId="77777777" w:rsidR="00A10233" w:rsidRPr="00F06A74" w:rsidRDefault="00A10233" w:rsidP="00A10233">
      <w:pPr>
        <w:widowControl w:val="0"/>
        <w:spacing w:after="0" w:line="240" w:lineRule="auto"/>
        <w:rPr>
          <w:rFonts w:cs="Calibri"/>
          <w:b/>
          <w:sz w:val="24"/>
          <w:szCs w:val="24"/>
        </w:rPr>
      </w:pPr>
      <w:r w:rsidRPr="00F06A74">
        <w:rPr>
          <w:rFonts w:cs="Calibri"/>
          <w:b/>
          <w:sz w:val="24"/>
          <w:szCs w:val="24"/>
        </w:rPr>
        <w:t>REPORT TO PARISH COUNCIL</w:t>
      </w:r>
    </w:p>
    <w:p w14:paraId="7465FD9C" w14:textId="0BABCEEA" w:rsidR="00A10233" w:rsidRPr="00F06A74" w:rsidRDefault="00A10233" w:rsidP="00A10233">
      <w:pPr>
        <w:widowControl w:val="0"/>
        <w:spacing w:after="0" w:line="240" w:lineRule="auto"/>
        <w:rPr>
          <w:rFonts w:cs="Calibri"/>
          <w:b/>
          <w:sz w:val="24"/>
          <w:szCs w:val="24"/>
        </w:rPr>
      </w:pPr>
      <w:r w:rsidRPr="00F06A74">
        <w:rPr>
          <w:rFonts w:cs="Calibri"/>
          <w:b/>
          <w:sz w:val="24"/>
          <w:szCs w:val="24"/>
        </w:rPr>
        <w:t xml:space="preserve">PARISH PRESIDENT - JOHN </w:t>
      </w:r>
      <w:r>
        <w:rPr>
          <w:rFonts w:cs="Calibri"/>
          <w:b/>
          <w:sz w:val="24"/>
          <w:szCs w:val="24"/>
        </w:rPr>
        <w:t>SALTER</w:t>
      </w:r>
    </w:p>
    <w:p w14:paraId="07BF3E90" w14:textId="7F834658" w:rsidR="00A10233" w:rsidRDefault="00A30E46" w:rsidP="00A10233">
      <w:pPr>
        <w:widowControl w:val="0"/>
        <w:spacing w:after="0" w:line="240" w:lineRule="auto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January 21</w:t>
      </w:r>
      <w:r w:rsidR="004A2DCE">
        <w:rPr>
          <w:rFonts w:cs="Calibri"/>
          <w:b/>
          <w:sz w:val="24"/>
          <w:szCs w:val="24"/>
        </w:rPr>
        <w:t>, 202</w:t>
      </w:r>
      <w:r>
        <w:rPr>
          <w:rFonts w:cs="Calibri"/>
          <w:b/>
          <w:sz w:val="24"/>
          <w:szCs w:val="24"/>
        </w:rPr>
        <w:t>5</w:t>
      </w:r>
    </w:p>
    <w:p w14:paraId="37903665" w14:textId="77777777" w:rsidR="00A10233" w:rsidRDefault="00A10233" w:rsidP="00A10233">
      <w:pPr>
        <w:widowControl w:val="0"/>
        <w:spacing w:after="0" w:line="240" w:lineRule="auto"/>
        <w:rPr>
          <w:rFonts w:cs="Calibri"/>
          <w:b/>
          <w:sz w:val="24"/>
          <w:szCs w:val="24"/>
        </w:rPr>
      </w:pPr>
    </w:p>
    <w:p w14:paraId="0737AD61" w14:textId="77777777" w:rsidR="0086266C" w:rsidRDefault="0086266C" w:rsidP="00A10233">
      <w:pPr>
        <w:widowControl w:val="0"/>
        <w:spacing w:after="0" w:line="240" w:lineRule="auto"/>
        <w:rPr>
          <w:rFonts w:cs="Calibri"/>
          <w:sz w:val="24"/>
          <w:szCs w:val="24"/>
        </w:rPr>
      </w:pPr>
    </w:p>
    <w:p w14:paraId="13D04DEE" w14:textId="77777777" w:rsidR="0086266C" w:rsidRPr="00F06A74" w:rsidRDefault="0086266C" w:rsidP="0086266C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cs="Calibri"/>
          <w:b/>
          <w:bCs/>
          <w:sz w:val="24"/>
          <w:szCs w:val="24"/>
        </w:rPr>
      </w:pPr>
      <w:r w:rsidRPr="00F06A74">
        <w:rPr>
          <w:rFonts w:cs="Calibri"/>
          <w:b/>
          <w:bCs/>
          <w:sz w:val="24"/>
          <w:szCs w:val="24"/>
          <w:u w:val="single"/>
        </w:rPr>
        <w:t>CAPITAL PROJECTS</w:t>
      </w:r>
      <w:r w:rsidRPr="00F06A74">
        <w:rPr>
          <w:rFonts w:cs="Calibri"/>
          <w:b/>
          <w:bCs/>
          <w:sz w:val="24"/>
          <w:szCs w:val="24"/>
        </w:rPr>
        <w:t>:</w:t>
      </w:r>
    </w:p>
    <w:p w14:paraId="31865908" w14:textId="0D63CFC3" w:rsidR="00246F26" w:rsidRPr="00830775" w:rsidRDefault="0086266C" w:rsidP="006D6951">
      <w:pPr>
        <w:pStyle w:val="ListParagraph"/>
        <w:widowControl w:val="0"/>
        <w:numPr>
          <w:ilvl w:val="1"/>
          <w:numId w:val="2"/>
        </w:numPr>
        <w:spacing w:after="0" w:line="240" w:lineRule="auto"/>
        <w:rPr>
          <w:rFonts w:cs="Calibri"/>
          <w:sz w:val="24"/>
          <w:szCs w:val="24"/>
        </w:rPr>
      </w:pPr>
      <w:r w:rsidRPr="00830775">
        <w:rPr>
          <w:rFonts w:cs="Calibri"/>
          <w:b/>
          <w:bCs/>
          <w:sz w:val="24"/>
          <w:szCs w:val="24"/>
        </w:rPr>
        <w:t>Hart Road:</w:t>
      </w:r>
      <w:r w:rsidR="009F19B1" w:rsidRPr="00830775">
        <w:rPr>
          <w:rFonts w:cs="Calibri"/>
          <w:b/>
          <w:bCs/>
          <w:sz w:val="24"/>
          <w:szCs w:val="24"/>
        </w:rPr>
        <w:t xml:space="preserve"> </w:t>
      </w:r>
      <w:proofErr w:type="gramStart"/>
      <w:r w:rsidR="009F19B1" w:rsidRPr="00830775">
        <w:rPr>
          <w:rFonts w:cs="Calibri"/>
          <w:b/>
          <w:bCs/>
          <w:sz w:val="24"/>
          <w:szCs w:val="24"/>
        </w:rPr>
        <w:t xml:space="preserve"> </w:t>
      </w:r>
      <w:r w:rsidR="002103B7">
        <w:rPr>
          <w:rFonts w:cs="Calibri"/>
          <w:sz w:val="24"/>
          <w:szCs w:val="24"/>
        </w:rPr>
        <w:t>Parish</w:t>
      </w:r>
      <w:proofErr w:type="gramEnd"/>
      <w:r w:rsidR="002103B7">
        <w:rPr>
          <w:rFonts w:cs="Calibri"/>
          <w:sz w:val="24"/>
          <w:szCs w:val="24"/>
        </w:rPr>
        <w:t xml:space="preserve"> Government </w:t>
      </w:r>
      <w:r w:rsidR="00A30E46">
        <w:rPr>
          <w:rFonts w:cs="Calibri"/>
          <w:sz w:val="24"/>
          <w:szCs w:val="24"/>
        </w:rPr>
        <w:t xml:space="preserve">has </w:t>
      </w:r>
      <w:r w:rsidR="002103B7">
        <w:rPr>
          <w:rFonts w:cs="Calibri"/>
          <w:sz w:val="24"/>
          <w:szCs w:val="24"/>
        </w:rPr>
        <w:t xml:space="preserve">turned </w:t>
      </w:r>
      <w:r w:rsidR="00A30E46">
        <w:rPr>
          <w:rFonts w:cs="Calibri"/>
          <w:sz w:val="24"/>
          <w:szCs w:val="24"/>
        </w:rPr>
        <w:t>over</w:t>
      </w:r>
      <w:r w:rsidR="002103B7">
        <w:rPr>
          <w:rFonts w:cs="Calibri"/>
          <w:sz w:val="24"/>
          <w:szCs w:val="24"/>
        </w:rPr>
        <w:t xml:space="preserve"> Hart Road</w:t>
      </w:r>
      <w:r w:rsidR="00A30E46">
        <w:rPr>
          <w:rFonts w:cs="Calibri"/>
          <w:sz w:val="24"/>
          <w:szCs w:val="24"/>
        </w:rPr>
        <w:t xml:space="preserve"> to </w:t>
      </w:r>
      <w:r w:rsidR="00ED200B">
        <w:rPr>
          <w:rFonts w:cs="Calibri"/>
          <w:sz w:val="24"/>
          <w:szCs w:val="24"/>
        </w:rPr>
        <w:t xml:space="preserve">the </w:t>
      </w:r>
      <w:r w:rsidR="00A30E46">
        <w:rPr>
          <w:rFonts w:cs="Calibri"/>
          <w:sz w:val="24"/>
          <w:szCs w:val="24"/>
        </w:rPr>
        <w:t>Bonding Company</w:t>
      </w:r>
      <w:r w:rsidR="002103B7">
        <w:rPr>
          <w:rFonts w:cs="Calibri"/>
          <w:sz w:val="24"/>
          <w:szCs w:val="24"/>
        </w:rPr>
        <w:t xml:space="preserve"> </w:t>
      </w:r>
      <w:r w:rsidR="00ED200B">
        <w:rPr>
          <w:rFonts w:cs="Calibri"/>
          <w:sz w:val="24"/>
          <w:szCs w:val="24"/>
        </w:rPr>
        <w:t xml:space="preserve">should there be </w:t>
      </w:r>
      <w:r w:rsidR="002103B7">
        <w:rPr>
          <w:rFonts w:cs="Calibri"/>
          <w:sz w:val="24"/>
          <w:szCs w:val="24"/>
        </w:rPr>
        <w:t xml:space="preserve">any </w:t>
      </w:r>
      <w:r w:rsidR="00ED200B">
        <w:rPr>
          <w:rFonts w:cs="Calibri"/>
          <w:sz w:val="24"/>
          <w:szCs w:val="24"/>
        </w:rPr>
        <w:t>deficiencies.</w:t>
      </w:r>
    </w:p>
    <w:p w14:paraId="444E8BD9" w14:textId="20E855A1" w:rsidR="0086266C" w:rsidRDefault="0086266C" w:rsidP="0086266C">
      <w:pPr>
        <w:pStyle w:val="ListParagraph"/>
        <w:widowControl w:val="0"/>
        <w:numPr>
          <w:ilvl w:val="1"/>
          <w:numId w:val="2"/>
        </w:numPr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Harmony Road:</w:t>
      </w:r>
      <w:r w:rsidR="009F19B1">
        <w:rPr>
          <w:rFonts w:cs="Calibri"/>
          <w:b/>
          <w:bCs/>
          <w:sz w:val="24"/>
          <w:szCs w:val="24"/>
        </w:rPr>
        <w:t xml:space="preserve">  </w:t>
      </w:r>
      <w:r w:rsidR="00A30E46">
        <w:rPr>
          <w:rFonts w:cs="Calibri"/>
          <w:sz w:val="24"/>
          <w:szCs w:val="24"/>
        </w:rPr>
        <w:t>Regional Construction has started grinding &amp; relaying defic</w:t>
      </w:r>
      <w:r w:rsidR="00BD76A4">
        <w:rPr>
          <w:rFonts w:cs="Calibri"/>
          <w:sz w:val="24"/>
          <w:szCs w:val="24"/>
        </w:rPr>
        <w:t>iencies</w:t>
      </w:r>
      <w:r w:rsidR="00A30E46">
        <w:rPr>
          <w:rFonts w:cs="Calibri"/>
          <w:sz w:val="24"/>
          <w:szCs w:val="24"/>
        </w:rPr>
        <w:t xml:space="preserve"> on the </w:t>
      </w:r>
      <w:r w:rsidR="004D3AB4">
        <w:rPr>
          <w:rFonts w:cs="Calibri"/>
          <w:sz w:val="24"/>
          <w:szCs w:val="24"/>
        </w:rPr>
        <w:t>road.</w:t>
      </w:r>
    </w:p>
    <w:p w14:paraId="2F03ED3B" w14:textId="77777777" w:rsidR="003908EA" w:rsidRPr="003908EA" w:rsidRDefault="003908EA" w:rsidP="003908EA">
      <w:pPr>
        <w:widowControl w:val="0"/>
        <w:spacing w:after="0" w:line="240" w:lineRule="auto"/>
        <w:rPr>
          <w:rFonts w:cs="Calibri"/>
          <w:sz w:val="24"/>
          <w:szCs w:val="24"/>
        </w:rPr>
      </w:pPr>
    </w:p>
    <w:p w14:paraId="4FD255D2" w14:textId="377EA1DC" w:rsidR="00246F26" w:rsidRDefault="00246F26" w:rsidP="000169B3">
      <w:pPr>
        <w:widowControl w:val="0"/>
        <w:numPr>
          <w:ilvl w:val="1"/>
          <w:numId w:val="2"/>
        </w:numPr>
        <w:spacing w:after="0" w:line="240" w:lineRule="auto"/>
        <w:jc w:val="both"/>
        <w:rPr>
          <w:rFonts w:cs="Calibri"/>
          <w:sz w:val="24"/>
          <w:szCs w:val="24"/>
        </w:rPr>
      </w:pPr>
      <w:r w:rsidRPr="00830775">
        <w:rPr>
          <w:rFonts w:cs="Calibri"/>
          <w:b/>
          <w:bCs/>
          <w:sz w:val="24"/>
          <w:szCs w:val="24"/>
        </w:rPr>
        <w:t xml:space="preserve">Courthouse Security Project:  </w:t>
      </w:r>
      <w:r w:rsidR="00A24EC1" w:rsidRPr="00830775">
        <w:rPr>
          <w:rFonts w:cs="Calibri"/>
          <w:sz w:val="24"/>
          <w:szCs w:val="24"/>
        </w:rPr>
        <w:t xml:space="preserve"> </w:t>
      </w:r>
      <w:r w:rsidR="00830775">
        <w:rPr>
          <w:rFonts w:cs="Calibri"/>
          <w:sz w:val="24"/>
          <w:szCs w:val="24"/>
        </w:rPr>
        <w:t>the</w:t>
      </w:r>
      <w:r w:rsidR="00BD76A4">
        <w:rPr>
          <w:rFonts w:cs="Calibri"/>
          <w:sz w:val="24"/>
          <w:szCs w:val="24"/>
        </w:rPr>
        <w:t xml:space="preserve"> project is running on </w:t>
      </w:r>
      <w:r w:rsidR="004D3AB4">
        <w:rPr>
          <w:rFonts w:cs="Calibri"/>
          <w:sz w:val="24"/>
          <w:szCs w:val="24"/>
        </w:rPr>
        <w:t>schedule.</w:t>
      </w:r>
    </w:p>
    <w:p w14:paraId="74FEAAD7" w14:textId="77777777" w:rsidR="00830775" w:rsidRDefault="00830775" w:rsidP="00830775">
      <w:pPr>
        <w:pStyle w:val="ListParagraph"/>
        <w:rPr>
          <w:rFonts w:cs="Calibri"/>
          <w:sz w:val="24"/>
          <w:szCs w:val="24"/>
        </w:rPr>
      </w:pPr>
    </w:p>
    <w:p w14:paraId="474F7A84" w14:textId="0AD57792" w:rsidR="003908EA" w:rsidRPr="003908EA" w:rsidRDefault="003908EA" w:rsidP="00BD76A4">
      <w:pPr>
        <w:pStyle w:val="ListParagraph"/>
        <w:ind w:left="1440"/>
        <w:rPr>
          <w:rFonts w:ascii="Aptos" w:eastAsiaTheme="minorHAnsi" w:hAnsi="Aptos"/>
        </w:rPr>
      </w:pPr>
    </w:p>
    <w:p w14:paraId="5ED7585A" w14:textId="77777777" w:rsidR="00246F26" w:rsidRPr="00F06A74" w:rsidRDefault="00246F26" w:rsidP="00246F26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cs="Calibri"/>
          <w:b/>
          <w:bCs/>
          <w:sz w:val="24"/>
          <w:szCs w:val="24"/>
          <w:u w:val="single"/>
        </w:rPr>
      </w:pPr>
      <w:r w:rsidRPr="00F06A74">
        <w:rPr>
          <w:rFonts w:cs="Calibri"/>
          <w:b/>
          <w:bCs/>
          <w:sz w:val="24"/>
          <w:szCs w:val="24"/>
          <w:u w:val="single"/>
        </w:rPr>
        <w:t>OTHER ITEMS:</w:t>
      </w:r>
    </w:p>
    <w:p w14:paraId="539F086D" w14:textId="6864449C" w:rsidR="00EE2170" w:rsidRDefault="004D3AB4" w:rsidP="00677B8D">
      <w:pPr>
        <w:widowControl w:val="0"/>
        <w:numPr>
          <w:ilvl w:val="1"/>
          <w:numId w:val="2"/>
        </w:numPr>
        <w:spacing w:after="0" w:line="240" w:lineRule="auto"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 xml:space="preserve">Patrick Road and Riverview Drive:  Regional Construction </w:t>
      </w:r>
      <w:r w:rsidR="0022104F">
        <w:rPr>
          <w:rFonts w:cs="Calibri"/>
          <w:b/>
          <w:bCs/>
          <w:sz w:val="24"/>
          <w:szCs w:val="24"/>
        </w:rPr>
        <w:t xml:space="preserve">has started these projects and </w:t>
      </w:r>
      <w:r w:rsidR="002103B7">
        <w:rPr>
          <w:rFonts w:cs="Calibri"/>
          <w:b/>
          <w:bCs/>
          <w:sz w:val="24"/>
          <w:szCs w:val="24"/>
        </w:rPr>
        <w:t xml:space="preserve">is </w:t>
      </w:r>
      <w:r w:rsidR="0022104F">
        <w:rPr>
          <w:rFonts w:cs="Calibri"/>
          <w:b/>
          <w:bCs/>
          <w:sz w:val="24"/>
          <w:szCs w:val="24"/>
        </w:rPr>
        <w:t xml:space="preserve">still </w:t>
      </w:r>
      <w:r>
        <w:rPr>
          <w:rFonts w:cs="Calibri"/>
          <w:b/>
          <w:bCs/>
          <w:sz w:val="24"/>
          <w:szCs w:val="24"/>
        </w:rPr>
        <w:t>in the process of moving equipment to these locations</w:t>
      </w:r>
      <w:r w:rsidR="0022104F">
        <w:rPr>
          <w:rFonts w:cs="Calibri"/>
          <w:b/>
          <w:bCs/>
          <w:sz w:val="24"/>
          <w:szCs w:val="24"/>
        </w:rPr>
        <w:t>.</w:t>
      </w:r>
    </w:p>
    <w:p w14:paraId="7646A55E" w14:textId="08163561" w:rsidR="00E2381B" w:rsidRDefault="00E2381B" w:rsidP="00677B8D">
      <w:pPr>
        <w:widowControl w:val="0"/>
        <w:numPr>
          <w:ilvl w:val="1"/>
          <w:numId w:val="2"/>
        </w:numPr>
        <w:spacing w:after="0" w:line="240" w:lineRule="auto"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American Way and Independence:</w:t>
      </w:r>
      <w:r w:rsidR="00ED200B">
        <w:rPr>
          <w:rFonts w:cs="Calibri"/>
          <w:b/>
          <w:bCs/>
          <w:sz w:val="24"/>
          <w:szCs w:val="24"/>
        </w:rPr>
        <w:t xml:space="preserve">  </w:t>
      </w:r>
      <w:r>
        <w:rPr>
          <w:rFonts w:cs="Calibri"/>
          <w:b/>
          <w:bCs/>
          <w:sz w:val="24"/>
          <w:szCs w:val="24"/>
        </w:rPr>
        <w:t>Regional Construction has completed the work on these projects.</w:t>
      </w:r>
    </w:p>
    <w:p w14:paraId="4892E1C0" w14:textId="3CAAB924" w:rsidR="00E2381B" w:rsidRDefault="00E2381B" w:rsidP="00677B8D">
      <w:pPr>
        <w:widowControl w:val="0"/>
        <w:numPr>
          <w:ilvl w:val="1"/>
          <w:numId w:val="2"/>
        </w:numPr>
        <w:spacing w:after="0" w:line="240" w:lineRule="auto"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Louisiana Water Shed Initiative:</w:t>
      </w:r>
    </w:p>
    <w:p w14:paraId="56A83271" w14:textId="72284EED" w:rsidR="00E2381B" w:rsidRPr="009F19B1" w:rsidRDefault="00E2381B" w:rsidP="00677B8D">
      <w:pPr>
        <w:widowControl w:val="0"/>
        <w:numPr>
          <w:ilvl w:val="1"/>
          <w:numId w:val="2"/>
        </w:numPr>
        <w:spacing w:after="0" w:line="240" w:lineRule="auto"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East Natchitoches Drainage Project:</w:t>
      </w:r>
    </w:p>
    <w:p w14:paraId="1AD854D1" w14:textId="77777777" w:rsidR="009F19B1" w:rsidRPr="009F19B1" w:rsidRDefault="009F19B1" w:rsidP="009F19B1">
      <w:pPr>
        <w:widowControl w:val="0"/>
        <w:spacing w:after="0" w:line="240" w:lineRule="auto"/>
        <w:ind w:left="1440"/>
        <w:jc w:val="both"/>
        <w:rPr>
          <w:rFonts w:cs="Calibri"/>
          <w:b/>
          <w:bCs/>
          <w:sz w:val="24"/>
          <w:szCs w:val="24"/>
        </w:rPr>
      </w:pPr>
    </w:p>
    <w:p w14:paraId="710A287C" w14:textId="77777777" w:rsidR="001B45CE" w:rsidRDefault="001B45CE" w:rsidP="001B45CE">
      <w:pPr>
        <w:pStyle w:val="ListParagraph"/>
      </w:pPr>
    </w:p>
    <w:p w14:paraId="0A7CCE7C" w14:textId="77777777" w:rsidR="001B45CE" w:rsidRDefault="001B45CE" w:rsidP="001B45CE">
      <w:pPr>
        <w:pStyle w:val="ListParagraph"/>
        <w:widowControl w:val="0"/>
        <w:spacing w:after="0" w:line="240" w:lineRule="auto"/>
        <w:ind w:left="1440"/>
        <w:jc w:val="both"/>
      </w:pPr>
    </w:p>
    <w:sectPr w:rsidR="001B45CE" w:rsidSect="00A36618">
      <w:pgSz w:w="12240" w:h="15840" w:code="1"/>
      <w:pgMar w:top="2520" w:right="1800" w:bottom="1440" w:left="2160" w:header="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A73F7"/>
    <w:multiLevelType w:val="hybridMultilevel"/>
    <w:tmpl w:val="4378A464"/>
    <w:lvl w:ilvl="0" w:tplc="9E9C4A68">
      <w:start w:val="1"/>
      <w:numFmt w:val="lowerLetter"/>
      <w:lvlText w:val="%1."/>
      <w:lvlJc w:val="left"/>
      <w:pPr>
        <w:ind w:left="144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6A12E2"/>
    <w:multiLevelType w:val="hybridMultilevel"/>
    <w:tmpl w:val="07DCFB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377777"/>
    <w:multiLevelType w:val="hybridMultilevel"/>
    <w:tmpl w:val="E0221F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9E9C4A68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09001B">
      <w:start w:val="1"/>
      <w:numFmt w:val="lowerRoman"/>
      <w:lvlText w:val="%3."/>
      <w:lvlJc w:val="righ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12381">
    <w:abstractNumId w:val="1"/>
  </w:num>
  <w:num w:numId="2" w16cid:durableId="1531525375">
    <w:abstractNumId w:val="2"/>
  </w:num>
  <w:num w:numId="3" w16cid:durableId="1149712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233"/>
    <w:rsid w:val="001B45CE"/>
    <w:rsid w:val="001E7E63"/>
    <w:rsid w:val="002103B7"/>
    <w:rsid w:val="0022104F"/>
    <w:rsid w:val="00246F26"/>
    <w:rsid w:val="00351B59"/>
    <w:rsid w:val="00351DEC"/>
    <w:rsid w:val="003530A5"/>
    <w:rsid w:val="003908EA"/>
    <w:rsid w:val="004A2DCE"/>
    <w:rsid w:val="004A63C4"/>
    <w:rsid w:val="004D3AB4"/>
    <w:rsid w:val="005A3EC5"/>
    <w:rsid w:val="00830775"/>
    <w:rsid w:val="00842215"/>
    <w:rsid w:val="0086266C"/>
    <w:rsid w:val="008B07EC"/>
    <w:rsid w:val="00914695"/>
    <w:rsid w:val="009F19B1"/>
    <w:rsid w:val="00A10233"/>
    <w:rsid w:val="00A24EC1"/>
    <w:rsid w:val="00A30E46"/>
    <w:rsid w:val="00A36618"/>
    <w:rsid w:val="00BB0CD5"/>
    <w:rsid w:val="00BD76A4"/>
    <w:rsid w:val="00D435AA"/>
    <w:rsid w:val="00DB7983"/>
    <w:rsid w:val="00DC4B14"/>
    <w:rsid w:val="00E2381B"/>
    <w:rsid w:val="00E63E6D"/>
    <w:rsid w:val="00ED200B"/>
    <w:rsid w:val="00EE2170"/>
    <w:rsid w:val="00F73F06"/>
    <w:rsid w:val="00F85CE4"/>
    <w:rsid w:val="00F91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D8838"/>
  <w15:chartTrackingRefBased/>
  <w15:docId w15:val="{15908A4A-C29F-4B06-B602-EE18EF00A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0233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02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02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02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02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02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02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02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02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02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02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2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2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2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2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2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2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2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2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02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2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02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2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02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02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02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02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02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02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02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30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AACCA59404F246882EC4533EA811F4" ma:contentTypeVersion="8" ma:contentTypeDescription="Create a new document." ma:contentTypeScope="" ma:versionID="28eb93b92e5184940b5da05dac2fe86b">
  <xsd:schema xmlns:xsd="http://www.w3.org/2001/XMLSchema" xmlns:xs="http://www.w3.org/2001/XMLSchema" xmlns:p="http://schemas.microsoft.com/office/2006/metadata/properties" xmlns:ns3="05ada0a8-9d35-4c04-82f4-b285e6251e28" xmlns:ns4="4fe2fcef-fd23-4958-88dd-90790fddf6f5" targetNamespace="http://schemas.microsoft.com/office/2006/metadata/properties" ma:root="true" ma:fieldsID="a31c16bddd9f5c9c0951b867e161a292" ns3:_="" ns4:_="">
    <xsd:import namespace="05ada0a8-9d35-4c04-82f4-b285e6251e28"/>
    <xsd:import namespace="4fe2fcef-fd23-4958-88dd-90790fddf6f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ada0a8-9d35-4c04-82f4-b285e6251e2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e2fcef-fd23-4958-88dd-90790fddf6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31A3646-C8BB-42DA-BB03-33290D1D20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ada0a8-9d35-4c04-82f4-b285e6251e28"/>
    <ds:schemaRef ds:uri="4fe2fcef-fd23-4958-88dd-90790fddf6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142886-A821-4DD5-A3DB-190FD2AB75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98F455-4AAB-4D79-9966-68A7EBAE5421}">
  <ds:schemaRefs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4fe2fcef-fd23-4958-88dd-90790fddf6f5"/>
    <ds:schemaRef ds:uri="05ada0a8-9d35-4c04-82f4-b285e6251e28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Sparks</dc:creator>
  <cp:keywords/>
  <dc:description/>
  <cp:lastModifiedBy>Lamar McGaskey</cp:lastModifiedBy>
  <cp:revision>5</cp:revision>
  <cp:lastPrinted>2025-01-15T17:20:00Z</cp:lastPrinted>
  <dcterms:created xsi:type="dcterms:W3CDTF">2025-01-15T14:18:00Z</dcterms:created>
  <dcterms:modified xsi:type="dcterms:W3CDTF">2025-01-15T17:20:00Z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0x0101007CAACCA59404F246882EC4533EA811F4</vt:lpwstr>
  </property>
</Properties>
</file>